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49037" w14:textId="77777777" w:rsidR="00757EB5" w:rsidRDefault="00757EB5" w:rsidP="00757EB5">
      <w:pPr>
        <w:rPr>
          <w:noProof/>
          <w:lang w:eastAsia="en-GB"/>
        </w:rPr>
      </w:pPr>
    </w:p>
    <w:p w14:paraId="62CD45F3" w14:textId="77777777" w:rsidR="00757EB5" w:rsidRDefault="00757EB5" w:rsidP="00757EB5">
      <w:r>
        <w:rPr>
          <w:noProof/>
          <w:lang w:eastAsia="en-GB"/>
        </w:rPr>
        <w:drawing>
          <wp:anchor distT="0" distB="0" distL="114300" distR="114300" simplePos="0" relativeHeight="251658240" behindDoc="1" locked="0" layoutInCell="1" allowOverlap="1" wp14:anchorId="488DF940" wp14:editId="099FE737">
            <wp:simplePos x="0" y="0"/>
            <wp:positionH relativeFrom="column">
              <wp:posOffset>1473835</wp:posOffset>
            </wp:positionH>
            <wp:positionV relativeFrom="paragraph">
              <wp:posOffset>-304800</wp:posOffset>
            </wp:positionV>
            <wp:extent cx="2938145" cy="308610"/>
            <wp:effectExtent l="0" t="0" r="0" b="0"/>
            <wp:wrapNone/>
            <wp:docPr id="2" name="Picture 2"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e-black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1" locked="0" layoutInCell="1" allowOverlap="1" wp14:anchorId="5675F016" wp14:editId="2ACAEB0D">
            <wp:simplePos x="0" y="0"/>
            <wp:positionH relativeFrom="column">
              <wp:posOffset>2347595</wp:posOffset>
            </wp:positionH>
            <wp:positionV relativeFrom="paragraph">
              <wp:posOffset>247650</wp:posOffset>
            </wp:positionV>
            <wp:extent cx="1101090" cy="13804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14:paraId="78016F6A" w14:textId="77777777" w:rsidR="00757EB5" w:rsidRDefault="00757EB5" w:rsidP="00757EB5"/>
    <w:p w14:paraId="6A1C242D" w14:textId="77777777" w:rsidR="00757EB5" w:rsidRDefault="00757EB5" w:rsidP="00757EB5"/>
    <w:p w14:paraId="54A4B720" w14:textId="77777777" w:rsidR="00757EB5" w:rsidRDefault="00757EB5" w:rsidP="00757EB5"/>
    <w:p w14:paraId="4E122C3A" w14:textId="77777777" w:rsidR="00757EB5" w:rsidRDefault="00757EB5" w:rsidP="00757EB5">
      <w:pPr>
        <w:rPr>
          <w:b/>
          <w:sz w:val="40"/>
        </w:rPr>
      </w:pPr>
    </w:p>
    <w:p w14:paraId="108947D4" w14:textId="77777777" w:rsidR="00C307C7" w:rsidRDefault="00F04AFE" w:rsidP="00757EB5">
      <w:pPr>
        <w:jc w:val="center"/>
        <w:rPr>
          <w:b/>
          <w:bCs/>
          <w:sz w:val="40"/>
          <w:szCs w:val="40"/>
        </w:rPr>
      </w:pPr>
      <w:r>
        <w:rPr>
          <w:b/>
          <w:bCs/>
          <w:sz w:val="40"/>
          <w:szCs w:val="40"/>
        </w:rPr>
        <w:t>13a</w:t>
      </w:r>
      <w:r w:rsidR="2EC88492" w:rsidRPr="2EC88492">
        <w:rPr>
          <w:b/>
          <w:bCs/>
          <w:sz w:val="40"/>
          <w:szCs w:val="40"/>
        </w:rPr>
        <w:t xml:space="preserve"> </w:t>
      </w:r>
    </w:p>
    <w:p w14:paraId="73FAEE54" w14:textId="4FEEF7A6" w:rsidR="00AD7E7A" w:rsidRDefault="2EC88492" w:rsidP="00C307C7">
      <w:pPr>
        <w:jc w:val="center"/>
        <w:rPr>
          <w:b/>
          <w:sz w:val="40"/>
        </w:rPr>
      </w:pPr>
      <w:r w:rsidRPr="2EC88492">
        <w:rPr>
          <w:b/>
          <w:bCs/>
          <w:sz w:val="40"/>
          <w:szCs w:val="40"/>
        </w:rPr>
        <w:t>FIRST AID POLICY</w:t>
      </w:r>
    </w:p>
    <w:tbl>
      <w:tblPr>
        <w:tblStyle w:val="TableGrid"/>
        <w:tblpPr w:leftFromText="180" w:rightFromText="180" w:vertAnchor="text" w:horzAnchor="margin" w:tblpXSpec="center" w:tblpY="486"/>
        <w:tblW w:w="0" w:type="auto"/>
        <w:tblLook w:val="04A0" w:firstRow="1" w:lastRow="0" w:firstColumn="1" w:lastColumn="0" w:noHBand="0" w:noVBand="1"/>
      </w:tblPr>
      <w:tblGrid>
        <w:gridCol w:w="3114"/>
        <w:gridCol w:w="2233"/>
      </w:tblGrid>
      <w:tr w:rsidR="000F7C76" w:rsidRPr="00861087" w14:paraId="2A0606A3" w14:textId="382B5BAC" w:rsidTr="3C1F8370">
        <w:trPr>
          <w:trHeight w:val="279"/>
        </w:trPr>
        <w:tc>
          <w:tcPr>
            <w:tcW w:w="3114" w:type="dxa"/>
          </w:tcPr>
          <w:p w14:paraId="7EC5BD4F" w14:textId="77777777" w:rsidR="000F7C76" w:rsidRPr="00861087" w:rsidRDefault="000F7C76" w:rsidP="00B107EB">
            <w:pPr>
              <w:rPr>
                <w:rFonts w:cstheme="minorHAnsi"/>
              </w:rPr>
            </w:pPr>
            <w:r w:rsidRPr="00861087">
              <w:rPr>
                <w:rFonts w:cstheme="minorHAnsi"/>
              </w:rPr>
              <w:t>ISI</w:t>
            </w:r>
          </w:p>
        </w:tc>
        <w:tc>
          <w:tcPr>
            <w:tcW w:w="2233" w:type="dxa"/>
          </w:tcPr>
          <w:p w14:paraId="72689B8A" w14:textId="6F5EF5B9" w:rsidR="000F7C76" w:rsidRDefault="000F7C76" w:rsidP="00B107EB">
            <w:pPr>
              <w:rPr>
                <w:rFonts w:cstheme="minorHAnsi"/>
              </w:rPr>
            </w:pPr>
            <w:r>
              <w:rPr>
                <w:rFonts w:cstheme="minorHAnsi"/>
              </w:rPr>
              <w:t>Part 3</w:t>
            </w:r>
          </w:p>
        </w:tc>
      </w:tr>
      <w:tr w:rsidR="000F7C76" w:rsidRPr="00861087" w14:paraId="405EBD64" w14:textId="59ED8A6E" w:rsidTr="3C1F8370">
        <w:trPr>
          <w:trHeight w:val="279"/>
        </w:trPr>
        <w:tc>
          <w:tcPr>
            <w:tcW w:w="3114" w:type="dxa"/>
          </w:tcPr>
          <w:p w14:paraId="44396732" w14:textId="77777777" w:rsidR="000F7C76" w:rsidRPr="00E22AF0" w:rsidRDefault="000F7C76" w:rsidP="00B107EB">
            <w:pPr>
              <w:ind w:left="-392" w:firstLine="392"/>
              <w:rPr>
                <w:rFonts w:cstheme="minorHAnsi"/>
              </w:rPr>
            </w:pPr>
            <w:r w:rsidRPr="00E22AF0">
              <w:rPr>
                <w:rFonts w:cstheme="minorHAnsi"/>
              </w:rPr>
              <w:t>NMS (if applicable)</w:t>
            </w:r>
          </w:p>
        </w:tc>
        <w:tc>
          <w:tcPr>
            <w:tcW w:w="2233" w:type="dxa"/>
          </w:tcPr>
          <w:p w14:paraId="08E490D4" w14:textId="0C7007F2" w:rsidR="000F7C76" w:rsidRPr="00E22AF0" w:rsidRDefault="000F7C76" w:rsidP="00B107EB">
            <w:pPr>
              <w:rPr>
                <w:rFonts w:cstheme="minorHAnsi"/>
              </w:rPr>
            </w:pPr>
            <w:r w:rsidRPr="00E22AF0">
              <w:rPr>
                <w:rFonts w:cstheme="minorHAnsi"/>
              </w:rPr>
              <w:t>3, 6</w:t>
            </w:r>
          </w:p>
        </w:tc>
      </w:tr>
      <w:tr w:rsidR="000F7C76" w:rsidRPr="00861087" w14:paraId="7703878D" w14:textId="27C35E54" w:rsidTr="3C1F8370">
        <w:trPr>
          <w:trHeight w:val="279"/>
        </w:trPr>
        <w:tc>
          <w:tcPr>
            <w:tcW w:w="3114" w:type="dxa"/>
          </w:tcPr>
          <w:p w14:paraId="0D947BCC" w14:textId="4BFA7C9F" w:rsidR="000F7C76" w:rsidRPr="00E22AF0" w:rsidRDefault="000F7C76" w:rsidP="00B107EB">
            <w:pPr>
              <w:rPr>
                <w:rFonts w:cstheme="minorHAnsi"/>
              </w:rPr>
            </w:pPr>
            <w:r w:rsidRPr="00E22AF0">
              <w:rPr>
                <w:rFonts w:cstheme="minorHAnsi"/>
              </w:rPr>
              <w:t>Policy Owner (SLT)</w:t>
            </w:r>
          </w:p>
        </w:tc>
        <w:tc>
          <w:tcPr>
            <w:tcW w:w="2233" w:type="dxa"/>
          </w:tcPr>
          <w:p w14:paraId="0D06954F" w14:textId="5A494232" w:rsidR="000F7C76" w:rsidRPr="00E22AF0" w:rsidRDefault="00E6256E" w:rsidP="00E6256E">
            <w:pPr>
              <w:tabs>
                <w:tab w:val="center" w:pos="1008"/>
              </w:tabs>
              <w:rPr>
                <w:rFonts w:cstheme="minorHAnsi"/>
              </w:rPr>
            </w:pPr>
            <w:r>
              <w:rPr>
                <w:rFonts w:cstheme="minorHAnsi"/>
              </w:rPr>
              <w:t>LJRL</w:t>
            </w:r>
          </w:p>
        </w:tc>
      </w:tr>
      <w:tr w:rsidR="000F7C76" w:rsidRPr="00861087" w14:paraId="2BAA5A7F" w14:textId="77777777" w:rsidTr="3C1F8370">
        <w:trPr>
          <w:trHeight w:val="279"/>
        </w:trPr>
        <w:tc>
          <w:tcPr>
            <w:tcW w:w="3114" w:type="dxa"/>
          </w:tcPr>
          <w:p w14:paraId="1C25BB10" w14:textId="5B6AA8C9" w:rsidR="000F7C76" w:rsidRPr="00E22AF0" w:rsidRDefault="000F7C76" w:rsidP="00B107EB">
            <w:pPr>
              <w:rPr>
                <w:rFonts w:cstheme="minorHAnsi"/>
              </w:rPr>
            </w:pPr>
            <w:r w:rsidRPr="00E22AF0">
              <w:rPr>
                <w:rFonts w:cstheme="minorHAnsi"/>
              </w:rPr>
              <w:t>Governor Responsible</w:t>
            </w:r>
          </w:p>
        </w:tc>
        <w:tc>
          <w:tcPr>
            <w:tcW w:w="2233" w:type="dxa"/>
          </w:tcPr>
          <w:p w14:paraId="6E86279B" w14:textId="308413A3" w:rsidR="000F7C76" w:rsidRPr="00E22AF0" w:rsidRDefault="000F7C76" w:rsidP="00B107EB">
            <w:pPr>
              <w:rPr>
                <w:rFonts w:cstheme="minorHAnsi"/>
              </w:rPr>
            </w:pPr>
            <w:r w:rsidRPr="00E22AF0">
              <w:rPr>
                <w:rFonts w:cstheme="minorHAnsi"/>
              </w:rPr>
              <w:t>Carol Shaw</w:t>
            </w:r>
          </w:p>
        </w:tc>
      </w:tr>
      <w:tr w:rsidR="00F36128" w:rsidRPr="00861087" w14:paraId="1D7C60E6" w14:textId="3F99E08A" w:rsidTr="3C1F8370">
        <w:trPr>
          <w:trHeight w:val="279"/>
        </w:trPr>
        <w:tc>
          <w:tcPr>
            <w:tcW w:w="3114" w:type="dxa"/>
          </w:tcPr>
          <w:p w14:paraId="5D743650" w14:textId="1A5F5CBF" w:rsidR="00F36128" w:rsidRPr="00E22AF0" w:rsidRDefault="00F36128" w:rsidP="00B107EB">
            <w:pPr>
              <w:rPr>
                <w:rFonts w:cstheme="minorHAnsi"/>
              </w:rPr>
            </w:pPr>
            <w:r w:rsidRPr="00E22AF0">
              <w:rPr>
                <w:rFonts w:cstheme="minorHAnsi"/>
              </w:rPr>
              <w:t>Gov Annual Review Date</w:t>
            </w:r>
          </w:p>
        </w:tc>
        <w:tc>
          <w:tcPr>
            <w:tcW w:w="2233" w:type="dxa"/>
          </w:tcPr>
          <w:p w14:paraId="4E549246" w14:textId="4D6C6081" w:rsidR="00F36128" w:rsidRPr="00E22AF0" w:rsidRDefault="00F36128" w:rsidP="00B107EB">
            <w:r w:rsidRPr="00E22AF0">
              <w:t xml:space="preserve">Lent </w:t>
            </w:r>
            <w:r w:rsidR="00797183">
              <w:t>Term</w:t>
            </w:r>
            <w:r w:rsidR="00C50C68">
              <w:t xml:space="preserve"> </w:t>
            </w:r>
          </w:p>
        </w:tc>
      </w:tr>
      <w:tr w:rsidR="00F36128" w:rsidRPr="00861087" w14:paraId="6CFA78EE" w14:textId="198522F3" w:rsidTr="3C1F8370">
        <w:trPr>
          <w:trHeight w:val="279"/>
        </w:trPr>
        <w:tc>
          <w:tcPr>
            <w:tcW w:w="3114" w:type="dxa"/>
          </w:tcPr>
          <w:p w14:paraId="479E0662" w14:textId="4B7D5E02" w:rsidR="00F36128" w:rsidRPr="00E22AF0" w:rsidRDefault="00F36128" w:rsidP="00B107EB">
            <w:pPr>
              <w:rPr>
                <w:rFonts w:cstheme="minorHAnsi"/>
              </w:rPr>
            </w:pPr>
            <w:r w:rsidRPr="00E22AF0">
              <w:rPr>
                <w:rFonts w:cstheme="minorHAnsi"/>
              </w:rPr>
              <w:t>Next Gov Annual Review Date</w:t>
            </w:r>
          </w:p>
        </w:tc>
        <w:tc>
          <w:tcPr>
            <w:tcW w:w="2233" w:type="dxa"/>
          </w:tcPr>
          <w:p w14:paraId="1467CB99" w14:textId="21EAFE28" w:rsidR="00F36128" w:rsidRPr="00E22AF0" w:rsidRDefault="00797183" w:rsidP="00B107EB">
            <w:r>
              <w:t>Lent Term</w:t>
            </w:r>
            <w:r w:rsidR="00C50C68">
              <w:t xml:space="preserve"> 202</w:t>
            </w:r>
            <w:r w:rsidR="0017615E">
              <w:t>4</w:t>
            </w:r>
          </w:p>
        </w:tc>
      </w:tr>
      <w:tr w:rsidR="00F36128" w:rsidRPr="00861087" w14:paraId="46487BBA" w14:textId="0E004563" w:rsidTr="0023188B">
        <w:trPr>
          <w:trHeight w:val="383"/>
        </w:trPr>
        <w:tc>
          <w:tcPr>
            <w:tcW w:w="3114" w:type="dxa"/>
          </w:tcPr>
          <w:p w14:paraId="3BE6E63B" w14:textId="77777777" w:rsidR="00F36128" w:rsidRPr="00A93E5B" w:rsidRDefault="00F36128" w:rsidP="00B107EB">
            <w:pPr>
              <w:rPr>
                <w:rFonts w:cstheme="minorHAnsi"/>
              </w:rPr>
            </w:pPr>
            <w:r w:rsidRPr="00A93E5B">
              <w:rPr>
                <w:rFonts w:cstheme="minorHAnsi"/>
              </w:rPr>
              <w:t>Policy Last Updated</w:t>
            </w:r>
          </w:p>
        </w:tc>
        <w:tc>
          <w:tcPr>
            <w:tcW w:w="2233" w:type="dxa"/>
          </w:tcPr>
          <w:p w14:paraId="241B4C3D" w14:textId="3200FE6C" w:rsidR="00F36128" w:rsidRPr="008A1DEE" w:rsidRDefault="0023188B" w:rsidP="5BCE969D">
            <w:pPr>
              <w:spacing w:after="200" w:line="276" w:lineRule="auto"/>
            </w:pPr>
            <w:r>
              <w:t>03.10.2024</w:t>
            </w:r>
          </w:p>
        </w:tc>
      </w:tr>
      <w:tr w:rsidR="000A0D33" w:rsidRPr="00861087" w14:paraId="4DECF079" w14:textId="77777777" w:rsidTr="3C1F8370">
        <w:trPr>
          <w:trHeight w:val="279"/>
        </w:trPr>
        <w:tc>
          <w:tcPr>
            <w:tcW w:w="3114" w:type="dxa"/>
          </w:tcPr>
          <w:p w14:paraId="5377EC74" w14:textId="7970C6AB" w:rsidR="000A0D33" w:rsidRPr="00A93E5B" w:rsidRDefault="008C0525" w:rsidP="000F7C76">
            <w:pPr>
              <w:rPr>
                <w:rFonts w:cstheme="minorHAnsi"/>
              </w:rPr>
            </w:pPr>
            <w:r w:rsidRPr="00A93E5B">
              <w:rPr>
                <w:rFonts w:cstheme="minorHAnsi"/>
              </w:rPr>
              <w:t xml:space="preserve">On the </w:t>
            </w:r>
            <w:r w:rsidR="000A0D33" w:rsidRPr="00A93E5B">
              <w:rPr>
                <w:rFonts w:cstheme="minorHAnsi"/>
              </w:rPr>
              <w:t>Website</w:t>
            </w:r>
          </w:p>
        </w:tc>
        <w:tc>
          <w:tcPr>
            <w:tcW w:w="2233" w:type="dxa"/>
          </w:tcPr>
          <w:p w14:paraId="1AF1EBBA" w14:textId="077AE70D" w:rsidR="000A0D33" w:rsidRPr="00A93E5B" w:rsidRDefault="000A0D33" w:rsidP="000F7C76">
            <w:r w:rsidRPr="00A93E5B">
              <w:t>Yes</w:t>
            </w:r>
          </w:p>
        </w:tc>
      </w:tr>
    </w:tbl>
    <w:p w14:paraId="39217F9F" w14:textId="6EB5EE1F" w:rsidR="00757EB5" w:rsidRDefault="00757EB5" w:rsidP="00757EB5">
      <w:pPr>
        <w:rPr>
          <w:sz w:val="32"/>
          <w:szCs w:val="32"/>
        </w:rPr>
      </w:pPr>
    </w:p>
    <w:p w14:paraId="70C9CC74" w14:textId="2700FF04" w:rsidR="00757EB5" w:rsidRDefault="00757EB5" w:rsidP="00757EB5">
      <w:pPr>
        <w:rPr>
          <w:sz w:val="28"/>
          <w:szCs w:val="28"/>
        </w:rPr>
      </w:pPr>
    </w:p>
    <w:p w14:paraId="6C440B5A" w14:textId="09745FCE" w:rsidR="002B589E" w:rsidRDefault="002B589E" w:rsidP="00757EB5">
      <w:pPr>
        <w:rPr>
          <w:sz w:val="28"/>
          <w:szCs w:val="28"/>
        </w:rPr>
      </w:pPr>
    </w:p>
    <w:p w14:paraId="062745FA" w14:textId="77777777" w:rsidR="002B589E" w:rsidRDefault="002B589E" w:rsidP="002B589E">
      <w:pPr>
        <w:jc w:val="center"/>
        <w:rPr>
          <w:rFonts w:ascii="Arial" w:eastAsia="Arial" w:hAnsi="Arial" w:cs="Arial"/>
          <w:sz w:val="40"/>
          <w:szCs w:val="40"/>
        </w:rPr>
      </w:pPr>
    </w:p>
    <w:p w14:paraId="508C08B9" w14:textId="77777777" w:rsidR="002B589E" w:rsidRDefault="002B589E" w:rsidP="00757EB5">
      <w:pPr>
        <w:rPr>
          <w:sz w:val="28"/>
          <w:szCs w:val="28"/>
        </w:rPr>
      </w:pPr>
    </w:p>
    <w:p w14:paraId="08B5823E" w14:textId="77777777" w:rsidR="00757EB5" w:rsidRPr="00F9742D" w:rsidRDefault="2EC88492" w:rsidP="00A219ED">
      <w:pPr>
        <w:rPr>
          <w:b/>
          <w:bCs/>
        </w:rPr>
      </w:pPr>
      <w:r w:rsidRPr="00F9742D">
        <w:rPr>
          <w:b/>
          <w:bCs/>
          <w:sz w:val="28"/>
          <w:szCs w:val="28"/>
        </w:rPr>
        <w:t>Please read in conjunction with:</w:t>
      </w:r>
    </w:p>
    <w:p w14:paraId="365240FE" w14:textId="642FE9D2" w:rsidR="00757EB5" w:rsidRPr="00C50C68" w:rsidRDefault="2EC88492" w:rsidP="00A219ED">
      <w:pPr>
        <w:pStyle w:val="ListParagraph"/>
        <w:numPr>
          <w:ilvl w:val="0"/>
          <w:numId w:val="9"/>
        </w:numPr>
      </w:pPr>
      <w:r w:rsidRPr="00F9742D">
        <w:t xml:space="preserve">Palmer Health Centre </w:t>
      </w:r>
      <w:r w:rsidR="00AB5DE6">
        <w:t>M</w:t>
      </w:r>
      <w:r w:rsidRPr="00F9742D">
        <w:t xml:space="preserve">edical </w:t>
      </w:r>
      <w:r w:rsidR="00AB5DE6" w:rsidRPr="00C50C68">
        <w:t>Policies and Documents</w:t>
      </w:r>
    </w:p>
    <w:p w14:paraId="0C941A28" w14:textId="77777777" w:rsidR="00B91C37" w:rsidRPr="00C50C68" w:rsidRDefault="2EC88492" w:rsidP="00A219ED">
      <w:pPr>
        <w:pStyle w:val="ListParagraph"/>
        <w:numPr>
          <w:ilvl w:val="0"/>
          <w:numId w:val="9"/>
        </w:numPr>
      </w:pPr>
      <w:r w:rsidRPr="00C50C68">
        <w:t>Health and Safety Policy</w:t>
      </w:r>
    </w:p>
    <w:p w14:paraId="28BC27C1" w14:textId="77777777" w:rsidR="00B91C37" w:rsidRPr="00C50C68" w:rsidRDefault="2EC88492" w:rsidP="00A219ED">
      <w:pPr>
        <w:pStyle w:val="ListParagraph"/>
        <w:numPr>
          <w:ilvl w:val="0"/>
          <w:numId w:val="9"/>
        </w:numPr>
      </w:pPr>
      <w:r w:rsidRPr="00C50C68">
        <w:t>Medicines Management Policy</w:t>
      </w:r>
    </w:p>
    <w:p w14:paraId="2960FAFB" w14:textId="77319ABD" w:rsidR="00757EB5" w:rsidRPr="00F465FF" w:rsidRDefault="00BD6FD3" w:rsidP="003B085B">
      <w:pPr>
        <w:pStyle w:val="ListParagraph"/>
        <w:numPr>
          <w:ilvl w:val="0"/>
          <w:numId w:val="9"/>
        </w:numPr>
      </w:pPr>
      <w:r w:rsidRPr="00C50C68">
        <w:t>Covid 19 Risk Assessment and Protocols</w:t>
      </w:r>
    </w:p>
    <w:p w14:paraId="7D500DCE" w14:textId="7552D36E" w:rsidR="00F36128" w:rsidRPr="00F9742D" w:rsidRDefault="00245E45" w:rsidP="00F36128">
      <w:pPr>
        <w:pStyle w:val="NoSpacing"/>
        <w:rPr>
          <w:rFonts w:cstheme="minorHAnsi"/>
          <w:b/>
          <w:bCs/>
          <w:sz w:val="28"/>
          <w:szCs w:val="28"/>
        </w:rPr>
      </w:pPr>
      <w:r>
        <w:rPr>
          <w:rFonts w:cstheme="minorHAnsi"/>
          <w:b/>
          <w:bCs/>
          <w:sz w:val="28"/>
          <w:szCs w:val="28"/>
        </w:rPr>
        <w:t>Last Updated</w:t>
      </w:r>
      <w:r w:rsidR="00F36128" w:rsidRPr="00F9742D">
        <w:rPr>
          <w:rFonts w:cstheme="minorHAnsi"/>
          <w:b/>
          <w:bCs/>
          <w:sz w:val="28"/>
          <w:szCs w:val="28"/>
        </w:rPr>
        <w:t>:</w:t>
      </w:r>
    </w:p>
    <w:p w14:paraId="2C4E44B3" w14:textId="612F2738" w:rsidR="002A5D52" w:rsidRDefault="002A5D52" w:rsidP="5BCE969D">
      <w:pPr>
        <w:pStyle w:val="NoSpacing"/>
        <w:numPr>
          <w:ilvl w:val="0"/>
          <w:numId w:val="37"/>
        </w:numPr>
      </w:pPr>
      <w:r>
        <w:t xml:space="preserve">26.06.24 </w:t>
      </w:r>
      <w:r w:rsidR="00CD72C5">
        <w:t>–</w:t>
      </w:r>
      <w:r>
        <w:t xml:space="preserve"> EKE</w:t>
      </w:r>
    </w:p>
    <w:p w14:paraId="04187143" w14:textId="30372AD1" w:rsidR="00CD72C5" w:rsidRDefault="00CD72C5" w:rsidP="5BCE969D">
      <w:pPr>
        <w:pStyle w:val="NoSpacing"/>
        <w:numPr>
          <w:ilvl w:val="0"/>
          <w:numId w:val="37"/>
        </w:numPr>
      </w:pPr>
      <w:r>
        <w:t xml:space="preserve">26.09.24 </w:t>
      </w:r>
      <w:r w:rsidR="00256F85">
        <w:t>–</w:t>
      </w:r>
      <w:r>
        <w:t xml:space="preserve"> EKE</w:t>
      </w:r>
    </w:p>
    <w:p w14:paraId="4523339D" w14:textId="101D045F" w:rsidR="00256F85" w:rsidRDefault="00256F85" w:rsidP="5BCE969D">
      <w:pPr>
        <w:pStyle w:val="NoSpacing"/>
        <w:numPr>
          <w:ilvl w:val="0"/>
          <w:numId w:val="37"/>
        </w:numPr>
      </w:pPr>
      <w:r>
        <w:t xml:space="preserve">03.10.24 </w:t>
      </w:r>
      <w:r w:rsidR="004A14DB">
        <w:t>–</w:t>
      </w:r>
      <w:r>
        <w:t xml:space="preserve"> EKE</w:t>
      </w:r>
    </w:p>
    <w:p w14:paraId="1A181B7D" w14:textId="42462B46" w:rsidR="004A14DB" w:rsidRDefault="004A14DB" w:rsidP="5BCE969D">
      <w:pPr>
        <w:pStyle w:val="NoSpacing"/>
        <w:numPr>
          <w:ilvl w:val="0"/>
          <w:numId w:val="37"/>
        </w:numPr>
      </w:pPr>
      <w:r>
        <w:t>04.11.24 - EKE</w:t>
      </w:r>
    </w:p>
    <w:p w14:paraId="66231D48" w14:textId="1A707BE8" w:rsidR="5BCE969D" w:rsidRDefault="5BCE969D" w:rsidP="5BCE969D">
      <w:pPr>
        <w:pStyle w:val="NoSpacing"/>
      </w:pPr>
    </w:p>
    <w:p w14:paraId="088929C8" w14:textId="53E7F1A4" w:rsidR="00757EB5" w:rsidRDefault="00757EB5">
      <w:pPr>
        <w:rPr>
          <w:rFonts w:ascii="Arial" w:hAnsi="Arial" w:cs="Arial"/>
          <w:sz w:val="32"/>
          <w:szCs w:val="32"/>
        </w:rPr>
      </w:pPr>
    </w:p>
    <w:p w14:paraId="2F8F1F73" w14:textId="77777777" w:rsidR="00256F85" w:rsidRDefault="00256F85">
      <w:pPr>
        <w:rPr>
          <w:rFonts w:ascii="Arial" w:hAnsi="Arial" w:cs="Arial"/>
          <w:sz w:val="32"/>
          <w:szCs w:val="32"/>
        </w:rPr>
      </w:pPr>
    </w:p>
    <w:p w14:paraId="0C982C6A" w14:textId="77777777" w:rsidR="00256F85" w:rsidRDefault="00256F85">
      <w:pPr>
        <w:rPr>
          <w:rFonts w:ascii="Arial" w:hAnsi="Arial" w:cs="Arial"/>
          <w:sz w:val="32"/>
          <w:szCs w:val="32"/>
        </w:rPr>
      </w:pPr>
    </w:p>
    <w:p w14:paraId="4102B53B" w14:textId="77777777" w:rsidR="00256F85" w:rsidRPr="00A93E5B" w:rsidRDefault="00256F85">
      <w:pPr>
        <w:rPr>
          <w:rFonts w:ascii="Arial" w:hAnsi="Arial" w:cs="Arial"/>
          <w:sz w:val="32"/>
          <w:szCs w:val="32"/>
        </w:rPr>
      </w:pPr>
    </w:p>
    <w:p w14:paraId="111492C9" w14:textId="77777777" w:rsidR="003B085B" w:rsidRPr="00F9742D" w:rsidRDefault="2EC88492" w:rsidP="003B085B">
      <w:pPr>
        <w:pStyle w:val="NoSpacing"/>
        <w:rPr>
          <w:rFonts w:cstheme="minorHAnsi"/>
          <w:b/>
          <w:sz w:val="28"/>
          <w:szCs w:val="28"/>
        </w:rPr>
      </w:pPr>
      <w:r w:rsidRPr="00F9742D">
        <w:rPr>
          <w:rFonts w:eastAsia="Arial" w:cstheme="minorHAnsi"/>
          <w:b/>
          <w:bCs/>
          <w:sz w:val="28"/>
          <w:szCs w:val="28"/>
        </w:rPr>
        <w:t>FIRST AID POLICY SUMMARY</w:t>
      </w:r>
    </w:p>
    <w:p w14:paraId="5D4FD42D" w14:textId="77777777" w:rsidR="003B085B" w:rsidRPr="00F9742D" w:rsidRDefault="003B085B" w:rsidP="003B085B">
      <w:pPr>
        <w:pStyle w:val="NoSpacing"/>
        <w:rPr>
          <w:rFonts w:cs="Arial"/>
        </w:rPr>
      </w:pPr>
    </w:p>
    <w:p w14:paraId="5A8BB42A" w14:textId="4E858A81" w:rsidR="003B085B" w:rsidRPr="00F9742D" w:rsidRDefault="2EC88492" w:rsidP="003B085B">
      <w:pPr>
        <w:pStyle w:val="NoSpacing"/>
        <w:rPr>
          <w:rFonts w:cstheme="minorHAnsi"/>
        </w:rPr>
      </w:pPr>
      <w:r w:rsidRPr="00F9742D">
        <w:rPr>
          <w:rFonts w:eastAsia="Arial" w:cstheme="minorHAnsi"/>
        </w:rPr>
        <w:t xml:space="preserve">The Health and Safety (First Aid) Regulations 1981 require employers to provide adequate and appropriate equipment, facilities and trained personnel to ensure employees receive immediate attention if they are injured or are unwell in the </w:t>
      </w:r>
      <w:r w:rsidR="00C51B59" w:rsidRPr="00F9742D">
        <w:rPr>
          <w:rFonts w:eastAsia="Arial" w:cstheme="minorHAnsi"/>
        </w:rPr>
        <w:t>workplace</w:t>
      </w:r>
      <w:r w:rsidRPr="00F9742D">
        <w:rPr>
          <w:rFonts w:eastAsia="Arial" w:cstheme="minorHAnsi"/>
        </w:rPr>
        <w:t xml:space="preserve">.  The level of First Aid cover will be identified by risk assessment of the activities and functions which take place on the work premises.  These regulations apply to all </w:t>
      </w:r>
      <w:r w:rsidR="00C51B59" w:rsidRPr="00F9742D">
        <w:rPr>
          <w:rFonts w:eastAsia="Arial" w:cstheme="minorHAnsi"/>
        </w:rPr>
        <w:t>workplaces</w:t>
      </w:r>
      <w:r w:rsidRPr="00F9742D">
        <w:rPr>
          <w:rFonts w:eastAsia="Arial" w:cstheme="minorHAnsi"/>
        </w:rPr>
        <w:t>.</w:t>
      </w:r>
    </w:p>
    <w:p w14:paraId="3C8B85BA" w14:textId="77777777" w:rsidR="003B085B" w:rsidRPr="00F9742D" w:rsidRDefault="003B085B" w:rsidP="003B085B">
      <w:pPr>
        <w:pStyle w:val="NoSpacing"/>
        <w:rPr>
          <w:rFonts w:cstheme="minorHAnsi"/>
        </w:rPr>
      </w:pPr>
    </w:p>
    <w:p w14:paraId="4F95FB93" w14:textId="5AB36888" w:rsidR="003B085B" w:rsidRPr="00F9742D" w:rsidRDefault="2EC88492" w:rsidP="003B085B">
      <w:pPr>
        <w:pStyle w:val="NoSpacing"/>
        <w:rPr>
          <w:rFonts w:cstheme="minorHAnsi"/>
        </w:rPr>
      </w:pPr>
      <w:r w:rsidRPr="00F9742D">
        <w:rPr>
          <w:rFonts w:eastAsia="Arial" w:cstheme="minorHAnsi"/>
        </w:rPr>
        <w:t>To ensure that we comply with the Regulations on Bloxham School site, there are a suitable number of personnel trained ranging from one day emergency aid</w:t>
      </w:r>
      <w:r w:rsidR="008405DA" w:rsidRPr="00F9742D">
        <w:rPr>
          <w:rFonts w:eastAsia="Arial" w:cstheme="minorHAnsi"/>
        </w:rPr>
        <w:t xml:space="preserve"> courses</w:t>
      </w:r>
      <w:r w:rsidRPr="00F9742D">
        <w:rPr>
          <w:rFonts w:eastAsia="Arial" w:cstheme="minorHAnsi"/>
        </w:rPr>
        <w:t xml:space="preserve"> to fully qualified Registered Nurses and a visiting School Medical Officer, with equipment and facilities to provide this service.  This provision ensures that someone competent in basic first aid techniques can attend quickly if an incident or illness occurs both during term time and at other times when an area is regularly occupied.</w:t>
      </w:r>
    </w:p>
    <w:p w14:paraId="47E1096C" w14:textId="77777777" w:rsidR="003B085B" w:rsidRPr="00F9742D" w:rsidRDefault="003B085B" w:rsidP="003B085B">
      <w:pPr>
        <w:pStyle w:val="NoSpacing"/>
        <w:rPr>
          <w:rFonts w:cstheme="minorHAnsi"/>
        </w:rPr>
      </w:pPr>
    </w:p>
    <w:p w14:paraId="1F3357F7" w14:textId="77777777" w:rsidR="003B085B" w:rsidRPr="00F9742D" w:rsidRDefault="2EC88492" w:rsidP="003B085B">
      <w:pPr>
        <w:pStyle w:val="NoSpacing"/>
        <w:rPr>
          <w:rFonts w:cstheme="minorHAnsi"/>
        </w:rPr>
      </w:pPr>
      <w:r w:rsidRPr="00F9742D">
        <w:rPr>
          <w:rFonts w:eastAsia="Arial" w:cstheme="minorHAnsi"/>
        </w:rPr>
        <w:t>Provision of appropriate first aid arrangements must be available for staff and pupils attending trips or whilst involved in sports activities.</w:t>
      </w:r>
    </w:p>
    <w:p w14:paraId="0FC26F82" w14:textId="77777777" w:rsidR="003B085B" w:rsidRPr="00F9742D" w:rsidRDefault="003B085B" w:rsidP="003B085B">
      <w:pPr>
        <w:pStyle w:val="NoSpacing"/>
        <w:rPr>
          <w:rFonts w:cstheme="minorHAnsi"/>
        </w:rPr>
      </w:pPr>
    </w:p>
    <w:p w14:paraId="313C7A5C" w14:textId="3A7EA28D" w:rsidR="003B085B" w:rsidRPr="00F9742D" w:rsidRDefault="2EC88492" w:rsidP="003B085B">
      <w:pPr>
        <w:pStyle w:val="NoSpacing"/>
        <w:rPr>
          <w:rFonts w:cstheme="minorHAnsi"/>
        </w:rPr>
      </w:pPr>
      <w:r w:rsidRPr="00F9742D">
        <w:rPr>
          <w:rFonts w:eastAsia="Arial" w:cstheme="minorHAnsi"/>
        </w:rPr>
        <w:t xml:space="preserve">A First Aider </w:t>
      </w:r>
      <w:r w:rsidR="002F7DF7" w:rsidRPr="00F9742D">
        <w:rPr>
          <w:rFonts w:eastAsia="Arial" w:cstheme="minorHAnsi"/>
        </w:rPr>
        <w:t xml:space="preserve">is </w:t>
      </w:r>
      <w:r w:rsidR="00BA4C50" w:rsidRPr="00F9742D">
        <w:rPr>
          <w:rFonts w:eastAsia="Arial" w:cstheme="minorHAnsi"/>
        </w:rPr>
        <w:t>identifiable</w:t>
      </w:r>
      <w:r w:rsidR="002F7DF7" w:rsidRPr="00F9742D">
        <w:rPr>
          <w:rFonts w:eastAsia="Arial" w:cstheme="minorHAnsi"/>
        </w:rPr>
        <w:t xml:space="preserve"> </w:t>
      </w:r>
      <w:r w:rsidR="00BA4C50" w:rsidRPr="00F9742D">
        <w:rPr>
          <w:rFonts w:eastAsia="Arial" w:cstheme="minorHAnsi"/>
        </w:rPr>
        <w:t xml:space="preserve">by wearing a green lanyard.  They have </w:t>
      </w:r>
      <w:r w:rsidRPr="00F9742D">
        <w:rPr>
          <w:rFonts w:eastAsia="Arial" w:cstheme="minorHAnsi"/>
        </w:rPr>
        <w:t>additional responsibilities and will be permitted to attend any first aid incident as required.  They must:</w:t>
      </w:r>
    </w:p>
    <w:p w14:paraId="782EF4BC" w14:textId="77777777" w:rsidR="003B085B" w:rsidRPr="00F9742D" w:rsidRDefault="003B085B" w:rsidP="003B085B">
      <w:pPr>
        <w:pStyle w:val="NoSpacing"/>
        <w:rPr>
          <w:rFonts w:cstheme="minorHAnsi"/>
        </w:rPr>
      </w:pPr>
    </w:p>
    <w:p w14:paraId="3C6FBDEB" w14:textId="77777777" w:rsidR="003B085B" w:rsidRPr="00F9742D" w:rsidRDefault="2EC88492" w:rsidP="2EC88492">
      <w:pPr>
        <w:pStyle w:val="NoSpacing"/>
        <w:numPr>
          <w:ilvl w:val="0"/>
          <w:numId w:val="7"/>
        </w:numPr>
        <w:rPr>
          <w:rFonts w:eastAsia="Arial" w:cstheme="minorHAnsi"/>
        </w:rPr>
      </w:pPr>
      <w:r w:rsidRPr="00F9742D">
        <w:rPr>
          <w:rFonts w:eastAsia="Arial" w:cstheme="minorHAnsi"/>
        </w:rPr>
        <w:t>Respond quickly to requests for assistance within the area they work</w:t>
      </w:r>
    </w:p>
    <w:p w14:paraId="25D5B052" w14:textId="77777777" w:rsidR="003B085B" w:rsidRPr="00F9742D" w:rsidRDefault="2EC88492" w:rsidP="2EC88492">
      <w:pPr>
        <w:pStyle w:val="NoSpacing"/>
        <w:numPr>
          <w:ilvl w:val="0"/>
          <w:numId w:val="7"/>
        </w:numPr>
        <w:rPr>
          <w:rFonts w:eastAsia="Arial" w:cstheme="minorHAnsi"/>
        </w:rPr>
      </w:pPr>
      <w:r w:rsidRPr="00F9742D">
        <w:rPr>
          <w:rFonts w:eastAsia="Arial" w:cstheme="minorHAnsi"/>
        </w:rPr>
        <w:t>Provide support within their level of competence</w:t>
      </w:r>
    </w:p>
    <w:p w14:paraId="11DA0C5D" w14:textId="77777777" w:rsidR="003B085B" w:rsidRPr="00F9742D" w:rsidRDefault="2EC88492" w:rsidP="2EC88492">
      <w:pPr>
        <w:pStyle w:val="NoSpacing"/>
        <w:numPr>
          <w:ilvl w:val="0"/>
          <w:numId w:val="7"/>
        </w:numPr>
        <w:rPr>
          <w:rFonts w:eastAsia="Arial" w:cstheme="minorHAnsi"/>
        </w:rPr>
      </w:pPr>
      <w:r w:rsidRPr="00F9742D">
        <w:rPr>
          <w:rFonts w:eastAsia="Arial" w:cstheme="minorHAnsi"/>
        </w:rPr>
        <w:t>Assist other first aiders if required</w:t>
      </w:r>
    </w:p>
    <w:p w14:paraId="751905B4" w14:textId="77777777" w:rsidR="003B085B" w:rsidRPr="00F9742D" w:rsidRDefault="2EC88492" w:rsidP="2EC88492">
      <w:pPr>
        <w:pStyle w:val="NoSpacing"/>
        <w:numPr>
          <w:ilvl w:val="0"/>
          <w:numId w:val="7"/>
        </w:numPr>
        <w:rPr>
          <w:rFonts w:eastAsia="Arial" w:cstheme="minorHAnsi"/>
        </w:rPr>
      </w:pPr>
      <w:r w:rsidRPr="00F9742D">
        <w:rPr>
          <w:rFonts w:eastAsia="Arial" w:cstheme="minorHAnsi"/>
        </w:rPr>
        <w:t>Call for help if required</w:t>
      </w:r>
    </w:p>
    <w:p w14:paraId="5BFCB3E3" w14:textId="77777777" w:rsidR="003B085B" w:rsidRPr="00F9742D" w:rsidRDefault="2EC88492" w:rsidP="2EC88492">
      <w:pPr>
        <w:pStyle w:val="NoSpacing"/>
        <w:numPr>
          <w:ilvl w:val="0"/>
          <w:numId w:val="7"/>
        </w:numPr>
        <w:rPr>
          <w:rFonts w:eastAsia="Arial" w:cstheme="minorHAnsi"/>
        </w:rPr>
      </w:pPr>
      <w:r w:rsidRPr="00F9742D">
        <w:rPr>
          <w:rFonts w:eastAsia="Arial" w:cstheme="minorHAnsi"/>
        </w:rPr>
        <w:t>Report all details of action taken, treatment required and complete an accident form</w:t>
      </w:r>
    </w:p>
    <w:p w14:paraId="088E0214" w14:textId="77777777" w:rsidR="003B085B" w:rsidRPr="00F9742D" w:rsidRDefault="003B085B" w:rsidP="003B085B">
      <w:pPr>
        <w:pStyle w:val="NoSpacing"/>
        <w:rPr>
          <w:rFonts w:cstheme="minorHAnsi"/>
        </w:rPr>
      </w:pPr>
    </w:p>
    <w:p w14:paraId="4AF28159" w14:textId="671A8FBA" w:rsidR="003B085B" w:rsidRPr="00F9742D" w:rsidRDefault="2EC88492" w:rsidP="003B085B">
      <w:pPr>
        <w:pStyle w:val="NoSpacing"/>
        <w:rPr>
          <w:rFonts w:cstheme="minorHAnsi"/>
        </w:rPr>
      </w:pPr>
      <w:r w:rsidRPr="00F9742D">
        <w:rPr>
          <w:rFonts w:eastAsia="Arial" w:cstheme="minorHAnsi"/>
        </w:rPr>
        <w:t xml:space="preserve">It is the responsibility of the </w:t>
      </w:r>
      <w:r w:rsidR="00E6256E" w:rsidRPr="008A1DEE">
        <w:rPr>
          <w:rFonts w:eastAsia="Arial" w:cstheme="minorHAnsi"/>
        </w:rPr>
        <w:t>Deputy Head Pastoral</w:t>
      </w:r>
      <w:r w:rsidR="00E6256E" w:rsidRPr="0088202B">
        <w:rPr>
          <w:rFonts w:eastAsia="Arial" w:cstheme="minorHAnsi"/>
          <w:color w:val="FF0000"/>
        </w:rPr>
        <w:t xml:space="preserve"> </w:t>
      </w:r>
      <w:r w:rsidRPr="00F9742D">
        <w:rPr>
          <w:rFonts w:eastAsia="Arial" w:cstheme="minorHAnsi"/>
        </w:rPr>
        <w:t>to manage the implementation of the First Aid Policy.  Each Head of Department and House Master/</w:t>
      </w:r>
      <w:bookmarkStart w:id="0" w:name="_Hlk59024599"/>
      <w:r w:rsidRPr="00F9742D">
        <w:rPr>
          <w:rFonts w:eastAsia="Arial" w:cstheme="minorHAnsi"/>
        </w:rPr>
        <w:t>Mistress is responsible to ensure there is adequate first aid cover provided for their area of personal responsibility.</w:t>
      </w:r>
    </w:p>
    <w:bookmarkEnd w:id="0"/>
    <w:p w14:paraId="54590321" w14:textId="77777777" w:rsidR="003B085B" w:rsidRPr="00F9742D" w:rsidRDefault="003B085B" w:rsidP="003B085B">
      <w:pPr>
        <w:pStyle w:val="NoSpacing"/>
        <w:rPr>
          <w:rFonts w:cstheme="minorHAnsi"/>
        </w:rPr>
      </w:pPr>
    </w:p>
    <w:p w14:paraId="75D9F3FC" w14:textId="6383261C" w:rsidR="003B085B" w:rsidRPr="00F9742D" w:rsidRDefault="2EC88492" w:rsidP="003B085B">
      <w:pPr>
        <w:pStyle w:val="NoSpacing"/>
        <w:rPr>
          <w:rFonts w:cstheme="minorHAnsi"/>
        </w:rPr>
      </w:pPr>
      <w:r w:rsidRPr="00F9742D">
        <w:rPr>
          <w:rFonts w:eastAsia="Arial" w:cstheme="minorHAnsi"/>
        </w:rPr>
        <w:t xml:space="preserve">It is the responsibility of the Health and Safety </w:t>
      </w:r>
      <w:r w:rsidR="00BA4C50" w:rsidRPr="00F9742D">
        <w:rPr>
          <w:rFonts w:eastAsia="Arial" w:cstheme="minorHAnsi"/>
        </w:rPr>
        <w:t>Manager</w:t>
      </w:r>
      <w:r w:rsidRPr="00F9742D">
        <w:rPr>
          <w:rFonts w:eastAsia="Arial" w:cstheme="minorHAnsi"/>
        </w:rPr>
        <w:t xml:space="preserve">, Bursar, Senior </w:t>
      </w:r>
      <w:r w:rsidRPr="008A1DEE">
        <w:rPr>
          <w:rFonts w:eastAsia="Arial" w:cstheme="minorHAnsi"/>
        </w:rPr>
        <w:t xml:space="preserve">Nurse </w:t>
      </w:r>
      <w:r w:rsidRPr="00F9742D">
        <w:rPr>
          <w:rFonts w:eastAsia="Arial" w:cstheme="minorHAnsi"/>
        </w:rPr>
        <w:t xml:space="preserve">and other co-opted team members, who are appointed as the responsible persons to review and update this policy for Bloxham School. </w:t>
      </w:r>
    </w:p>
    <w:p w14:paraId="4571F312" w14:textId="77777777" w:rsidR="003B085B" w:rsidRPr="00F9742D" w:rsidRDefault="003B085B" w:rsidP="003B085B">
      <w:pPr>
        <w:pStyle w:val="NoSpacing"/>
        <w:rPr>
          <w:rFonts w:cstheme="minorHAnsi"/>
        </w:rPr>
      </w:pPr>
    </w:p>
    <w:p w14:paraId="3F86E25D" w14:textId="77777777" w:rsidR="003B085B" w:rsidRPr="00F9742D" w:rsidRDefault="2EC88492" w:rsidP="003B085B">
      <w:pPr>
        <w:pStyle w:val="NoSpacing"/>
        <w:rPr>
          <w:rFonts w:cstheme="minorHAnsi"/>
        </w:rPr>
      </w:pPr>
      <w:r w:rsidRPr="00F9742D">
        <w:rPr>
          <w:rFonts w:eastAsia="Arial" w:cstheme="minorHAnsi"/>
        </w:rPr>
        <w:t>This policy summary and the full procedure policy will be reviewed, updated and amended on a 3 yearly basis or sooner if required.  All changes will be circulated to all employees.</w:t>
      </w:r>
    </w:p>
    <w:p w14:paraId="34A6E80C" w14:textId="77777777" w:rsidR="003B085B" w:rsidRPr="00F9742D" w:rsidRDefault="003B085B" w:rsidP="003B085B">
      <w:pPr>
        <w:pStyle w:val="NoSpacing"/>
        <w:rPr>
          <w:rFonts w:cs="Arial"/>
        </w:rPr>
      </w:pPr>
    </w:p>
    <w:p w14:paraId="0220DB2C" w14:textId="77777777" w:rsidR="003B085B" w:rsidRPr="00F9742D" w:rsidRDefault="003B085B" w:rsidP="003B085B">
      <w:pPr>
        <w:pStyle w:val="NoSpacing"/>
        <w:rPr>
          <w:rFonts w:cs="Arial"/>
        </w:rPr>
      </w:pPr>
    </w:p>
    <w:p w14:paraId="4184CD0C" w14:textId="77777777" w:rsidR="00B91C37" w:rsidRPr="00F9742D" w:rsidRDefault="00B91C37" w:rsidP="003B085B">
      <w:pPr>
        <w:pStyle w:val="NoSpacing"/>
        <w:rPr>
          <w:rFonts w:cs="Arial"/>
        </w:rPr>
      </w:pPr>
    </w:p>
    <w:p w14:paraId="1EBB29B1" w14:textId="77777777" w:rsidR="00C85477" w:rsidRPr="00F9742D" w:rsidRDefault="00C85477" w:rsidP="003B085B">
      <w:pPr>
        <w:pStyle w:val="NoSpacing"/>
        <w:rPr>
          <w:rFonts w:cs="Arial"/>
        </w:rPr>
      </w:pPr>
    </w:p>
    <w:p w14:paraId="0D3B3E1A" w14:textId="77777777" w:rsidR="00B91C37" w:rsidRPr="00F9742D" w:rsidRDefault="00B91C37" w:rsidP="003B085B">
      <w:pPr>
        <w:pStyle w:val="NoSpacing"/>
        <w:rPr>
          <w:rFonts w:cs="Arial"/>
        </w:rPr>
      </w:pPr>
    </w:p>
    <w:p w14:paraId="34CA13E8" w14:textId="77777777" w:rsidR="003B085B" w:rsidRPr="00F9742D" w:rsidRDefault="2EC88492" w:rsidP="003B085B">
      <w:pPr>
        <w:pStyle w:val="NoSpacing"/>
        <w:rPr>
          <w:rFonts w:cstheme="minorHAnsi"/>
        </w:rPr>
      </w:pPr>
      <w:proofErr w:type="gramStart"/>
      <w:r w:rsidRPr="00F9742D">
        <w:rPr>
          <w:rFonts w:eastAsia="Arial" w:cstheme="minorHAnsi"/>
        </w:rPr>
        <w:t>Signed  …</w:t>
      </w:r>
      <w:proofErr w:type="gramEnd"/>
      <w:r w:rsidRPr="00F9742D">
        <w:rPr>
          <w:rFonts w:eastAsia="Arial" w:cstheme="minorHAnsi"/>
        </w:rPr>
        <w:t xml:space="preserve">…………………………………………………………. </w:t>
      </w:r>
    </w:p>
    <w:p w14:paraId="476A886B" w14:textId="0657FB81" w:rsidR="003B085B" w:rsidRPr="008A1DEE" w:rsidRDefault="00E6256E" w:rsidP="003B085B">
      <w:pPr>
        <w:pStyle w:val="NoSpacing"/>
        <w:rPr>
          <w:rFonts w:cstheme="minorHAnsi"/>
        </w:rPr>
      </w:pPr>
      <w:r w:rsidRPr="008A1DEE">
        <w:rPr>
          <w:rFonts w:eastAsia="Arial" w:cstheme="minorHAnsi"/>
        </w:rPr>
        <w:t>Deputy Head Pastoral</w:t>
      </w:r>
    </w:p>
    <w:p w14:paraId="5D00423E" w14:textId="77777777" w:rsidR="003B085B" w:rsidRPr="00F9742D" w:rsidRDefault="003B085B" w:rsidP="003B085B">
      <w:pPr>
        <w:pStyle w:val="NoSpacing"/>
        <w:rPr>
          <w:rFonts w:cs="Arial"/>
          <w:b/>
          <w:u w:val="single"/>
        </w:rPr>
      </w:pPr>
    </w:p>
    <w:p w14:paraId="6DFA2866" w14:textId="77777777" w:rsidR="003B085B" w:rsidRPr="00F9742D" w:rsidRDefault="003B085B" w:rsidP="003B085B">
      <w:pPr>
        <w:pStyle w:val="NoSpacing"/>
        <w:rPr>
          <w:rFonts w:cs="Arial"/>
          <w:b/>
          <w:u w:val="single"/>
        </w:rPr>
      </w:pPr>
    </w:p>
    <w:p w14:paraId="30ECD621" w14:textId="77777777" w:rsidR="00B91C37" w:rsidRPr="00F9742D" w:rsidRDefault="00B91C37" w:rsidP="003B085B">
      <w:pPr>
        <w:pStyle w:val="NoSpacing"/>
        <w:rPr>
          <w:rFonts w:cs="Arial"/>
          <w:b/>
          <w:u w:val="single"/>
        </w:rPr>
      </w:pPr>
    </w:p>
    <w:p w14:paraId="08DF7A3F" w14:textId="77777777" w:rsidR="00B91C37" w:rsidRPr="00F9742D" w:rsidRDefault="00B91C37" w:rsidP="003B085B">
      <w:pPr>
        <w:pStyle w:val="NoSpacing"/>
        <w:rPr>
          <w:rFonts w:cs="Arial"/>
          <w:b/>
          <w:u w:val="single"/>
        </w:rPr>
      </w:pPr>
    </w:p>
    <w:p w14:paraId="00617697" w14:textId="77777777" w:rsidR="00757EB5" w:rsidRPr="00F9742D" w:rsidRDefault="00757EB5" w:rsidP="003B085B">
      <w:pPr>
        <w:pStyle w:val="NoSpacing"/>
        <w:rPr>
          <w:rFonts w:cs="Arial"/>
          <w:b/>
          <w:u w:val="single"/>
        </w:rPr>
      </w:pPr>
    </w:p>
    <w:p w14:paraId="360F3F12" w14:textId="77777777" w:rsidR="00757EB5" w:rsidRPr="00F9742D" w:rsidRDefault="00757EB5" w:rsidP="003B085B">
      <w:pPr>
        <w:pStyle w:val="NoSpacing"/>
        <w:rPr>
          <w:rFonts w:cs="Arial"/>
          <w:b/>
          <w:u w:val="single"/>
        </w:rPr>
      </w:pPr>
    </w:p>
    <w:p w14:paraId="01F36292" w14:textId="77777777" w:rsidR="00757EB5" w:rsidRPr="00F9742D" w:rsidRDefault="00757EB5" w:rsidP="003B085B">
      <w:pPr>
        <w:pStyle w:val="NoSpacing"/>
        <w:rPr>
          <w:rFonts w:cs="Arial"/>
          <w:b/>
          <w:u w:val="single"/>
        </w:rPr>
      </w:pPr>
    </w:p>
    <w:p w14:paraId="71193269" w14:textId="77777777" w:rsidR="00757EB5" w:rsidRPr="00F9742D" w:rsidRDefault="00757EB5" w:rsidP="003B085B">
      <w:pPr>
        <w:pStyle w:val="NoSpacing"/>
        <w:rPr>
          <w:rFonts w:cs="Arial"/>
          <w:b/>
          <w:u w:val="single"/>
        </w:rPr>
      </w:pPr>
    </w:p>
    <w:p w14:paraId="6EAFC8E6" w14:textId="77777777" w:rsidR="00757EB5" w:rsidRPr="00F9742D" w:rsidRDefault="00757EB5" w:rsidP="003B085B">
      <w:pPr>
        <w:pStyle w:val="NoSpacing"/>
        <w:rPr>
          <w:rFonts w:cs="Arial"/>
          <w:b/>
          <w:u w:val="single"/>
        </w:rPr>
      </w:pPr>
    </w:p>
    <w:p w14:paraId="68BB1FE8" w14:textId="77777777" w:rsidR="008A18D0" w:rsidRPr="00F9742D" w:rsidRDefault="2EC88492" w:rsidP="003B085B">
      <w:pPr>
        <w:pStyle w:val="NoSpacing"/>
        <w:rPr>
          <w:rFonts w:cstheme="minorHAnsi"/>
        </w:rPr>
      </w:pPr>
      <w:r w:rsidRPr="00F9742D">
        <w:rPr>
          <w:rFonts w:eastAsia="Arial" w:cstheme="minorHAnsi"/>
          <w:b/>
          <w:bCs/>
          <w:u w:val="single"/>
        </w:rPr>
        <w:t>First Aid Policy</w:t>
      </w:r>
    </w:p>
    <w:p w14:paraId="6DC3E6F6" w14:textId="77777777" w:rsidR="00CC362D" w:rsidRPr="00F9742D" w:rsidRDefault="00CC362D" w:rsidP="00CC362D">
      <w:pPr>
        <w:spacing w:after="0" w:line="240" w:lineRule="auto"/>
        <w:rPr>
          <w:rFonts w:cstheme="minorHAnsi"/>
        </w:rPr>
      </w:pPr>
    </w:p>
    <w:p w14:paraId="0F8069D9" w14:textId="77777777" w:rsidR="00CC362D" w:rsidRPr="00F9742D" w:rsidRDefault="2EC88492" w:rsidP="00CC362D">
      <w:pPr>
        <w:spacing w:after="0" w:line="240" w:lineRule="auto"/>
        <w:rPr>
          <w:rFonts w:cstheme="minorHAnsi"/>
          <w:b/>
        </w:rPr>
      </w:pPr>
      <w:r w:rsidRPr="00F9742D">
        <w:rPr>
          <w:rFonts w:eastAsia="Arial" w:cstheme="minorHAnsi"/>
          <w:b/>
          <w:bCs/>
        </w:rPr>
        <w:t>General statement:</w:t>
      </w:r>
    </w:p>
    <w:p w14:paraId="4C6974AF" w14:textId="4C2E99B0" w:rsidR="00E70A59" w:rsidRPr="00F9742D" w:rsidRDefault="2EC88492" w:rsidP="00CC362D">
      <w:pPr>
        <w:spacing w:after="0" w:line="240" w:lineRule="auto"/>
        <w:rPr>
          <w:rFonts w:cstheme="minorHAnsi"/>
        </w:rPr>
      </w:pPr>
      <w:r w:rsidRPr="00F9742D">
        <w:rPr>
          <w:rFonts w:eastAsia="Arial" w:cstheme="minorHAnsi"/>
        </w:rPr>
        <w:t xml:space="preserve">Bloxham School is committed to providing emergency first aid provision </w:t>
      </w:r>
      <w:proofErr w:type="gramStart"/>
      <w:r w:rsidRPr="00F9742D">
        <w:rPr>
          <w:rFonts w:eastAsia="Arial" w:cstheme="minorHAnsi"/>
        </w:rPr>
        <w:t>in order to</w:t>
      </w:r>
      <w:proofErr w:type="gramEnd"/>
      <w:r w:rsidRPr="00F9742D">
        <w:rPr>
          <w:rFonts w:eastAsia="Arial" w:cstheme="minorHAnsi"/>
        </w:rPr>
        <w:t xml:space="preserve"> deal with accidents affecting pupils, employees and visitors. </w:t>
      </w:r>
    </w:p>
    <w:p w14:paraId="04AE4906" w14:textId="77777777" w:rsidR="00CC362D" w:rsidRPr="00F9742D" w:rsidRDefault="00CC362D" w:rsidP="00CC362D">
      <w:pPr>
        <w:spacing w:after="0" w:line="240" w:lineRule="auto"/>
        <w:rPr>
          <w:rFonts w:cstheme="minorHAnsi"/>
        </w:rPr>
      </w:pPr>
    </w:p>
    <w:p w14:paraId="2D3430CA" w14:textId="77777777" w:rsidR="00E70A59" w:rsidRPr="00F9742D" w:rsidRDefault="2EC88492" w:rsidP="00CC362D">
      <w:pPr>
        <w:spacing w:after="0" w:line="240" w:lineRule="auto"/>
        <w:rPr>
          <w:rFonts w:cstheme="minorHAnsi"/>
        </w:rPr>
      </w:pPr>
      <w:r w:rsidRPr="00F9742D">
        <w:rPr>
          <w:rFonts w:eastAsia="Arial" w:cstheme="minorHAnsi"/>
        </w:rPr>
        <w:t>This policy is based on the results of a risk assessment carried out by the school. This policy applies to all staff, pupils, and visitors. The Bursar has overall responsibility that the school has adequate and appropriate first aid equipment, facilities and first aiders for ensuring that the correct first aid procedures are followed. A list of staff trained in First Aid is contained within Appendix A of this policy.</w:t>
      </w:r>
    </w:p>
    <w:p w14:paraId="46408568" w14:textId="77777777" w:rsidR="00CC362D" w:rsidRPr="00F9742D" w:rsidRDefault="00CC362D" w:rsidP="00CC362D">
      <w:pPr>
        <w:spacing w:after="0" w:line="240" w:lineRule="auto"/>
        <w:rPr>
          <w:rFonts w:cstheme="minorHAnsi"/>
        </w:rPr>
      </w:pPr>
    </w:p>
    <w:p w14:paraId="344AC052" w14:textId="18226301" w:rsidR="00E70A59" w:rsidRPr="00F9742D" w:rsidRDefault="2EC88492" w:rsidP="00CC362D">
      <w:pPr>
        <w:spacing w:after="0" w:line="240" w:lineRule="auto"/>
        <w:rPr>
          <w:rFonts w:cstheme="minorHAnsi"/>
        </w:rPr>
      </w:pPr>
      <w:r w:rsidRPr="00F9742D">
        <w:rPr>
          <w:rFonts w:eastAsia="Arial" w:cstheme="minorHAnsi"/>
        </w:rPr>
        <w:t xml:space="preserve">This policy aims to comply with paragraph 3 (6) of The Schedule of Education - Independent Schools Standards (England) regulations 2003 (SI 2003/1910) and the Health and Safety at Work Act 1974. Subsequent regulations and guidance including the Health and </w:t>
      </w:r>
      <w:proofErr w:type="gramStart"/>
      <w:r w:rsidR="00A800CD" w:rsidRPr="00F9742D">
        <w:rPr>
          <w:rFonts w:eastAsia="Arial" w:cstheme="minorHAnsi"/>
        </w:rPr>
        <w:t>Safety</w:t>
      </w:r>
      <w:r w:rsidR="00A800CD">
        <w:rPr>
          <w:rFonts w:eastAsia="Arial" w:cstheme="minorHAnsi"/>
        </w:rPr>
        <w:t xml:space="preserve"> </w:t>
      </w:r>
      <w:r w:rsidR="00A800CD" w:rsidRPr="00F9742D">
        <w:rPr>
          <w:rFonts w:eastAsia="Arial" w:cstheme="minorHAnsi"/>
        </w:rPr>
        <w:t>First</w:t>
      </w:r>
      <w:proofErr w:type="gramEnd"/>
      <w:r w:rsidRPr="00F9742D">
        <w:rPr>
          <w:rFonts w:eastAsia="Arial" w:cstheme="minorHAnsi"/>
        </w:rPr>
        <w:t xml:space="preserve"> Aid Regulations 1981 (SI1981/917) and The First Aid at Work: Health and Safety Approved Code of Practice and Guidance.</w:t>
      </w:r>
    </w:p>
    <w:p w14:paraId="32C0E5F4" w14:textId="77777777" w:rsidR="00C91969" w:rsidRPr="00F9742D" w:rsidRDefault="00C91969" w:rsidP="00CC362D">
      <w:pPr>
        <w:spacing w:after="0" w:line="240" w:lineRule="auto"/>
        <w:rPr>
          <w:rFonts w:cstheme="minorHAnsi"/>
        </w:rPr>
      </w:pPr>
    </w:p>
    <w:p w14:paraId="2D428527" w14:textId="2B7995E3" w:rsidR="0081460A" w:rsidRPr="00F9742D" w:rsidRDefault="2EC88492" w:rsidP="00CC362D">
      <w:pPr>
        <w:spacing w:after="0" w:line="240" w:lineRule="auto"/>
        <w:rPr>
          <w:rFonts w:cstheme="minorHAnsi"/>
        </w:rPr>
      </w:pPr>
      <w:r w:rsidRPr="00F9742D">
        <w:rPr>
          <w:rFonts w:eastAsia="Arial" w:cstheme="minorHAnsi"/>
        </w:rPr>
        <w:t xml:space="preserve">All staff should read and be aware of this policy. They should know who to contact in the event of any illness, accident or injury. All staff will use their best endeavours, </w:t>
      </w:r>
      <w:proofErr w:type="gramStart"/>
      <w:r w:rsidRPr="00F9742D">
        <w:rPr>
          <w:rFonts w:eastAsia="Arial" w:cstheme="minorHAnsi"/>
        </w:rPr>
        <w:t>at all times</w:t>
      </w:r>
      <w:proofErr w:type="gramEnd"/>
      <w:r w:rsidRPr="00F9742D">
        <w:rPr>
          <w:rFonts w:eastAsia="Arial" w:cstheme="minorHAnsi"/>
        </w:rPr>
        <w:t xml:space="preserve">, to secure the welfare of pupils. Anyone on school premises is expected to take reasonable care for their own and others safety. This policy is part of </w:t>
      </w:r>
      <w:proofErr w:type="gramStart"/>
      <w:r w:rsidRPr="00F9742D">
        <w:rPr>
          <w:rFonts w:eastAsia="Arial" w:cstheme="minorHAnsi"/>
        </w:rPr>
        <w:t>a number of</w:t>
      </w:r>
      <w:proofErr w:type="gramEnd"/>
      <w:r w:rsidRPr="00F9742D">
        <w:rPr>
          <w:rFonts w:eastAsia="Arial" w:cstheme="minorHAnsi"/>
        </w:rPr>
        <w:t xml:space="preserve"> school policies aimed at </w:t>
      </w:r>
      <w:r w:rsidR="00A800CD" w:rsidRPr="00F9742D">
        <w:rPr>
          <w:rFonts w:eastAsia="Arial" w:cstheme="minorHAnsi"/>
        </w:rPr>
        <w:t>safeguarding</w:t>
      </w:r>
      <w:r w:rsidRPr="00F9742D">
        <w:rPr>
          <w:rFonts w:eastAsia="Arial" w:cstheme="minorHAnsi"/>
        </w:rPr>
        <w:t xml:space="preserve"> children in all circumstances.</w:t>
      </w:r>
    </w:p>
    <w:p w14:paraId="6BFAF5E4" w14:textId="77777777" w:rsidR="00C91969" w:rsidRPr="00F9742D" w:rsidRDefault="00C91969" w:rsidP="00CC362D">
      <w:pPr>
        <w:spacing w:after="0" w:line="240" w:lineRule="auto"/>
        <w:rPr>
          <w:rFonts w:cstheme="minorHAnsi"/>
        </w:rPr>
      </w:pPr>
    </w:p>
    <w:p w14:paraId="15B82C09" w14:textId="6B1D02F0" w:rsidR="0081460A" w:rsidRPr="00F9742D" w:rsidRDefault="2EC88492" w:rsidP="00CC362D">
      <w:pPr>
        <w:spacing w:after="0" w:line="240" w:lineRule="auto"/>
        <w:rPr>
          <w:rFonts w:eastAsia="Arial" w:cstheme="minorHAnsi"/>
        </w:rPr>
      </w:pPr>
      <w:r w:rsidRPr="00F9742D">
        <w:rPr>
          <w:rFonts w:eastAsia="Arial" w:cstheme="minorHAnsi"/>
          <w:b/>
          <w:bCs/>
        </w:rPr>
        <w:t>Aims of Policy</w:t>
      </w:r>
      <w:r w:rsidRPr="00F9742D">
        <w:rPr>
          <w:rFonts w:eastAsia="Arial" w:cstheme="minorHAnsi"/>
        </w:rPr>
        <w:t>:</w:t>
      </w:r>
    </w:p>
    <w:p w14:paraId="5306A52D" w14:textId="77777777" w:rsidR="00B435F3" w:rsidRPr="00F9742D" w:rsidRDefault="00B435F3" w:rsidP="00CC362D">
      <w:pPr>
        <w:spacing w:after="0" w:line="240" w:lineRule="auto"/>
        <w:rPr>
          <w:rFonts w:cstheme="minorHAnsi"/>
        </w:rPr>
      </w:pPr>
    </w:p>
    <w:p w14:paraId="557E00A7" w14:textId="77777777" w:rsidR="00AF127E" w:rsidRPr="00F9742D" w:rsidRDefault="2EC88492" w:rsidP="2EC88492">
      <w:pPr>
        <w:pStyle w:val="ListParagraph"/>
        <w:numPr>
          <w:ilvl w:val="0"/>
          <w:numId w:val="1"/>
        </w:numPr>
        <w:spacing w:after="0" w:line="240" w:lineRule="auto"/>
        <w:rPr>
          <w:rFonts w:eastAsia="Arial" w:cstheme="minorHAnsi"/>
        </w:rPr>
      </w:pPr>
      <w:r w:rsidRPr="00F9742D">
        <w:rPr>
          <w:rFonts w:eastAsia="Arial" w:cstheme="minorHAnsi"/>
        </w:rPr>
        <w:t xml:space="preserve">To ensure that the school has adequate, safe and affective first aid provision for all pupils, members of staff and visitors. </w:t>
      </w:r>
    </w:p>
    <w:p w14:paraId="5DEBE706" w14:textId="77777777" w:rsidR="00AF127E" w:rsidRPr="00F9742D" w:rsidRDefault="00AF127E" w:rsidP="00AF127E">
      <w:pPr>
        <w:pStyle w:val="ListParagraph"/>
        <w:spacing w:after="0" w:line="240" w:lineRule="auto"/>
        <w:rPr>
          <w:rFonts w:cstheme="minorHAnsi"/>
        </w:rPr>
      </w:pPr>
    </w:p>
    <w:p w14:paraId="3E0AC1A6" w14:textId="77777777" w:rsidR="0081460A" w:rsidRPr="00F9742D" w:rsidRDefault="2EC88492" w:rsidP="2EC88492">
      <w:pPr>
        <w:pStyle w:val="ListParagraph"/>
        <w:numPr>
          <w:ilvl w:val="0"/>
          <w:numId w:val="1"/>
        </w:numPr>
        <w:spacing w:after="0" w:line="240" w:lineRule="auto"/>
        <w:rPr>
          <w:rFonts w:eastAsia="Arial" w:cstheme="minorHAnsi"/>
        </w:rPr>
      </w:pPr>
      <w:r w:rsidRPr="00F9742D">
        <w:rPr>
          <w:rFonts w:eastAsia="Arial" w:cstheme="minorHAnsi"/>
        </w:rPr>
        <w:t>In the event of any illness, accident or injury, no matter how major or minor all pupils, members of staff and visitors should be treated appropriately.</w:t>
      </w:r>
    </w:p>
    <w:p w14:paraId="3DB3C96F" w14:textId="77777777" w:rsidR="00C91969" w:rsidRPr="00F9742D" w:rsidRDefault="00C91969" w:rsidP="00C91969">
      <w:pPr>
        <w:pStyle w:val="ListParagraph"/>
        <w:spacing w:after="0" w:line="240" w:lineRule="auto"/>
        <w:rPr>
          <w:rFonts w:cstheme="minorHAnsi"/>
        </w:rPr>
      </w:pPr>
    </w:p>
    <w:p w14:paraId="35436FC8" w14:textId="77777777" w:rsidR="0081460A" w:rsidRPr="00F9742D" w:rsidRDefault="2EC88492" w:rsidP="2EC88492">
      <w:pPr>
        <w:pStyle w:val="ListParagraph"/>
        <w:numPr>
          <w:ilvl w:val="0"/>
          <w:numId w:val="1"/>
        </w:numPr>
        <w:spacing w:after="0" w:line="240" w:lineRule="auto"/>
        <w:rPr>
          <w:rFonts w:eastAsia="Arial" w:cstheme="minorHAnsi"/>
        </w:rPr>
      </w:pPr>
      <w:r w:rsidRPr="00F9742D">
        <w:rPr>
          <w:rFonts w:eastAsia="Arial" w:cstheme="minorHAnsi"/>
        </w:rPr>
        <w:t>That all staff and pupils are aware of the first aid procedure in the event of any illness, accident injury.</w:t>
      </w:r>
    </w:p>
    <w:p w14:paraId="772417EE" w14:textId="77777777" w:rsidR="00333E65" w:rsidRPr="00F9742D" w:rsidRDefault="00333E65" w:rsidP="00333E65">
      <w:pPr>
        <w:spacing w:after="0" w:line="240" w:lineRule="auto"/>
        <w:rPr>
          <w:rFonts w:cstheme="minorHAnsi"/>
        </w:rPr>
      </w:pPr>
    </w:p>
    <w:p w14:paraId="3EB70238" w14:textId="77777777" w:rsidR="0081460A" w:rsidRPr="00F9742D" w:rsidRDefault="2EC88492" w:rsidP="2EC88492">
      <w:pPr>
        <w:pStyle w:val="ListParagraph"/>
        <w:numPr>
          <w:ilvl w:val="0"/>
          <w:numId w:val="1"/>
        </w:numPr>
        <w:spacing w:after="0" w:line="240" w:lineRule="auto"/>
        <w:rPr>
          <w:rFonts w:eastAsia="Arial" w:cstheme="minorHAnsi"/>
        </w:rPr>
      </w:pPr>
      <w:r w:rsidRPr="00F9742D">
        <w:rPr>
          <w:rFonts w:eastAsia="Arial" w:cstheme="minorHAnsi"/>
        </w:rPr>
        <w:t>To ensure that medicines are only administered at the school when permission has been granted.</w:t>
      </w:r>
    </w:p>
    <w:p w14:paraId="0DDCE275" w14:textId="77777777" w:rsidR="00333E65" w:rsidRPr="00F9742D" w:rsidRDefault="00333E65" w:rsidP="00333E65">
      <w:pPr>
        <w:spacing w:after="0" w:line="240" w:lineRule="auto"/>
        <w:rPr>
          <w:rFonts w:cstheme="minorHAnsi"/>
        </w:rPr>
      </w:pPr>
    </w:p>
    <w:p w14:paraId="6DE85A40" w14:textId="77777777" w:rsidR="0081460A" w:rsidRPr="00F9742D" w:rsidRDefault="2EC88492" w:rsidP="2EC88492">
      <w:pPr>
        <w:pStyle w:val="ListParagraph"/>
        <w:numPr>
          <w:ilvl w:val="0"/>
          <w:numId w:val="1"/>
        </w:numPr>
        <w:spacing w:after="0" w:line="240" w:lineRule="auto"/>
        <w:rPr>
          <w:rFonts w:eastAsia="Arial" w:cstheme="minorHAnsi"/>
        </w:rPr>
      </w:pPr>
      <w:r w:rsidRPr="00F9742D">
        <w:rPr>
          <w:rFonts w:eastAsia="Arial" w:cstheme="minorHAnsi"/>
        </w:rPr>
        <w:t>To ensure that medicines are appropriately stored and in date.</w:t>
      </w:r>
    </w:p>
    <w:p w14:paraId="05DB287D" w14:textId="77777777" w:rsidR="00333E65" w:rsidRPr="00F9742D" w:rsidRDefault="00333E65" w:rsidP="00333E65">
      <w:pPr>
        <w:pStyle w:val="ListParagraph"/>
        <w:spacing w:after="0" w:line="240" w:lineRule="auto"/>
        <w:rPr>
          <w:rFonts w:cstheme="minorHAnsi"/>
        </w:rPr>
      </w:pPr>
    </w:p>
    <w:p w14:paraId="43ACF1CA" w14:textId="77777777" w:rsidR="0081460A" w:rsidRPr="00F9742D" w:rsidRDefault="2EC88492" w:rsidP="2EC88492">
      <w:pPr>
        <w:pStyle w:val="ListParagraph"/>
        <w:numPr>
          <w:ilvl w:val="0"/>
          <w:numId w:val="1"/>
        </w:numPr>
        <w:spacing w:after="0" w:line="240" w:lineRule="auto"/>
        <w:rPr>
          <w:rFonts w:eastAsia="Arial" w:cstheme="minorHAnsi"/>
        </w:rPr>
      </w:pPr>
      <w:r w:rsidRPr="00F9742D">
        <w:rPr>
          <w:rFonts w:eastAsia="Arial" w:cstheme="minorHAnsi"/>
        </w:rPr>
        <w:t>To promote effective infection control.</w:t>
      </w:r>
    </w:p>
    <w:p w14:paraId="5CC4BCEE" w14:textId="77777777" w:rsidR="00333E65" w:rsidRPr="00F9742D" w:rsidRDefault="00333E65" w:rsidP="00333E65">
      <w:pPr>
        <w:spacing w:after="0" w:line="240" w:lineRule="auto"/>
        <w:rPr>
          <w:rFonts w:cstheme="minorHAnsi"/>
        </w:rPr>
      </w:pPr>
    </w:p>
    <w:p w14:paraId="0290DB8B" w14:textId="1D2A152D" w:rsidR="0081460A" w:rsidRPr="00F9742D" w:rsidRDefault="2EC88492" w:rsidP="00CC362D">
      <w:pPr>
        <w:spacing w:after="0" w:line="240" w:lineRule="auto"/>
        <w:rPr>
          <w:rFonts w:cstheme="minorHAnsi"/>
        </w:rPr>
      </w:pPr>
      <w:r w:rsidRPr="00F9742D">
        <w:rPr>
          <w:rFonts w:eastAsia="Arial" w:cstheme="minorHAnsi"/>
        </w:rPr>
        <w:t>Nothing in this policy should affect the ability of any person contacting the emergency services in the event of a medical emergency. If in doubt</w:t>
      </w:r>
      <w:r w:rsidR="00AB5DE6">
        <w:rPr>
          <w:rFonts w:eastAsia="Arial" w:cstheme="minorHAnsi"/>
        </w:rPr>
        <w:t>,</w:t>
      </w:r>
      <w:r w:rsidRPr="00F9742D">
        <w:rPr>
          <w:rFonts w:eastAsia="Arial" w:cstheme="minorHAnsi"/>
        </w:rPr>
        <w:t xml:space="preserve"> staff should dial 999 for emergency services. In the event of an emergency, clear arrangements for liaison with the ambulance services on the school site should be made.</w:t>
      </w:r>
    </w:p>
    <w:p w14:paraId="0A431840" w14:textId="40FB9015" w:rsidR="00333E65" w:rsidRPr="00F9742D" w:rsidRDefault="00333E65" w:rsidP="00CC362D">
      <w:pPr>
        <w:spacing w:after="0" w:line="240" w:lineRule="auto"/>
        <w:rPr>
          <w:rFonts w:cstheme="minorHAnsi"/>
        </w:rPr>
      </w:pPr>
    </w:p>
    <w:p w14:paraId="0DD33C37" w14:textId="7BB9C180" w:rsidR="00B435F3" w:rsidRPr="00F9742D" w:rsidRDefault="00B435F3" w:rsidP="00CC362D">
      <w:pPr>
        <w:spacing w:after="0" w:line="240" w:lineRule="auto"/>
        <w:rPr>
          <w:rFonts w:cstheme="minorHAnsi"/>
        </w:rPr>
      </w:pPr>
    </w:p>
    <w:p w14:paraId="20413C32" w14:textId="01AF04D6" w:rsidR="00B435F3" w:rsidRPr="00F9742D" w:rsidRDefault="00B435F3" w:rsidP="00CC362D">
      <w:pPr>
        <w:spacing w:after="0" w:line="240" w:lineRule="auto"/>
        <w:rPr>
          <w:rFonts w:cstheme="minorHAnsi"/>
        </w:rPr>
      </w:pPr>
    </w:p>
    <w:p w14:paraId="325941D6" w14:textId="77777777" w:rsidR="00B435F3" w:rsidRPr="00F9742D" w:rsidRDefault="00B435F3" w:rsidP="00CC362D">
      <w:pPr>
        <w:spacing w:after="0" w:line="240" w:lineRule="auto"/>
        <w:rPr>
          <w:rFonts w:cstheme="minorHAnsi"/>
        </w:rPr>
      </w:pPr>
    </w:p>
    <w:p w14:paraId="4B05FDEF" w14:textId="070A3ED5" w:rsidR="00333E65" w:rsidRPr="00F9742D" w:rsidRDefault="2EC88492" w:rsidP="00CC362D">
      <w:pPr>
        <w:spacing w:after="0" w:line="240" w:lineRule="auto"/>
        <w:rPr>
          <w:rFonts w:eastAsia="Arial" w:cstheme="minorHAnsi"/>
          <w:b/>
          <w:bCs/>
        </w:rPr>
      </w:pPr>
      <w:r w:rsidRPr="00F9742D">
        <w:rPr>
          <w:rFonts w:eastAsia="Arial" w:cstheme="minorHAnsi"/>
          <w:b/>
          <w:bCs/>
        </w:rPr>
        <w:t>T</w:t>
      </w:r>
      <w:r w:rsidR="00CE00E0" w:rsidRPr="00F9742D">
        <w:rPr>
          <w:rFonts w:eastAsia="Arial" w:cstheme="minorHAnsi"/>
          <w:b/>
          <w:bCs/>
        </w:rPr>
        <w:t>o</w:t>
      </w:r>
      <w:r w:rsidRPr="00F9742D">
        <w:rPr>
          <w:rFonts w:eastAsia="Arial" w:cstheme="minorHAnsi"/>
          <w:b/>
          <w:bCs/>
        </w:rPr>
        <w:t xml:space="preserve"> achieve this, the </w:t>
      </w:r>
      <w:proofErr w:type="gramStart"/>
      <w:r w:rsidRPr="00F9742D">
        <w:rPr>
          <w:rFonts w:eastAsia="Arial" w:cstheme="minorHAnsi"/>
          <w:b/>
          <w:bCs/>
        </w:rPr>
        <w:t>School</w:t>
      </w:r>
      <w:proofErr w:type="gramEnd"/>
      <w:r w:rsidRPr="00F9742D">
        <w:rPr>
          <w:rFonts w:eastAsia="Arial" w:cstheme="minorHAnsi"/>
          <w:b/>
          <w:bCs/>
        </w:rPr>
        <w:t xml:space="preserve"> will;</w:t>
      </w:r>
    </w:p>
    <w:p w14:paraId="0F8A7A46" w14:textId="77777777" w:rsidR="00B435F3" w:rsidRPr="00F9742D" w:rsidRDefault="00B435F3" w:rsidP="00CC362D">
      <w:pPr>
        <w:spacing w:after="0" w:line="240" w:lineRule="auto"/>
        <w:rPr>
          <w:rFonts w:cstheme="minorHAnsi"/>
          <w:b/>
        </w:rPr>
      </w:pPr>
    </w:p>
    <w:p w14:paraId="3FEB8A83" w14:textId="5FA2949F" w:rsidR="009B0BBB" w:rsidRPr="00F9742D" w:rsidRDefault="2EC88492" w:rsidP="2EC88492">
      <w:pPr>
        <w:pStyle w:val="ListParagraph"/>
        <w:numPr>
          <w:ilvl w:val="0"/>
          <w:numId w:val="2"/>
        </w:numPr>
        <w:spacing w:after="0" w:line="240" w:lineRule="auto"/>
        <w:rPr>
          <w:rFonts w:eastAsia="Arial" w:cstheme="minorHAnsi"/>
        </w:rPr>
      </w:pPr>
      <w:r w:rsidRPr="00F9742D">
        <w:rPr>
          <w:rFonts w:eastAsia="Arial" w:cstheme="minorHAnsi"/>
        </w:rPr>
        <w:t xml:space="preserve">Have suitably stocked first aid boxes. </w:t>
      </w:r>
      <w:r w:rsidR="001668A6" w:rsidRPr="00F9742D">
        <w:rPr>
          <w:rFonts w:eastAsia="Arial" w:cstheme="minorHAnsi"/>
        </w:rPr>
        <w:t xml:space="preserve">All items will be clearly </w:t>
      </w:r>
      <w:r w:rsidR="00C51B59" w:rsidRPr="00F9742D">
        <w:rPr>
          <w:rFonts w:eastAsia="Arial" w:cstheme="minorHAnsi"/>
        </w:rPr>
        <w:t>labelled,</w:t>
      </w:r>
      <w:r w:rsidRPr="00F9742D">
        <w:rPr>
          <w:rFonts w:eastAsia="Arial" w:cstheme="minorHAnsi"/>
        </w:rPr>
        <w:t xml:space="preserve"> and </w:t>
      </w:r>
      <w:r w:rsidR="001F3285" w:rsidRPr="00F9742D">
        <w:rPr>
          <w:rFonts w:eastAsia="Arial" w:cstheme="minorHAnsi"/>
        </w:rPr>
        <w:t xml:space="preserve">the contents </w:t>
      </w:r>
      <w:r w:rsidR="001668A6" w:rsidRPr="00F9742D">
        <w:rPr>
          <w:rFonts w:eastAsia="Arial" w:cstheme="minorHAnsi"/>
        </w:rPr>
        <w:t>kept in date</w:t>
      </w:r>
      <w:r w:rsidRPr="00F9742D">
        <w:rPr>
          <w:rFonts w:eastAsia="Arial" w:cstheme="minorHAnsi"/>
        </w:rPr>
        <w:t>.</w:t>
      </w:r>
    </w:p>
    <w:p w14:paraId="4A2DA632" w14:textId="1238F577" w:rsidR="00C511E7" w:rsidRPr="00F9742D" w:rsidRDefault="2EC88492" w:rsidP="2EC88492">
      <w:pPr>
        <w:pStyle w:val="ListParagraph"/>
        <w:numPr>
          <w:ilvl w:val="0"/>
          <w:numId w:val="2"/>
        </w:numPr>
        <w:spacing w:after="0" w:line="240" w:lineRule="auto"/>
        <w:rPr>
          <w:rFonts w:eastAsia="Arial" w:cstheme="minorHAnsi"/>
          <w:strike/>
        </w:rPr>
      </w:pPr>
      <w:r w:rsidRPr="00F9742D">
        <w:rPr>
          <w:rFonts w:eastAsia="Arial" w:cstheme="minorHAnsi"/>
        </w:rPr>
        <w:t xml:space="preserve">Carry out a suitable and sufficient assessment of the risks posed </w:t>
      </w:r>
    </w:p>
    <w:p w14:paraId="544DA780" w14:textId="77777777" w:rsidR="009B0BBB" w:rsidRPr="00F9742D" w:rsidRDefault="2EC88492" w:rsidP="2EC88492">
      <w:pPr>
        <w:pStyle w:val="ListParagraph"/>
        <w:numPr>
          <w:ilvl w:val="0"/>
          <w:numId w:val="2"/>
        </w:numPr>
        <w:spacing w:after="0" w:line="240" w:lineRule="auto"/>
        <w:rPr>
          <w:rFonts w:eastAsia="Arial" w:cstheme="minorHAnsi"/>
        </w:rPr>
      </w:pPr>
      <w:r w:rsidRPr="00F9742D">
        <w:rPr>
          <w:rFonts w:eastAsia="Arial" w:cstheme="minorHAnsi"/>
        </w:rPr>
        <w:t>Appoint sufficient first aiders to administer first aid.</w:t>
      </w:r>
    </w:p>
    <w:p w14:paraId="421FC373" w14:textId="77777777" w:rsidR="00C511E7" w:rsidRPr="00F9742D" w:rsidRDefault="2EC88492" w:rsidP="2EC88492">
      <w:pPr>
        <w:pStyle w:val="ListParagraph"/>
        <w:numPr>
          <w:ilvl w:val="0"/>
          <w:numId w:val="2"/>
        </w:numPr>
        <w:spacing w:after="0" w:line="240" w:lineRule="auto"/>
        <w:rPr>
          <w:rFonts w:eastAsia="Arial" w:cstheme="minorHAnsi"/>
        </w:rPr>
      </w:pPr>
      <w:r w:rsidRPr="00F9742D">
        <w:rPr>
          <w:rFonts w:eastAsia="Arial" w:cstheme="minorHAnsi"/>
        </w:rPr>
        <w:t>Provide information to employees, pupils and parents on the arrangements for first aid.</w:t>
      </w:r>
    </w:p>
    <w:p w14:paraId="5799E679" w14:textId="77777777" w:rsidR="00AF127E" w:rsidRPr="00F9742D" w:rsidRDefault="2EC88492" w:rsidP="2EC88492">
      <w:pPr>
        <w:pStyle w:val="ListParagraph"/>
        <w:numPr>
          <w:ilvl w:val="0"/>
          <w:numId w:val="2"/>
        </w:numPr>
        <w:spacing w:after="0" w:line="240" w:lineRule="auto"/>
        <w:rPr>
          <w:rFonts w:eastAsia="Arial" w:cstheme="minorHAnsi"/>
        </w:rPr>
      </w:pPr>
      <w:r w:rsidRPr="00F9742D">
        <w:rPr>
          <w:rFonts w:eastAsia="Arial" w:cstheme="minorHAnsi"/>
        </w:rPr>
        <w:t xml:space="preserve">Review and monitor arrangements for first aid as appropriate and carry out a full review on an annual basis. </w:t>
      </w:r>
    </w:p>
    <w:p w14:paraId="462B85AD" w14:textId="2F19218F" w:rsidR="006D56F6" w:rsidRPr="00F9742D" w:rsidRDefault="2EC88492" w:rsidP="2EC88492">
      <w:pPr>
        <w:pStyle w:val="ListParagraph"/>
        <w:numPr>
          <w:ilvl w:val="0"/>
          <w:numId w:val="2"/>
        </w:numPr>
        <w:spacing w:after="0" w:line="240" w:lineRule="auto"/>
        <w:rPr>
          <w:rFonts w:eastAsia="Arial" w:cstheme="minorHAnsi"/>
        </w:rPr>
      </w:pPr>
      <w:r w:rsidRPr="00F9742D">
        <w:rPr>
          <w:rFonts w:eastAsia="Arial" w:cstheme="minorHAnsi"/>
        </w:rPr>
        <w:t xml:space="preserve">In addition to the above the following should be reviewed and checked on a termly </w:t>
      </w:r>
      <w:r w:rsidR="00F451F1" w:rsidRPr="00F9742D">
        <w:rPr>
          <w:rFonts w:eastAsia="Arial" w:cstheme="minorHAnsi"/>
        </w:rPr>
        <w:t>basis</w:t>
      </w:r>
      <w:r w:rsidRPr="00F9742D">
        <w:rPr>
          <w:rFonts w:eastAsia="Arial" w:cstheme="minorHAnsi"/>
        </w:rPr>
        <w:t>; departmental first aid boxes (by departmental staff), travel bags and sports bags and expired dates disposed of. All First aid bags and boxes comply the DFEE guidance.</w:t>
      </w:r>
    </w:p>
    <w:p w14:paraId="72293CEB" w14:textId="77777777" w:rsidR="00CE00E0" w:rsidRPr="00F9742D" w:rsidRDefault="00CE00E0" w:rsidP="00CE00E0">
      <w:pPr>
        <w:pStyle w:val="ListParagraph"/>
        <w:spacing w:after="0" w:line="240" w:lineRule="auto"/>
        <w:rPr>
          <w:rFonts w:eastAsia="Arial" w:cstheme="minorHAnsi"/>
        </w:rPr>
      </w:pPr>
    </w:p>
    <w:p w14:paraId="0EB40FE6" w14:textId="77777777" w:rsidR="00C511E7" w:rsidRPr="00F9742D" w:rsidRDefault="00C511E7" w:rsidP="00C511E7">
      <w:pPr>
        <w:spacing w:after="0" w:line="240" w:lineRule="auto"/>
        <w:rPr>
          <w:rFonts w:cstheme="minorHAnsi"/>
        </w:rPr>
      </w:pPr>
    </w:p>
    <w:p w14:paraId="2CD29A10" w14:textId="77777777" w:rsidR="001F3285" w:rsidRPr="00F9742D" w:rsidRDefault="2EC88492" w:rsidP="00CC362D">
      <w:pPr>
        <w:spacing w:after="0" w:line="240" w:lineRule="auto"/>
        <w:rPr>
          <w:rFonts w:eastAsia="Arial" w:cstheme="minorHAnsi"/>
        </w:rPr>
      </w:pPr>
      <w:r w:rsidRPr="00F9742D">
        <w:rPr>
          <w:rFonts w:eastAsia="Arial" w:cstheme="minorHAnsi"/>
        </w:rPr>
        <w:t xml:space="preserve">The first aid boxes are replenished and updated upon request of departmental staff to Palmer Health Centre, </w:t>
      </w:r>
      <w:r w:rsidRPr="00801EAA">
        <w:rPr>
          <w:rFonts w:eastAsia="Arial" w:cstheme="minorHAnsi"/>
        </w:rPr>
        <w:t>travel bags and sports bags are all provided and replenished by Palmer Health Centre and are issued from the centre. These</w:t>
      </w:r>
      <w:r w:rsidRPr="00F9742D">
        <w:rPr>
          <w:rFonts w:eastAsia="Arial" w:cstheme="minorHAnsi"/>
        </w:rPr>
        <w:t xml:space="preserve"> bags must be signed out and returned at the end of each visit or at the end of each term (sports ba</w:t>
      </w:r>
      <w:r w:rsidR="001F3285" w:rsidRPr="00F9742D">
        <w:rPr>
          <w:rFonts w:eastAsia="Arial" w:cstheme="minorHAnsi"/>
        </w:rPr>
        <w:t>gs) and signed back in promptly.</w:t>
      </w:r>
    </w:p>
    <w:p w14:paraId="266D116F" w14:textId="77777777" w:rsidR="001F3285" w:rsidRPr="00F9742D" w:rsidRDefault="001F3285" w:rsidP="00CC362D">
      <w:pPr>
        <w:spacing w:after="0" w:line="240" w:lineRule="auto"/>
        <w:rPr>
          <w:rFonts w:eastAsia="Arial" w:cstheme="minorHAnsi"/>
        </w:rPr>
      </w:pPr>
    </w:p>
    <w:p w14:paraId="41429CF3" w14:textId="77777777" w:rsidR="001F3285" w:rsidRPr="00F9742D" w:rsidRDefault="001F3285" w:rsidP="00CC362D">
      <w:pPr>
        <w:spacing w:after="0" w:line="240" w:lineRule="auto"/>
        <w:rPr>
          <w:rFonts w:eastAsia="Arial" w:cstheme="minorHAnsi"/>
        </w:rPr>
      </w:pPr>
      <w:r w:rsidRPr="00F9742D">
        <w:rPr>
          <w:rFonts w:eastAsia="Arial" w:cstheme="minorHAnsi"/>
        </w:rPr>
        <w:t xml:space="preserve">Health and Safety Meetings are held termly and representatives of each department or area of significant risk is present. A member of Council is also present at Health and Safety Meetings. A fixed agenda item is First </w:t>
      </w:r>
      <w:proofErr w:type="gramStart"/>
      <w:r w:rsidRPr="00F9742D">
        <w:rPr>
          <w:rFonts w:eastAsia="Arial" w:cstheme="minorHAnsi"/>
        </w:rPr>
        <w:t>Aid</w:t>
      </w:r>
      <w:proofErr w:type="gramEnd"/>
      <w:r w:rsidRPr="00F9742D">
        <w:rPr>
          <w:rFonts w:eastAsia="Arial" w:cstheme="minorHAnsi"/>
        </w:rPr>
        <w:t xml:space="preserve"> and this includes reports and updates of first aid kits to be presented to Palmer Health Centre. </w:t>
      </w:r>
    </w:p>
    <w:p w14:paraId="338BF703" w14:textId="77777777" w:rsidR="006D56F6" w:rsidRPr="00F9742D" w:rsidRDefault="006D56F6" w:rsidP="00CC362D">
      <w:pPr>
        <w:spacing w:after="0" w:line="240" w:lineRule="auto"/>
        <w:rPr>
          <w:rFonts w:cstheme="minorHAnsi"/>
        </w:rPr>
      </w:pPr>
    </w:p>
    <w:p w14:paraId="1B8FF4AD" w14:textId="5C9F6CE6" w:rsidR="000D1CDE" w:rsidRPr="00F9742D" w:rsidRDefault="2EC88492" w:rsidP="00CC362D">
      <w:pPr>
        <w:spacing w:after="0" w:line="240" w:lineRule="auto"/>
        <w:rPr>
          <w:rFonts w:cstheme="minorHAnsi"/>
        </w:rPr>
      </w:pPr>
      <w:r w:rsidRPr="00F9742D">
        <w:rPr>
          <w:rFonts w:eastAsia="Arial" w:cstheme="minorHAnsi"/>
        </w:rPr>
        <w:t xml:space="preserve">The </w:t>
      </w:r>
      <w:r w:rsidR="00A800CD" w:rsidRPr="00F9742D">
        <w:rPr>
          <w:rFonts w:eastAsia="Arial" w:cstheme="minorHAnsi"/>
        </w:rPr>
        <w:t>schools’</w:t>
      </w:r>
      <w:r w:rsidRPr="00F9742D">
        <w:rPr>
          <w:rFonts w:eastAsia="Arial" w:cstheme="minorHAnsi"/>
        </w:rPr>
        <w:t xml:space="preserve"> </w:t>
      </w:r>
      <w:r w:rsidR="00A800CD" w:rsidRPr="00F9742D">
        <w:rPr>
          <w:rFonts w:eastAsia="Arial" w:cstheme="minorHAnsi"/>
        </w:rPr>
        <w:t>minibuses</w:t>
      </w:r>
      <w:r w:rsidRPr="00F9742D">
        <w:rPr>
          <w:rFonts w:eastAsia="Arial" w:cstheme="minorHAnsi"/>
        </w:rPr>
        <w:t xml:space="preserve"> also have first aid boxes/bags, which are stocked in accordance with part 2 schedule 7 of the Road Vehicle (construction and use) regulation 1986. It is the responsibility of the </w:t>
      </w:r>
      <w:r w:rsidR="00D859D9" w:rsidRPr="00F9742D">
        <w:rPr>
          <w:rFonts w:eastAsia="Arial" w:cstheme="minorHAnsi"/>
        </w:rPr>
        <w:t xml:space="preserve">Transport Manager </w:t>
      </w:r>
      <w:r w:rsidRPr="00F9742D">
        <w:rPr>
          <w:rFonts w:eastAsia="Arial" w:cstheme="minorHAnsi"/>
        </w:rPr>
        <w:t>to check the contents of the first aid box/bag regularly and restock when necessary.</w:t>
      </w:r>
    </w:p>
    <w:p w14:paraId="7CAA485E" w14:textId="77777777" w:rsidR="00BB73EB" w:rsidRPr="00F9742D" w:rsidRDefault="00BB73EB" w:rsidP="00CC362D">
      <w:pPr>
        <w:spacing w:after="0" w:line="240" w:lineRule="auto"/>
        <w:rPr>
          <w:rFonts w:cstheme="minorHAnsi"/>
        </w:rPr>
      </w:pPr>
    </w:p>
    <w:p w14:paraId="2BA72ED8" w14:textId="3312F8A3" w:rsidR="00BB73EB" w:rsidRPr="00F9742D" w:rsidRDefault="2EC88492" w:rsidP="00CC362D">
      <w:pPr>
        <w:spacing w:after="0" w:line="240" w:lineRule="auto"/>
        <w:rPr>
          <w:rFonts w:eastAsia="Arial" w:cstheme="minorHAnsi"/>
          <w:b/>
          <w:bCs/>
        </w:rPr>
      </w:pPr>
      <w:r w:rsidRPr="00F9742D">
        <w:rPr>
          <w:rFonts w:eastAsia="Arial" w:cstheme="minorHAnsi"/>
          <w:b/>
          <w:bCs/>
        </w:rPr>
        <w:t>First Aiders</w:t>
      </w:r>
    </w:p>
    <w:p w14:paraId="79D94307" w14:textId="77777777" w:rsidR="00CE00E0" w:rsidRPr="00F9742D" w:rsidRDefault="00CE00E0" w:rsidP="00CC362D">
      <w:pPr>
        <w:spacing w:after="0" w:line="240" w:lineRule="auto"/>
        <w:rPr>
          <w:rFonts w:cstheme="minorHAnsi"/>
          <w:b/>
        </w:rPr>
      </w:pPr>
    </w:p>
    <w:p w14:paraId="47BCCF23" w14:textId="2DAC8D92" w:rsidR="000D1CDE" w:rsidRPr="00F9742D" w:rsidRDefault="2EC88492" w:rsidP="00CC362D">
      <w:pPr>
        <w:spacing w:after="0" w:line="240" w:lineRule="auto"/>
        <w:rPr>
          <w:rFonts w:cstheme="minorHAnsi"/>
        </w:rPr>
      </w:pPr>
      <w:r w:rsidRPr="00F9742D">
        <w:rPr>
          <w:rFonts w:eastAsia="Arial" w:cstheme="minorHAnsi"/>
        </w:rPr>
        <w:t>The main duties of first aiders are to give immediate first aid to pupils, staff, or visitors when needed. They also need to ensure that an ambulance or professional medical help is called when necessary</w:t>
      </w:r>
      <w:r w:rsidR="006A0CE1" w:rsidRPr="00F9742D">
        <w:rPr>
          <w:rFonts w:eastAsia="Arial" w:cstheme="minorHAnsi"/>
        </w:rPr>
        <w:t>.</w:t>
      </w:r>
    </w:p>
    <w:p w14:paraId="3163542C" w14:textId="77777777" w:rsidR="00BB73EB" w:rsidRPr="00F9742D" w:rsidRDefault="00BB73EB" w:rsidP="00CC362D">
      <w:pPr>
        <w:spacing w:after="0" w:line="240" w:lineRule="auto"/>
        <w:rPr>
          <w:rFonts w:cstheme="minorHAnsi"/>
        </w:rPr>
      </w:pPr>
    </w:p>
    <w:p w14:paraId="4AA0E963" w14:textId="32DA3D74" w:rsidR="000D1CDE" w:rsidRPr="00F9742D" w:rsidRDefault="2EC88492" w:rsidP="00CC362D">
      <w:pPr>
        <w:spacing w:after="0" w:line="240" w:lineRule="auto"/>
        <w:rPr>
          <w:rFonts w:cstheme="minorHAnsi"/>
        </w:rPr>
      </w:pPr>
      <w:r w:rsidRPr="00F9742D">
        <w:rPr>
          <w:rFonts w:eastAsia="Arial" w:cstheme="minorHAnsi"/>
        </w:rPr>
        <w:t xml:space="preserve">First Aiders are to ensure that </w:t>
      </w:r>
      <w:proofErr w:type="spellStart"/>
      <w:r w:rsidRPr="00F9742D">
        <w:rPr>
          <w:rFonts w:eastAsia="Arial" w:cstheme="minorHAnsi"/>
        </w:rPr>
        <w:t>the</w:t>
      </w:r>
      <w:proofErr w:type="spellEnd"/>
      <w:r w:rsidR="00A800CD">
        <w:rPr>
          <w:rFonts w:eastAsia="Arial" w:cstheme="minorHAnsi"/>
        </w:rPr>
        <w:t xml:space="preserve"> are</w:t>
      </w:r>
      <w:r w:rsidR="006A0CE1" w:rsidRPr="00F9742D">
        <w:rPr>
          <w:rFonts w:eastAsia="Arial" w:cstheme="minorHAnsi"/>
        </w:rPr>
        <w:t xml:space="preserve"> up to date</w:t>
      </w:r>
      <w:r w:rsidRPr="00F9742D">
        <w:rPr>
          <w:rFonts w:eastAsia="Arial" w:cstheme="minorHAnsi"/>
        </w:rPr>
        <w:t xml:space="preserve"> first aid certificates are kept </w:t>
      </w:r>
      <w:r w:rsidR="00C63515" w:rsidRPr="00F9742D">
        <w:rPr>
          <w:rFonts w:eastAsia="Arial" w:cstheme="minorHAnsi"/>
        </w:rPr>
        <w:t xml:space="preserve">in their </w:t>
      </w:r>
      <w:r w:rsidR="001C216B" w:rsidRPr="00F9742D">
        <w:rPr>
          <w:rFonts w:eastAsia="Arial" w:cstheme="minorHAnsi"/>
        </w:rPr>
        <w:t>personnel file in HR</w:t>
      </w:r>
      <w:r w:rsidR="00C63515" w:rsidRPr="00F9742D">
        <w:rPr>
          <w:rFonts w:eastAsia="Arial" w:cstheme="minorHAnsi"/>
        </w:rPr>
        <w:t xml:space="preserve"> </w:t>
      </w:r>
      <w:r w:rsidRPr="00F9742D">
        <w:rPr>
          <w:rFonts w:eastAsia="Arial" w:cstheme="minorHAnsi"/>
        </w:rPr>
        <w:t xml:space="preserve">through liaison with the </w:t>
      </w:r>
      <w:r w:rsidR="001C216B" w:rsidRPr="00F9742D">
        <w:rPr>
          <w:rFonts w:eastAsia="Arial" w:cstheme="minorHAnsi"/>
        </w:rPr>
        <w:t xml:space="preserve">Compliance </w:t>
      </w:r>
      <w:r w:rsidR="00C47152" w:rsidRPr="00F9742D">
        <w:rPr>
          <w:rFonts w:eastAsia="Arial" w:cstheme="minorHAnsi"/>
        </w:rPr>
        <w:t>Officer.</w:t>
      </w:r>
    </w:p>
    <w:p w14:paraId="1A2646CB" w14:textId="77777777" w:rsidR="00BB73EB" w:rsidRPr="00F9742D" w:rsidRDefault="00BB73EB" w:rsidP="00CC362D">
      <w:pPr>
        <w:spacing w:after="0" w:line="240" w:lineRule="auto"/>
        <w:rPr>
          <w:rFonts w:cstheme="minorHAnsi"/>
        </w:rPr>
      </w:pPr>
    </w:p>
    <w:p w14:paraId="4976ACB1" w14:textId="77777777" w:rsidR="007A573C" w:rsidRPr="00F9742D" w:rsidRDefault="2EC88492" w:rsidP="00CC362D">
      <w:pPr>
        <w:spacing w:after="0" w:line="240" w:lineRule="auto"/>
        <w:rPr>
          <w:rFonts w:cstheme="minorHAnsi"/>
        </w:rPr>
      </w:pPr>
      <w:r w:rsidRPr="00F9742D">
        <w:rPr>
          <w:rFonts w:eastAsia="Arial" w:cstheme="minorHAnsi"/>
        </w:rPr>
        <w:t>All staff in Palmer Health Centre have completed an HSE approved first aid course and hold a valid certificate of competence in First Aid at Work.</w:t>
      </w:r>
    </w:p>
    <w:p w14:paraId="68CBDF0F" w14:textId="77777777" w:rsidR="00BB73EB" w:rsidRPr="00F9742D" w:rsidRDefault="00BB73EB" w:rsidP="00CC362D">
      <w:pPr>
        <w:spacing w:after="0" w:line="240" w:lineRule="auto"/>
        <w:rPr>
          <w:rFonts w:cstheme="minorHAnsi"/>
        </w:rPr>
      </w:pPr>
    </w:p>
    <w:p w14:paraId="70393DB4" w14:textId="727B2ACC" w:rsidR="007A573C" w:rsidRPr="00F9742D" w:rsidRDefault="2EC88492" w:rsidP="00CC362D">
      <w:pPr>
        <w:spacing w:after="0" w:line="240" w:lineRule="auto"/>
        <w:rPr>
          <w:rFonts w:cstheme="minorHAnsi"/>
        </w:rPr>
      </w:pPr>
      <w:r w:rsidRPr="00F9742D">
        <w:rPr>
          <w:rFonts w:eastAsia="Arial" w:cstheme="minorHAnsi"/>
        </w:rPr>
        <w:t xml:space="preserve">The Bursar ensures that there are appropriate numbers of first aiders in relation to the operations of the school activities being performed and that they have undergone appropriate training. The training should be refreshed at three yearly intervals. </w:t>
      </w:r>
    </w:p>
    <w:p w14:paraId="5F011AE0" w14:textId="77777777" w:rsidR="00BB73EB" w:rsidRPr="00F9742D" w:rsidRDefault="00BB73EB" w:rsidP="00CC362D">
      <w:pPr>
        <w:spacing w:after="0" w:line="240" w:lineRule="auto"/>
        <w:rPr>
          <w:rFonts w:cstheme="minorHAnsi"/>
        </w:rPr>
      </w:pPr>
    </w:p>
    <w:p w14:paraId="1884AAD0" w14:textId="1EED5E21" w:rsidR="00B435F3" w:rsidRPr="00F9742D" w:rsidRDefault="2EC88492" w:rsidP="00CC362D">
      <w:pPr>
        <w:spacing w:after="0" w:line="240" w:lineRule="auto"/>
        <w:rPr>
          <w:rFonts w:eastAsia="Arial" w:cstheme="minorHAnsi"/>
        </w:rPr>
      </w:pPr>
      <w:r w:rsidRPr="00F9742D">
        <w:rPr>
          <w:rFonts w:eastAsia="Arial" w:cstheme="minorHAnsi"/>
        </w:rPr>
        <w:t xml:space="preserve">The school will maintain a record of employees who have undergone first aid training which will be kept by the </w:t>
      </w:r>
      <w:r w:rsidR="001C216B" w:rsidRPr="00F9742D">
        <w:rPr>
          <w:rFonts w:eastAsia="Arial" w:cstheme="minorHAnsi"/>
        </w:rPr>
        <w:t>Compliance Officer.</w:t>
      </w:r>
    </w:p>
    <w:p w14:paraId="1340D1C3" w14:textId="38BBDB0A" w:rsidR="00CE00E0" w:rsidRPr="00F9742D" w:rsidRDefault="00CE00E0" w:rsidP="00CC362D">
      <w:pPr>
        <w:spacing w:after="0" w:line="240" w:lineRule="auto"/>
        <w:rPr>
          <w:rFonts w:eastAsia="Arial" w:cstheme="minorHAnsi"/>
        </w:rPr>
      </w:pPr>
    </w:p>
    <w:p w14:paraId="19CEE720" w14:textId="31857DF5" w:rsidR="00CE00E0" w:rsidRPr="00F9742D" w:rsidRDefault="00CE00E0" w:rsidP="00CC362D">
      <w:pPr>
        <w:spacing w:after="0" w:line="240" w:lineRule="auto"/>
        <w:rPr>
          <w:rFonts w:eastAsia="Arial" w:cstheme="minorHAnsi"/>
        </w:rPr>
      </w:pPr>
    </w:p>
    <w:p w14:paraId="693DF6D8" w14:textId="77777777" w:rsidR="00CE00E0" w:rsidRPr="00F9742D" w:rsidRDefault="00CE00E0" w:rsidP="00CC362D">
      <w:pPr>
        <w:spacing w:after="0" w:line="240" w:lineRule="auto"/>
        <w:rPr>
          <w:rFonts w:eastAsia="Arial" w:cstheme="minorHAnsi"/>
        </w:rPr>
      </w:pPr>
    </w:p>
    <w:p w14:paraId="2D56537B" w14:textId="77777777" w:rsidR="00A60B08" w:rsidRPr="00F9742D" w:rsidRDefault="00A60B08" w:rsidP="00CC362D">
      <w:pPr>
        <w:spacing w:after="0" w:line="240" w:lineRule="auto"/>
        <w:rPr>
          <w:rFonts w:cstheme="minorHAnsi"/>
        </w:rPr>
      </w:pPr>
    </w:p>
    <w:p w14:paraId="63CD63AF" w14:textId="58AF54B5" w:rsidR="00A60B08" w:rsidRPr="00F9742D" w:rsidRDefault="2EC88492" w:rsidP="00CC362D">
      <w:pPr>
        <w:spacing w:after="0" w:line="240" w:lineRule="auto"/>
        <w:rPr>
          <w:rFonts w:eastAsia="Arial" w:cstheme="minorHAnsi"/>
          <w:b/>
          <w:bCs/>
        </w:rPr>
      </w:pPr>
      <w:r w:rsidRPr="00F9742D">
        <w:rPr>
          <w:rFonts w:eastAsia="Arial" w:cstheme="minorHAnsi"/>
          <w:b/>
          <w:bCs/>
        </w:rPr>
        <w:t>First aid Information</w:t>
      </w:r>
    </w:p>
    <w:p w14:paraId="59518948" w14:textId="77777777" w:rsidR="00CE00E0" w:rsidRPr="00F9742D" w:rsidRDefault="00CE00E0" w:rsidP="00CC362D">
      <w:pPr>
        <w:spacing w:after="0" w:line="240" w:lineRule="auto"/>
        <w:rPr>
          <w:rFonts w:cstheme="minorHAnsi"/>
          <w:b/>
        </w:rPr>
      </w:pPr>
    </w:p>
    <w:p w14:paraId="59760DC9" w14:textId="2E2D7FF8" w:rsidR="00300535" w:rsidRPr="00F9742D" w:rsidRDefault="2EC88492" w:rsidP="00CC362D">
      <w:pPr>
        <w:spacing w:after="0" w:line="240" w:lineRule="auto"/>
        <w:rPr>
          <w:rFonts w:cstheme="minorHAnsi"/>
        </w:rPr>
      </w:pPr>
      <w:r w:rsidRPr="00F9742D">
        <w:rPr>
          <w:rFonts w:eastAsia="Arial" w:cstheme="minorHAnsi"/>
        </w:rPr>
        <w:t xml:space="preserve">Notices are located throughout the school </w:t>
      </w:r>
      <w:r w:rsidR="00C82DF2" w:rsidRPr="00F9742D">
        <w:rPr>
          <w:rFonts w:eastAsia="Arial" w:cstheme="minorHAnsi"/>
        </w:rPr>
        <w:t xml:space="preserve">Boarding </w:t>
      </w:r>
      <w:r w:rsidR="009C429A" w:rsidRPr="00F9742D">
        <w:rPr>
          <w:rFonts w:eastAsia="Arial" w:cstheme="minorHAnsi"/>
        </w:rPr>
        <w:t xml:space="preserve">Houses indicating </w:t>
      </w:r>
      <w:r w:rsidRPr="00F9742D">
        <w:rPr>
          <w:rFonts w:eastAsia="Arial" w:cstheme="minorHAnsi"/>
        </w:rPr>
        <w:t>the location of the first aid boxes/bags and the school’s first aiders. A list of first aiders is also held at reception.</w:t>
      </w:r>
    </w:p>
    <w:p w14:paraId="20FBB05D" w14:textId="77777777" w:rsidR="00A60B08" w:rsidRPr="00F9742D" w:rsidRDefault="00A60B08" w:rsidP="00CC362D">
      <w:pPr>
        <w:spacing w:after="0" w:line="240" w:lineRule="auto"/>
        <w:rPr>
          <w:rFonts w:cstheme="minorHAnsi"/>
        </w:rPr>
      </w:pPr>
    </w:p>
    <w:p w14:paraId="72A9992D" w14:textId="3B053AB3" w:rsidR="00300535" w:rsidRPr="00F9742D" w:rsidRDefault="2EC88492" w:rsidP="00CC362D">
      <w:pPr>
        <w:spacing w:after="0" w:line="240" w:lineRule="auto"/>
        <w:rPr>
          <w:rFonts w:cstheme="minorHAnsi"/>
        </w:rPr>
      </w:pPr>
      <w:r w:rsidRPr="00F9742D">
        <w:rPr>
          <w:rFonts w:eastAsia="Arial" w:cstheme="minorHAnsi"/>
        </w:rPr>
        <w:t xml:space="preserve">If an illness </w:t>
      </w:r>
      <w:r w:rsidR="002226D8" w:rsidRPr="00F9742D">
        <w:rPr>
          <w:rFonts w:eastAsia="Arial" w:cstheme="minorHAnsi"/>
        </w:rPr>
        <w:t xml:space="preserve">or injury </w:t>
      </w:r>
      <w:r w:rsidRPr="00F9742D">
        <w:rPr>
          <w:rFonts w:eastAsia="Arial" w:cstheme="minorHAnsi"/>
        </w:rPr>
        <w:t>occurs, the member of staff in charge should assess the situation and decide on the appropriate course of action. This may involve calling a member of the Health Centre staff, a first aider and/or an ambulance. If summoned a first aider should assess the situation and take charge of the first aid administration.</w:t>
      </w:r>
    </w:p>
    <w:p w14:paraId="6F6658CB" w14:textId="77777777" w:rsidR="00A60B08" w:rsidRPr="00F9742D" w:rsidRDefault="00A60B08" w:rsidP="00CC362D">
      <w:pPr>
        <w:spacing w:after="0" w:line="240" w:lineRule="auto"/>
        <w:rPr>
          <w:rFonts w:cstheme="minorHAnsi"/>
        </w:rPr>
      </w:pPr>
    </w:p>
    <w:p w14:paraId="446950EB" w14:textId="6EE0C001" w:rsidR="00A60B08" w:rsidRPr="00F9742D" w:rsidRDefault="2EC88492" w:rsidP="00CC362D">
      <w:pPr>
        <w:spacing w:after="0" w:line="240" w:lineRule="auto"/>
        <w:rPr>
          <w:rFonts w:cstheme="minorHAnsi"/>
        </w:rPr>
      </w:pPr>
      <w:r w:rsidRPr="00F9742D">
        <w:rPr>
          <w:rFonts w:eastAsia="Arial" w:cstheme="minorHAnsi"/>
        </w:rPr>
        <w:t>If a first aider does not feel that they can provide adequate first aid they should always seek medical advice from one of the school</w:t>
      </w:r>
      <w:r w:rsidRPr="00C10698">
        <w:rPr>
          <w:rFonts w:eastAsia="Arial" w:cstheme="minorHAnsi"/>
        </w:rPr>
        <w:t xml:space="preserve"> nurses </w:t>
      </w:r>
      <w:r w:rsidRPr="00F9742D">
        <w:rPr>
          <w:rFonts w:eastAsia="Arial" w:cstheme="minorHAnsi"/>
        </w:rPr>
        <w:t>or emergency services immediately</w:t>
      </w:r>
      <w:r w:rsidRPr="006D0325">
        <w:rPr>
          <w:rFonts w:eastAsia="Arial" w:cstheme="minorHAnsi"/>
          <w:color w:val="FF0000"/>
        </w:rPr>
        <w:t>.</w:t>
      </w:r>
      <w:r w:rsidR="006D0325" w:rsidRPr="006D0325">
        <w:rPr>
          <w:color w:val="FF0000"/>
        </w:rPr>
        <w:t xml:space="preserve"> </w:t>
      </w:r>
      <w:r w:rsidR="006D0325" w:rsidRPr="00C10698">
        <w:rPr>
          <w:rFonts w:eastAsia="Arial" w:cstheme="minorHAnsi"/>
        </w:rPr>
        <w:t>Accident forms must be submitted within 48 hours and sent to Palmer, Health and safety manager and the Bursar.</w:t>
      </w:r>
    </w:p>
    <w:p w14:paraId="175213E0" w14:textId="77777777" w:rsidR="00A60B08" w:rsidRPr="00F9742D" w:rsidRDefault="00A60B08" w:rsidP="00CC362D">
      <w:pPr>
        <w:spacing w:after="0" w:line="240" w:lineRule="auto"/>
        <w:rPr>
          <w:rFonts w:cstheme="minorHAnsi"/>
        </w:rPr>
      </w:pPr>
    </w:p>
    <w:p w14:paraId="42D13D4F" w14:textId="77777777" w:rsidR="00BC7C73" w:rsidRPr="00F9742D" w:rsidRDefault="2EC88492" w:rsidP="00CC362D">
      <w:pPr>
        <w:spacing w:after="0" w:line="240" w:lineRule="auto"/>
        <w:rPr>
          <w:rFonts w:cstheme="minorHAnsi"/>
        </w:rPr>
      </w:pPr>
      <w:r w:rsidRPr="00F9742D">
        <w:rPr>
          <w:rFonts w:eastAsia="Arial" w:cstheme="minorHAnsi"/>
        </w:rPr>
        <w:t>A first aider/appointed person should always call an ambulance in the following situations:</w:t>
      </w:r>
    </w:p>
    <w:p w14:paraId="7029DDBB" w14:textId="77777777" w:rsidR="00A60B08" w:rsidRPr="00F9742D" w:rsidRDefault="00A60B08" w:rsidP="00CC362D">
      <w:pPr>
        <w:spacing w:after="0" w:line="240" w:lineRule="auto"/>
        <w:rPr>
          <w:rFonts w:cstheme="minorHAnsi"/>
        </w:rPr>
      </w:pPr>
    </w:p>
    <w:p w14:paraId="112C4D91" w14:textId="77777777" w:rsidR="00F315D6" w:rsidRPr="00F9742D" w:rsidRDefault="2EC88492" w:rsidP="2EC88492">
      <w:pPr>
        <w:pStyle w:val="ListParagraph"/>
        <w:numPr>
          <w:ilvl w:val="0"/>
          <w:numId w:val="3"/>
        </w:numPr>
        <w:spacing w:after="0" w:line="240" w:lineRule="auto"/>
        <w:rPr>
          <w:rFonts w:eastAsia="Arial" w:cstheme="minorHAnsi"/>
        </w:rPr>
      </w:pPr>
      <w:r w:rsidRPr="00F9742D">
        <w:rPr>
          <w:rFonts w:eastAsia="Arial" w:cstheme="minorHAnsi"/>
        </w:rPr>
        <w:t>In the event of a serious injury/illness</w:t>
      </w:r>
    </w:p>
    <w:p w14:paraId="6BA86640" w14:textId="77777777" w:rsidR="00F315D6" w:rsidRPr="00F9742D" w:rsidRDefault="2EC88492" w:rsidP="2EC88492">
      <w:pPr>
        <w:pStyle w:val="ListParagraph"/>
        <w:numPr>
          <w:ilvl w:val="0"/>
          <w:numId w:val="3"/>
        </w:numPr>
        <w:spacing w:after="0" w:line="240" w:lineRule="auto"/>
        <w:rPr>
          <w:rFonts w:eastAsia="Arial" w:cstheme="minorHAnsi"/>
        </w:rPr>
      </w:pPr>
      <w:r w:rsidRPr="00F9742D">
        <w:rPr>
          <w:rFonts w:eastAsia="Arial" w:cstheme="minorHAnsi"/>
        </w:rPr>
        <w:t>In the event of any significant head injury</w:t>
      </w:r>
    </w:p>
    <w:p w14:paraId="36679665" w14:textId="77777777" w:rsidR="00A069C0" w:rsidRPr="00F9742D" w:rsidRDefault="2EC88492" w:rsidP="2EC88492">
      <w:pPr>
        <w:pStyle w:val="ListParagraph"/>
        <w:numPr>
          <w:ilvl w:val="0"/>
          <w:numId w:val="3"/>
        </w:numPr>
        <w:spacing w:after="0" w:line="240" w:lineRule="auto"/>
        <w:rPr>
          <w:rFonts w:eastAsia="Arial" w:cstheme="minorHAnsi"/>
        </w:rPr>
      </w:pPr>
      <w:r w:rsidRPr="00F9742D">
        <w:rPr>
          <w:rFonts w:eastAsia="Arial" w:cstheme="minorHAnsi"/>
        </w:rPr>
        <w:t xml:space="preserve">In the event of a period of unconsciousness if Palmer staff are unable to attend </w:t>
      </w:r>
    </w:p>
    <w:p w14:paraId="3F015EF5" w14:textId="1142B17E" w:rsidR="001625B4" w:rsidRPr="00F9742D" w:rsidRDefault="2EC88492" w:rsidP="2EC88492">
      <w:pPr>
        <w:pStyle w:val="ListParagraph"/>
        <w:numPr>
          <w:ilvl w:val="0"/>
          <w:numId w:val="3"/>
        </w:numPr>
        <w:spacing w:after="0" w:line="240" w:lineRule="auto"/>
        <w:rPr>
          <w:rFonts w:eastAsia="Arial" w:cstheme="minorHAnsi"/>
        </w:rPr>
      </w:pPr>
      <w:r w:rsidRPr="00F9742D">
        <w:rPr>
          <w:rFonts w:eastAsia="Arial" w:cstheme="minorHAnsi"/>
        </w:rPr>
        <w:t xml:space="preserve">Whenever there is a </w:t>
      </w:r>
      <w:r w:rsidR="00880325" w:rsidRPr="00F9742D">
        <w:rPr>
          <w:rFonts w:eastAsia="Arial" w:cstheme="minorHAnsi"/>
        </w:rPr>
        <w:t>significant</w:t>
      </w:r>
      <w:r w:rsidRPr="00F9742D">
        <w:rPr>
          <w:rFonts w:eastAsia="Arial" w:cstheme="minorHAnsi"/>
        </w:rPr>
        <w:t xml:space="preserve"> fracture </w:t>
      </w:r>
    </w:p>
    <w:p w14:paraId="32A4B4AC" w14:textId="77777777" w:rsidR="00A069C0" w:rsidRPr="00F9742D" w:rsidRDefault="2EC88492" w:rsidP="2EC88492">
      <w:pPr>
        <w:pStyle w:val="ListParagraph"/>
        <w:numPr>
          <w:ilvl w:val="0"/>
          <w:numId w:val="3"/>
        </w:numPr>
        <w:spacing w:after="0" w:line="240" w:lineRule="auto"/>
        <w:rPr>
          <w:rFonts w:eastAsia="Arial" w:cstheme="minorHAnsi"/>
        </w:rPr>
      </w:pPr>
      <w:r w:rsidRPr="00F9742D">
        <w:rPr>
          <w:rFonts w:eastAsia="Arial" w:cstheme="minorHAnsi"/>
        </w:rPr>
        <w:t>Whenever the first aider is unsure of the severity of the injuries</w:t>
      </w:r>
    </w:p>
    <w:p w14:paraId="73B3F1E3" w14:textId="77777777" w:rsidR="00A069C0" w:rsidRPr="00F9742D" w:rsidRDefault="2EC88492" w:rsidP="2EC88492">
      <w:pPr>
        <w:pStyle w:val="ListParagraph"/>
        <w:numPr>
          <w:ilvl w:val="0"/>
          <w:numId w:val="3"/>
        </w:numPr>
        <w:spacing w:after="0" w:line="240" w:lineRule="auto"/>
        <w:rPr>
          <w:rFonts w:eastAsia="Arial" w:cstheme="minorHAnsi"/>
        </w:rPr>
      </w:pPr>
      <w:r w:rsidRPr="00F9742D">
        <w:rPr>
          <w:rFonts w:eastAsia="Arial" w:cstheme="minorHAnsi"/>
        </w:rPr>
        <w:t xml:space="preserve">Whenever the first aider is unsure of the correct treatment </w:t>
      </w:r>
    </w:p>
    <w:p w14:paraId="595395A3" w14:textId="77777777" w:rsidR="001625B4" w:rsidRPr="00F9742D" w:rsidRDefault="001625B4" w:rsidP="001625B4">
      <w:pPr>
        <w:pStyle w:val="ListParagraph"/>
        <w:spacing w:after="0" w:line="240" w:lineRule="auto"/>
        <w:rPr>
          <w:rFonts w:cstheme="minorHAnsi"/>
        </w:rPr>
      </w:pPr>
    </w:p>
    <w:p w14:paraId="76A077F0" w14:textId="652E256D" w:rsidR="000839A1" w:rsidRPr="00F9742D" w:rsidRDefault="2EC88492" w:rsidP="00CC362D">
      <w:pPr>
        <w:spacing w:after="0" w:line="240" w:lineRule="auto"/>
        <w:rPr>
          <w:rFonts w:cstheme="minorHAnsi"/>
        </w:rPr>
      </w:pPr>
      <w:r w:rsidRPr="00F9742D">
        <w:rPr>
          <w:rFonts w:eastAsia="Arial" w:cstheme="minorHAnsi"/>
        </w:rPr>
        <w:t xml:space="preserve">If an ambulance is </w:t>
      </w:r>
      <w:r w:rsidR="00A800CD" w:rsidRPr="00F9742D">
        <w:rPr>
          <w:rFonts w:eastAsia="Arial" w:cstheme="minorHAnsi"/>
        </w:rPr>
        <w:t>called,</w:t>
      </w:r>
      <w:r w:rsidRPr="00F9742D">
        <w:rPr>
          <w:rFonts w:eastAsia="Arial" w:cstheme="minorHAnsi"/>
        </w:rPr>
        <w:t xml:space="preserve"> then the first aider in charge should </w:t>
      </w:r>
      <w:proofErr w:type="gramStart"/>
      <w:r w:rsidRPr="00F9742D">
        <w:rPr>
          <w:rFonts w:eastAsia="Arial" w:cstheme="minorHAnsi"/>
        </w:rPr>
        <w:t>make arrangements</w:t>
      </w:r>
      <w:proofErr w:type="gramEnd"/>
      <w:r w:rsidRPr="00F9742D">
        <w:rPr>
          <w:rFonts w:eastAsia="Arial" w:cstheme="minorHAnsi"/>
        </w:rPr>
        <w:t xml:space="preserve"> for the ambulance to have access to the injured person. Arrangements should be made to ensure that any pupil is accompanied in the ambulance or followed to hospital by a member of staff until one of the pupil’s parents/guardians is present.  The parents/guardian should be contacted by the House Master/Mistress or Palmer Health Centre Staff</w:t>
      </w:r>
    </w:p>
    <w:p w14:paraId="05261758" w14:textId="77777777" w:rsidR="001625B4" w:rsidRPr="00F9742D" w:rsidRDefault="001625B4" w:rsidP="00CC362D">
      <w:pPr>
        <w:spacing w:after="0" w:line="240" w:lineRule="auto"/>
        <w:rPr>
          <w:rFonts w:cstheme="minorHAnsi"/>
        </w:rPr>
      </w:pPr>
    </w:p>
    <w:p w14:paraId="215A46D7" w14:textId="77777777" w:rsidR="000839A1" w:rsidRDefault="2EC88492" w:rsidP="00CC362D">
      <w:pPr>
        <w:spacing w:after="0" w:line="240" w:lineRule="auto"/>
        <w:rPr>
          <w:rFonts w:eastAsia="Arial" w:cstheme="minorHAnsi"/>
        </w:rPr>
      </w:pPr>
      <w:r w:rsidRPr="00F9742D">
        <w:rPr>
          <w:rFonts w:eastAsia="Arial" w:cstheme="minorHAnsi"/>
        </w:rPr>
        <w:t>A member of staff should remain with the pupil until one of the pupil’s parents or guardians arrive at the hospital.</w:t>
      </w:r>
    </w:p>
    <w:p w14:paraId="1B8792DF" w14:textId="77777777" w:rsidR="00497297" w:rsidRPr="00C10698" w:rsidRDefault="00B76817" w:rsidP="00497297">
      <w:pPr>
        <w:pStyle w:val="pf0"/>
        <w:rPr>
          <w:rFonts w:asciiTheme="minorHAnsi" w:eastAsia="Arial" w:hAnsiTheme="minorHAnsi" w:cstheme="minorHAnsi"/>
          <w:sz w:val="22"/>
          <w:szCs w:val="22"/>
          <w:lang w:eastAsia="en-US"/>
        </w:rPr>
      </w:pPr>
      <w:r w:rsidRPr="00C10698">
        <w:rPr>
          <w:rFonts w:asciiTheme="minorHAnsi" w:eastAsia="Arial" w:hAnsiTheme="minorHAnsi" w:cstheme="minorHAnsi"/>
          <w:sz w:val="22"/>
          <w:szCs w:val="22"/>
          <w:lang w:eastAsia="en-US"/>
        </w:rPr>
        <w:t xml:space="preserve">Sports staff </w:t>
      </w:r>
      <w:r w:rsidR="00E43B98" w:rsidRPr="00C10698">
        <w:rPr>
          <w:rFonts w:asciiTheme="minorHAnsi" w:eastAsia="Arial" w:hAnsiTheme="minorHAnsi" w:cstheme="minorHAnsi"/>
          <w:sz w:val="22"/>
          <w:szCs w:val="22"/>
          <w:lang w:eastAsia="en-US"/>
        </w:rPr>
        <w:t>are to</w:t>
      </w:r>
      <w:r w:rsidRPr="00C10698">
        <w:rPr>
          <w:rFonts w:asciiTheme="minorHAnsi" w:eastAsia="Arial" w:hAnsiTheme="minorHAnsi" w:cstheme="minorHAnsi"/>
          <w:sz w:val="22"/>
          <w:szCs w:val="22"/>
          <w:lang w:eastAsia="en-US"/>
        </w:rPr>
        <w:t xml:space="preserve"> email Palmer Health Centre if any injuries have been sustained during away matches. This should be actioned on the same day as the injury has been sustained so it can follow up appropriately.</w:t>
      </w:r>
    </w:p>
    <w:p w14:paraId="7456F904" w14:textId="5644769F" w:rsidR="00B76817" w:rsidRPr="00C10698" w:rsidRDefault="00B76817" w:rsidP="00497297">
      <w:pPr>
        <w:pStyle w:val="pf0"/>
        <w:rPr>
          <w:rFonts w:asciiTheme="minorHAnsi" w:eastAsia="Arial" w:hAnsiTheme="minorHAnsi" w:cstheme="minorHAnsi"/>
          <w:sz w:val="22"/>
          <w:szCs w:val="22"/>
          <w:lang w:eastAsia="en-US"/>
        </w:rPr>
      </w:pPr>
      <w:r w:rsidRPr="00C10698">
        <w:rPr>
          <w:rFonts w:asciiTheme="minorHAnsi" w:eastAsia="Arial" w:hAnsiTheme="minorHAnsi" w:cstheme="minorHAnsi"/>
          <w:sz w:val="22"/>
          <w:szCs w:val="22"/>
          <w:lang w:eastAsia="en-US"/>
        </w:rPr>
        <w:t>Sports staff must submit accident forms for any injury home or away.</w:t>
      </w:r>
    </w:p>
    <w:p w14:paraId="33E8ADF6" w14:textId="0A443752" w:rsidR="00E6256E" w:rsidRPr="00E6256E" w:rsidRDefault="00E6256E" w:rsidP="00E6256E">
      <w:pPr>
        <w:pStyle w:val="pf0"/>
        <w:rPr>
          <w:rFonts w:asciiTheme="minorHAnsi" w:eastAsia="Arial" w:hAnsiTheme="minorHAnsi" w:cstheme="minorHAnsi"/>
          <w:sz w:val="22"/>
          <w:szCs w:val="22"/>
          <w:lang w:eastAsia="en-US"/>
        </w:rPr>
      </w:pPr>
      <w:r w:rsidRPr="00E6256E">
        <w:rPr>
          <w:rFonts w:asciiTheme="minorHAnsi" w:eastAsia="Arial" w:hAnsiTheme="minorHAnsi" w:cstheme="minorHAnsi"/>
          <w:sz w:val="22"/>
          <w:szCs w:val="22"/>
          <w:lang w:eastAsia="en-US"/>
        </w:rPr>
        <w:t>Sports staff should email Palmer Health Centre if any injuries have been sustained during away matches. This should be actioned on the same day as the injury has been sustained so it can follow up appropriately.</w:t>
      </w:r>
    </w:p>
    <w:p w14:paraId="00669083" w14:textId="77777777" w:rsidR="00E6256E" w:rsidRPr="00E6256E" w:rsidRDefault="00E6256E" w:rsidP="00E6256E">
      <w:pPr>
        <w:pStyle w:val="pf0"/>
        <w:rPr>
          <w:rFonts w:asciiTheme="minorHAnsi" w:eastAsia="Arial" w:hAnsiTheme="minorHAnsi" w:cstheme="minorHAnsi"/>
          <w:sz w:val="22"/>
          <w:szCs w:val="22"/>
          <w:lang w:eastAsia="en-US"/>
        </w:rPr>
      </w:pPr>
      <w:r w:rsidRPr="00E6256E">
        <w:rPr>
          <w:rFonts w:asciiTheme="minorHAnsi" w:eastAsia="Arial" w:hAnsiTheme="minorHAnsi" w:cstheme="minorHAnsi"/>
          <w:sz w:val="22"/>
          <w:szCs w:val="22"/>
          <w:lang w:eastAsia="en-US"/>
        </w:rPr>
        <w:t>Sports staff must submit accident forms for any injury home or away.</w:t>
      </w:r>
    </w:p>
    <w:p w14:paraId="35A61223" w14:textId="0933AA51" w:rsidR="00942DA8" w:rsidRPr="00F9742D" w:rsidRDefault="2EC88492" w:rsidP="00CC362D">
      <w:pPr>
        <w:spacing w:after="0" w:line="240" w:lineRule="auto"/>
        <w:rPr>
          <w:rFonts w:eastAsia="Arial" w:cstheme="minorHAnsi"/>
          <w:b/>
          <w:bCs/>
        </w:rPr>
      </w:pPr>
      <w:r w:rsidRPr="00F9742D">
        <w:rPr>
          <w:rFonts w:eastAsia="Arial" w:cstheme="minorHAnsi"/>
          <w:b/>
          <w:bCs/>
        </w:rPr>
        <w:t>Emergency Equipment:</w:t>
      </w:r>
    </w:p>
    <w:p w14:paraId="1E19A3D8" w14:textId="77777777" w:rsidR="00CE00E0" w:rsidRPr="00F9742D" w:rsidRDefault="00CE00E0" w:rsidP="00CC362D">
      <w:pPr>
        <w:spacing w:after="0" w:line="240" w:lineRule="auto"/>
        <w:rPr>
          <w:rFonts w:cstheme="minorHAnsi"/>
          <w:b/>
        </w:rPr>
      </w:pPr>
    </w:p>
    <w:p w14:paraId="3F129A89" w14:textId="77777777" w:rsidR="00942DA8" w:rsidRPr="00F9742D" w:rsidRDefault="2EC88492" w:rsidP="2EC88492">
      <w:pPr>
        <w:pStyle w:val="ListParagraph"/>
        <w:numPr>
          <w:ilvl w:val="0"/>
          <w:numId w:val="8"/>
        </w:numPr>
        <w:spacing w:after="0" w:line="240" w:lineRule="auto"/>
        <w:rPr>
          <w:rFonts w:eastAsia="Arial" w:cstheme="minorHAnsi"/>
        </w:rPr>
      </w:pPr>
      <w:r w:rsidRPr="00F9742D">
        <w:rPr>
          <w:rFonts w:eastAsia="Arial" w:cstheme="minorHAnsi"/>
        </w:rPr>
        <w:t>Oxygen – available for use by Health Centre Staff only</w:t>
      </w:r>
    </w:p>
    <w:p w14:paraId="47BF6118" w14:textId="42A49FE3" w:rsidR="00E26A94" w:rsidRPr="00F9742D" w:rsidRDefault="2EC88492" w:rsidP="2EC88492">
      <w:pPr>
        <w:pStyle w:val="ListParagraph"/>
        <w:numPr>
          <w:ilvl w:val="0"/>
          <w:numId w:val="8"/>
        </w:numPr>
        <w:spacing w:after="0" w:line="240" w:lineRule="auto"/>
        <w:rPr>
          <w:rFonts w:eastAsia="Arial" w:cstheme="minorHAnsi"/>
        </w:rPr>
      </w:pPr>
      <w:r w:rsidRPr="00F9742D">
        <w:rPr>
          <w:rFonts w:eastAsia="Arial" w:cstheme="minorHAnsi"/>
        </w:rPr>
        <w:lastRenderedPageBreak/>
        <w:t xml:space="preserve">AED (Defibrillator) – </w:t>
      </w:r>
      <w:r w:rsidR="00E26A94" w:rsidRPr="00F9742D">
        <w:rPr>
          <w:rFonts w:eastAsia="Arial" w:cstheme="minorHAnsi"/>
        </w:rPr>
        <w:t>there are two of these</w:t>
      </w:r>
      <w:r w:rsidR="00005D63" w:rsidRPr="00F9742D">
        <w:rPr>
          <w:rFonts w:eastAsia="Arial" w:cstheme="minorHAnsi"/>
        </w:rPr>
        <w:t xml:space="preserve"> on site</w:t>
      </w:r>
      <w:r w:rsidR="00290403" w:rsidRPr="00F9742D">
        <w:rPr>
          <w:rFonts w:eastAsia="Arial" w:cstheme="minorHAnsi"/>
        </w:rPr>
        <w:t xml:space="preserve"> and codes are circulated to </w:t>
      </w:r>
      <w:r w:rsidR="00B51190" w:rsidRPr="00F9742D">
        <w:rPr>
          <w:rFonts w:eastAsia="Arial" w:cstheme="minorHAnsi"/>
        </w:rPr>
        <w:t>Staff on a regular basis</w:t>
      </w:r>
      <w:r w:rsidR="00EA6D07">
        <w:rPr>
          <w:rFonts w:eastAsia="Arial" w:cstheme="minorHAnsi"/>
        </w:rPr>
        <w:t>. The code is 1860.</w:t>
      </w:r>
    </w:p>
    <w:p w14:paraId="13FCC211" w14:textId="6459A5FB" w:rsidR="00942DA8" w:rsidRPr="00F9742D" w:rsidRDefault="00E26A94" w:rsidP="00E26A94">
      <w:pPr>
        <w:pStyle w:val="ListParagraph"/>
        <w:numPr>
          <w:ilvl w:val="0"/>
          <w:numId w:val="36"/>
        </w:numPr>
        <w:spacing w:after="0" w:line="240" w:lineRule="auto"/>
        <w:rPr>
          <w:rFonts w:eastAsia="Arial" w:cstheme="minorHAnsi"/>
        </w:rPr>
      </w:pPr>
      <w:r w:rsidRPr="00F9742D">
        <w:rPr>
          <w:rFonts w:eastAsia="Arial" w:cstheme="minorHAnsi"/>
        </w:rPr>
        <w:t>S</w:t>
      </w:r>
      <w:r w:rsidR="2EC88492" w:rsidRPr="00F9742D">
        <w:rPr>
          <w:rFonts w:eastAsia="Arial" w:cstheme="minorHAnsi"/>
        </w:rPr>
        <w:t xml:space="preserve">tored </w:t>
      </w:r>
      <w:r w:rsidRPr="00F9742D">
        <w:rPr>
          <w:rFonts w:eastAsia="Arial" w:cstheme="minorHAnsi"/>
        </w:rPr>
        <w:t xml:space="preserve">on the outside wall of the </w:t>
      </w:r>
      <w:r w:rsidR="00E6256E">
        <w:rPr>
          <w:rFonts w:eastAsia="Arial" w:cstheme="minorHAnsi"/>
        </w:rPr>
        <w:t>mo</w:t>
      </w:r>
      <w:r w:rsidR="001C216B" w:rsidRPr="00F9742D">
        <w:rPr>
          <w:rFonts w:eastAsia="Arial" w:cstheme="minorHAnsi"/>
        </w:rPr>
        <w:t xml:space="preserve">dern foreign </w:t>
      </w:r>
      <w:r w:rsidR="00005D63" w:rsidRPr="00F9742D">
        <w:rPr>
          <w:rFonts w:eastAsia="Arial" w:cstheme="minorHAnsi"/>
        </w:rPr>
        <w:t>languages (MFL)</w:t>
      </w:r>
      <w:r w:rsidRPr="00F9742D">
        <w:rPr>
          <w:rFonts w:eastAsia="Arial" w:cstheme="minorHAnsi"/>
        </w:rPr>
        <w:t xml:space="preserve"> Block facing towards the swimming pool in a heated cabinet</w:t>
      </w:r>
      <w:r w:rsidR="2EC88492" w:rsidRPr="00F9742D">
        <w:rPr>
          <w:rFonts w:eastAsia="Arial" w:cstheme="minorHAnsi"/>
        </w:rPr>
        <w:t xml:space="preserve"> which is accessible to all staff for use in an emergency.</w:t>
      </w:r>
      <w:r w:rsidRPr="00F9742D">
        <w:rPr>
          <w:rFonts w:eastAsia="Arial" w:cstheme="minorHAnsi"/>
        </w:rPr>
        <w:t xml:space="preserve">  If the access code to the cabinet is not known this will be given when calling 999 for the ambulance service.  This AED is accessible to both the school community but also the village community/public if required.</w:t>
      </w:r>
    </w:p>
    <w:p w14:paraId="62ADD2AD" w14:textId="77777777" w:rsidR="00E26A94" w:rsidRPr="00F9742D" w:rsidRDefault="00E26A94" w:rsidP="00E26A94">
      <w:pPr>
        <w:pStyle w:val="ListParagraph"/>
        <w:numPr>
          <w:ilvl w:val="0"/>
          <w:numId w:val="36"/>
        </w:numPr>
        <w:spacing w:after="0" w:line="240" w:lineRule="auto"/>
        <w:rPr>
          <w:rFonts w:eastAsia="Arial" w:cstheme="minorHAnsi"/>
        </w:rPr>
      </w:pPr>
      <w:r w:rsidRPr="00F9742D">
        <w:rPr>
          <w:rFonts w:eastAsia="Arial" w:cstheme="minorHAnsi"/>
        </w:rPr>
        <w:t>Stored in the entrance to the Dewey behind the locked/coded door.  This is stored in a cabinet which is not heated which is accessible to all staff or users who have access to the indoor sports facilities in an emergency.  If the access code to the cabinet is not known this will be given when calling 999 for the ambulance service.</w:t>
      </w:r>
    </w:p>
    <w:p w14:paraId="41782225" w14:textId="77777777" w:rsidR="00942DA8" w:rsidRPr="00F9742D" w:rsidRDefault="00942DA8" w:rsidP="00942DA8">
      <w:pPr>
        <w:spacing w:after="0" w:line="240" w:lineRule="auto"/>
        <w:ind w:left="360"/>
        <w:rPr>
          <w:rFonts w:cstheme="minorHAnsi"/>
        </w:rPr>
      </w:pPr>
    </w:p>
    <w:p w14:paraId="38C2C37A" w14:textId="77777777" w:rsidR="00942DA8" w:rsidRPr="00F9742D" w:rsidRDefault="2EC88492" w:rsidP="003210F2">
      <w:pPr>
        <w:spacing w:after="0" w:line="240" w:lineRule="auto"/>
        <w:ind w:left="360"/>
        <w:rPr>
          <w:rFonts w:cstheme="minorHAnsi"/>
        </w:rPr>
      </w:pPr>
      <w:r w:rsidRPr="00F9742D">
        <w:rPr>
          <w:rFonts w:eastAsia="Arial" w:cstheme="minorHAnsi"/>
        </w:rPr>
        <w:t>Staff have been given the opportunity to have familiarisation training in the use of the AED, however this is a fu</w:t>
      </w:r>
      <w:r w:rsidR="00E26A94" w:rsidRPr="00F9742D">
        <w:rPr>
          <w:rFonts w:eastAsia="Arial" w:cstheme="minorHAnsi"/>
        </w:rPr>
        <w:t>lly automated machine and spoken</w:t>
      </w:r>
      <w:r w:rsidRPr="00F9742D">
        <w:rPr>
          <w:rFonts w:eastAsia="Arial" w:cstheme="minorHAnsi"/>
        </w:rPr>
        <w:t xml:space="preserve"> instructions </w:t>
      </w:r>
      <w:r w:rsidR="00E26A94" w:rsidRPr="00F9742D">
        <w:rPr>
          <w:rFonts w:eastAsia="Arial" w:cstheme="minorHAnsi"/>
        </w:rPr>
        <w:t xml:space="preserve">for use are given when opening the device if </w:t>
      </w:r>
      <w:r w:rsidRPr="00F9742D">
        <w:rPr>
          <w:rFonts w:eastAsia="Arial" w:cstheme="minorHAnsi"/>
        </w:rPr>
        <w:t>required</w:t>
      </w:r>
      <w:r w:rsidR="00E26A94" w:rsidRPr="00F9742D">
        <w:rPr>
          <w:rFonts w:eastAsia="Arial" w:cstheme="minorHAnsi"/>
        </w:rPr>
        <w:t xml:space="preserve"> for use</w:t>
      </w:r>
      <w:r w:rsidRPr="00F9742D">
        <w:rPr>
          <w:rFonts w:eastAsia="Arial" w:cstheme="minorHAnsi"/>
        </w:rPr>
        <w:t xml:space="preserve"> in an emergency.</w:t>
      </w:r>
    </w:p>
    <w:p w14:paraId="22D1F797" w14:textId="77777777" w:rsidR="00942DA8" w:rsidRPr="00F9742D" w:rsidRDefault="00942DA8" w:rsidP="00CC362D">
      <w:pPr>
        <w:spacing w:after="0" w:line="240" w:lineRule="auto"/>
        <w:rPr>
          <w:rFonts w:cstheme="minorHAnsi"/>
        </w:rPr>
      </w:pPr>
    </w:p>
    <w:p w14:paraId="6C140E48" w14:textId="280C6DB8" w:rsidR="001625B4" w:rsidRPr="00F9742D" w:rsidRDefault="2EC88492" w:rsidP="001625B4">
      <w:pPr>
        <w:spacing w:after="0" w:line="240" w:lineRule="auto"/>
        <w:rPr>
          <w:rFonts w:eastAsia="Arial" w:cstheme="minorHAnsi"/>
          <w:b/>
          <w:bCs/>
        </w:rPr>
      </w:pPr>
      <w:r w:rsidRPr="00F9742D">
        <w:rPr>
          <w:rFonts w:eastAsia="Arial" w:cstheme="minorHAnsi"/>
          <w:b/>
          <w:bCs/>
        </w:rPr>
        <w:t>Procedure in the event of contact with blood or bodily fluids: The first aider should take the following precautions to avoid risk of infection:</w:t>
      </w:r>
    </w:p>
    <w:p w14:paraId="7FD9E828" w14:textId="77777777" w:rsidR="00CE00E0" w:rsidRPr="00F9742D" w:rsidRDefault="00CE00E0" w:rsidP="001625B4">
      <w:pPr>
        <w:spacing w:after="0" w:line="240" w:lineRule="auto"/>
        <w:rPr>
          <w:rFonts w:cstheme="minorHAnsi"/>
          <w:b/>
        </w:rPr>
      </w:pPr>
    </w:p>
    <w:p w14:paraId="5874C35C" w14:textId="77777777" w:rsidR="001625B4" w:rsidRPr="00F9742D" w:rsidRDefault="2EC88492" w:rsidP="2EC88492">
      <w:pPr>
        <w:pStyle w:val="ListParagraph"/>
        <w:numPr>
          <w:ilvl w:val="0"/>
          <w:numId w:val="4"/>
        </w:numPr>
        <w:spacing w:after="0" w:line="240" w:lineRule="auto"/>
        <w:rPr>
          <w:rFonts w:eastAsia="Arial" w:cstheme="minorHAnsi"/>
        </w:rPr>
      </w:pPr>
      <w:r w:rsidRPr="00F9742D">
        <w:rPr>
          <w:rFonts w:eastAsia="Arial" w:cstheme="minorHAnsi"/>
        </w:rPr>
        <w:t xml:space="preserve">Cover cuts and grazes on their own skin with a </w:t>
      </w:r>
      <w:r w:rsidR="00E26A94" w:rsidRPr="00F9742D">
        <w:rPr>
          <w:rFonts w:eastAsia="Arial" w:cstheme="minorHAnsi"/>
        </w:rPr>
        <w:t>dressing or</w:t>
      </w:r>
      <w:r w:rsidRPr="00F9742D">
        <w:rPr>
          <w:rFonts w:eastAsia="Arial" w:cstheme="minorHAnsi"/>
        </w:rPr>
        <w:t xml:space="preserve"> plaster</w:t>
      </w:r>
    </w:p>
    <w:p w14:paraId="12778D25" w14:textId="77777777" w:rsidR="002B51DD" w:rsidRPr="00F9742D" w:rsidRDefault="2EC88492" w:rsidP="2EC88492">
      <w:pPr>
        <w:pStyle w:val="ListParagraph"/>
        <w:numPr>
          <w:ilvl w:val="0"/>
          <w:numId w:val="4"/>
        </w:numPr>
        <w:spacing w:after="0" w:line="240" w:lineRule="auto"/>
        <w:rPr>
          <w:rFonts w:eastAsia="Arial" w:cstheme="minorHAnsi"/>
        </w:rPr>
      </w:pPr>
      <w:r w:rsidRPr="00F9742D">
        <w:rPr>
          <w:rFonts w:eastAsia="Arial" w:cstheme="minorHAnsi"/>
        </w:rPr>
        <w:t xml:space="preserve">Wear suitable disposable gloves when dealing with blood or bodily fluids </w:t>
      </w:r>
    </w:p>
    <w:p w14:paraId="0F6E8D6D" w14:textId="59771298" w:rsidR="002B51DD" w:rsidRPr="00801EAA" w:rsidRDefault="2EC88492" w:rsidP="2EC88492">
      <w:pPr>
        <w:pStyle w:val="ListParagraph"/>
        <w:numPr>
          <w:ilvl w:val="0"/>
          <w:numId w:val="4"/>
        </w:numPr>
        <w:spacing w:after="0" w:line="240" w:lineRule="auto"/>
        <w:rPr>
          <w:rFonts w:eastAsia="Arial" w:cstheme="minorHAnsi"/>
        </w:rPr>
      </w:pPr>
      <w:r w:rsidRPr="00801EAA">
        <w:rPr>
          <w:rFonts w:eastAsia="Arial" w:cstheme="minorHAnsi"/>
        </w:rPr>
        <w:t xml:space="preserve">Use </w:t>
      </w:r>
      <w:r w:rsidR="000A2822" w:rsidRPr="00801EAA">
        <w:rPr>
          <w:rFonts w:eastAsia="Arial" w:cstheme="minorHAnsi"/>
        </w:rPr>
        <w:t xml:space="preserve">of </w:t>
      </w:r>
      <w:r w:rsidR="009C419D" w:rsidRPr="00801EAA">
        <w:rPr>
          <w:rFonts w:eastAsia="Arial" w:cstheme="minorHAnsi"/>
        </w:rPr>
        <w:t>PPE (Personal Protective Equipment)</w:t>
      </w:r>
      <w:r w:rsidR="000B0D62" w:rsidRPr="00801EAA">
        <w:rPr>
          <w:rFonts w:eastAsia="Arial" w:cstheme="minorHAnsi"/>
        </w:rPr>
        <w:t xml:space="preserve">, a pack of PPE is provided in each first aid kit in line with covid-19 precautions. </w:t>
      </w:r>
    </w:p>
    <w:p w14:paraId="1F343EEE" w14:textId="74843914" w:rsidR="002B51DD" w:rsidRPr="00801EAA" w:rsidRDefault="2EC88492" w:rsidP="2EC88492">
      <w:pPr>
        <w:pStyle w:val="ListParagraph"/>
        <w:numPr>
          <w:ilvl w:val="0"/>
          <w:numId w:val="4"/>
        </w:numPr>
        <w:spacing w:after="0" w:line="240" w:lineRule="auto"/>
        <w:rPr>
          <w:rFonts w:eastAsia="Arial" w:cstheme="minorHAnsi"/>
        </w:rPr>
      </w:pPr>
      <w:r w:rsidRPr="00801EAA">
        <w:rPr>
          <w:rFonts w:eastAsia="Arial" w:cstheme="minorHAnsi"/>
        </w:rPr>
        <w:t>Use devices such as face shields, where appropriate when giving mouth to mouth resuscitation</w:t>
      </w:r>
      <w:r w:rsidR="000B0D62" w:rsidRPr="00801EAA">
        <w:rPr>
          <w:rFonts w:eastAsia="Arial" w:cstheme="minorHAnsi"/>
        </w:rPr>
        <w:t xml:space="preserve"> or follow Resuscitation Council Guidelines on covid precautions. </w:t>
      </w:r>
    </w:p>
    <w:p w14:paraId="325EEA02" w14:textId="77777777" w:rsidR="0013284C" w:rsidRPr="00F9742D" w:rsidRDefault="2EC88492" w:rsidP="2EC88492">
      <w:pPr>
        <w:pStyle w:val="ListParagraph"/>
        <w:numPr>
          <w:ilvl w:val="0"/>
          <w:numId w:val="4"/>
        </w:numPr>
        <w:spacing w:after="0" w:line="240" w:lineRule="auto"/>
        <w:rPr>
          <w:rFonts w:eastAsia="Arial" w:cstheme="minorHAnsi"/>
        </w:rPr>
      </w:pPr>
      <w:r w:rsidRPr="00F9742D">
        <w:rPr>
          <w:rFonts w:eastAsia="Arial" w:cstheme="minorHAnsi"/>
        </w:rPr>
        <w:t xml:space="preserve">Wash hands after every procedure </w:t>
      </w:r>
    </w:p>
    <w:p w14:paraId="7E441561" w14:textId="77777777" w:rsidR="001625B4" w:rsidRPr="00F9742D" w:rsidRDefault="001625B4" w:rsidP="001625B4">
      <w:pPr>
        <w:spacing w:after="0" w:line="240" w:lineRule="auto"/>
        <w:ind w:left="360"/>
        <w:rPr>
          <w:rFonts w:cstheme="minorHAnsi"/>
        </w:rPr>
      </w:pPr>
    </w:p>
    <w:p w14:paraId="14F53575" w14:textId="0407B4B2" w:rsidR="0013284C" w:rsidRPr="00F9742D" w:rsidRDefault="2EC88492" w:rsidP="001625B4">
      <w:pPr>
        <w:spacing w:after="0" w:line="240" w:lineRule="auto"/>
        <w:ind w:left="360"/>
        <w:rPr>
          <w:rFonts w:eastAsia="Arial" w:cstheme="minorHAnsi"/>
          <w:i/>
          <w:iCs/>
        </w:rPr>
      </w:pPr>
      <w:r w:rsidRPr="00F9742D">
        <w:rPr>
          <w:rFonts w:eastAsia="Arial" w:cstheme="minorHAnsi"/>
          <w:i/>
          <w:iCs/>
        </w:rPr>
        <w:t xml:space="preserve">If a first aider suspects that they may have been contaminated with blood and /or bodily fluids which are not their own the following actions should be taken without </w:t>
      </w:r>
      <w:proofErr w:type="gramStart"/>
      <w:r w:rsidRPr="00F9742D">
        <w:rPr>
          <w:rFonts w:eastAsia="Arial" w:cstheme="minorHAnsi"/>
          <w:i/>
          <w:iCs/>
        </w:rPr>
        <w:t>delay;</w:t>
      </w:r>
      <w:proofErr w:type="gramEnd"/>
    </w:p>
    <w:p w14:paraId="36ABC112" w14:textId="77777777" w:rsidR="007065BE" w:rsidRPr="00F9742D" w:rsidRDefault="007065BE" w:rsidP="001625B4">
      <w:pPr>
        <w:spacing w:after="0" w:line="240" w:lineRule="auto"/>
        <w:ind w:left="360"/>
        <w:rPr>
          <w:rFonts w:cstheme="minorHAnsi"/>
          <w:i/>
        </w:rPr>
      </w:pPr>
    </w:p>
    <w:p w14:paraId="1E108FDD" w14:textId="77777777" w:rsidR="0013284C" w:rsidRPr="00F9742D" w:rsidRDefault="2EC88492" w:rsidP="2EC88492">
      <w:pPr>
        <w:pStyle w:val="ListParagraph"/>
        <w:numPr>
          <w:ilvl w:val="0"/>
          <w:numId w:val="4"/>
        </w:numPr>
        <w:spacing w:after="0" w:line="240" w:lineRule="auto"/>
        <w:rPr>
          <w:rFonts w:eastAsia="Arial" w:cstheme="minorHAnsi"/>
        </w:rPr>
      </w:pPr>
      <w:r w:rsidRPr="00F9742D">
        <w:rPr>
          <w:rFonts w:eastAsia="Arial" w:cstheme="minorHAnsi"/>
        </w:rPr>
        <w:t xml:space="preserve">Squeeze the </w:t>
      </w:r>
      <w:proofErr w:type="gramStart"/>
      <w:r w:rsidRPr="00F9742D">
        <w:rPr>
          <w:rFonts w:eastAsia="Arial" w:cstheme="minorHAnsi"/>
        </w:rPr>
        <w:t>site</w:t>
      </w:r>
      <w:proofErr w:type="gramEnd"/>
      <w:r w:rsidRPr="00F9742D">
        <w:rPr>
          <w:rFonts w:eastAsia="Arial" w:cstheme="minorHAnsi"/>
        </w:rPr>
        <w:t xml:space="preserve"> if possible, wash the area where contamination has occurred with soap and water</w:t>
      </w:r>
    </w:p>
    <w:p w14:paraId="7C6BDA43" w14:textId="77777777" w:rsidR="00993F76" w:rsidRPr="00F9742D" w:rsidRDefault="2EC88492" w:rsidP="2EC88492">
      <w:pPr>
        <w:pStyle w:val="ListParagraph"/>
        <w:numPr>
          <w:ilvl w:val="0"/>
          <w:numId w:val="4"/>
        </w:numPr>
        <w:spacing w:after="0" w:line="240" w:lineRule="auto"/>
        <w:rPr>
          <w:rFonts w:eastAsia="Arial" w:cstheme="minorHAnsi"/>
        </w:rPr>
      </w:pPr>
      <w:r w:rsidRPr="00F9742D">
        <w:rPr>
          <w:rFonts w:eastAsia="Arial" w:cstheme="minorHAnsi"/>
        </w:rPr>
        <w:t>Do not suck the wound</w:t>
      </w:r>
    </w:p>
    <w:p w14:paraId="50A13965" w14:textId="77777777" w:rsidR="0013284C" w:rsidRPr="00F9742D" w:rsidRDefault="2EC88492" w:rsidP="2EC88492">
      <w:pPr>
        <w:pStyle w:val="ListParagraph"/>
        <w:numPr>
          <w:ilvl w:val="0"/>
          <w:numId w:val="4"/>
        </w:numPr>
        <w:spacing w:after="0" w:line="240" w:lineRule="auto"/>
        <w:rPr>
          <w:rFonts w:eastAsia="Arial" w:cstheme="minorHAnsi"/>
        </w:rPr>
      </w:pPr>
      <w:r w:rsidRPr="00F9742D">
        <w:rPr>
          <w:rFonts w:eastAsia="Arial" w:cstheme="minorHAnsi"/>
        </w:rPr>
        <w:t>Irrigate eyes with tap water, or an eye wash bottle.</w:t>
      </w:r>
    </w:p>
    <w:p w14:paraId="5423B7AC" w14:textId="77777777" w:rsidR="0013284C" w:rsidRPr="00F9742D" w:rsidRDefault="2EC88492" w:rsidP="2EC88492">
      <w:pPr>
        <w:pStyle w:val="ListParagraph"/>
        <w:numPr>
          <w:ilvl w:val="0"/>
          <w:numId w:val="4"/>
        </w:numPr>
        <w:spacing w:after="0" w:line="240" w:lineRule="auto"/>
        <w:rPr>
          <w:rFonts w:eastAsia="Arial" w:cstheme="minorHAnsi"/>
        </w:rPr>
      </w:pPr>
      <w:r w:rsidRPr="00F9742D">
        <w:rPr>
          <w:rFonts w:eastAsia="Arial" w:cstheme="minorHAnsi"/>
        </w:rPr>
        <w:t xml:space="preserve">Wash splashes out of nose or mouth with tap water, taking care not to swallow the water. </w:t>
      </w:r>
    </w:p>
    <w:p w14:paraId="794A3578" w14:textId="42969C6D" w:rsidR="00993F76" w:rsidRPr="00F9742D" w:rsidRDefault="2EC88492" w:rsidP="2EC88492">
      <w:pPr>
        <w:pStyle w:val="ListParagraph"/>
        <w:numPr>
          <w:ilvl w:val="0"/>
          <w:numId w:val="4"/>
        </w:numPr>
        <w:spacing w:after="0" w:line="240" w:lineRule="auto"/>
        <w:rPr>
          <w:rFonts w:eastAsia="Arial" w:cstheme="minorHAnsi"/>
        </w:rPr>
      </w:pPr>
      <w:r w:rsidRPr="00F9742D">
        <w:rPr>
          <w:rFonts w:eastAsia="Arial" w:cstheme="minorHAnsi"/>
        </w:rPr>
        <w:t xml:space="preserve">Report the incident to one of the </w:t>
      </w:r>
      <w:r w:rsidR="00E6256E" w:rsidRPr="00F01DB2">
        <w:rPr>
          <w:rFonts w:eastAsia="Arial" w:cstheme="minorHAnsi"/>
        </w:rPr>
        <w:t xml:space="preserve">nurses </w:t>
      </w:r>
      <w:r w:rsidRPr="00F01DB2">
        <w:rPr>
          <w:rFonts w:eastAsia="Arial" w:cstheme="minorHAnsi"/>
        </w:rPr>
        <w:t>in</w:t>
      </w:r>
      <w:r w:rsidRPr="00F9742D">
        <w:rPr>
          <w:rFonts w:eastAsia="Arial" w:cstheme="minorHAnsi"/>
        </w:rPr>
        <w:t xml:space="preserve"> Palmer, who will then advise on the next course of action </w:t>
      </w:r>
    </w:p>
    <w:p w14:paraId="2EF243B1" w14:textId="77777777" w:rsidR="00AA0F02" w:rsidRPr="00F9742D" w:rsidRDefault="2EC88492" w:rsidP="2EC88492">
      <w:pPr>
        <w:pStyle w:val="ListParagraph"/>
        <w:numPr>
          <w:ilvl w:val="0"/>
          <w:numId w:val="4"/>
        </w:numPr>
        <w:spacing w:after="0" w:line="240" w:lineRule="auto"/>
        <w:rPr>
          <w:rFonts w:eastAsia="Arial" w:cstheme="minorHAnsi"/>
        </w:rPr>
      </w:pPr>
      <w:r w:rsidRPr="00F9742D">
        <w:rPr>
          <w:rFonts w:eastAsia="Arial" w:cstheme="minorHAnsi"/>
        </w:rPr>
        <w:t>Record details of the contamination</w:t>
      </w:r>
    </w:p>
    <w:p w14:paraId="1F1BA3F6" w14:textId="668F0262" w:rsidR="00AA0F02" w:rsidRPr="00F9742D" w:rsidRDefault="2EC88492" w:rsidP="2EC88492">
      <w:pPr>
        <w:pStyle w:val="ListParagraph"/>
        <w:numPr>
          <w:ilvl w:val="0"/>
          <w:numId w:val="4"/>
        </w:numPr>
        <w:spacing w:after="0" w:line="240" w:lineRule="auto"/>
        <w:rPr>
          <w:rFonts w:eastAsia="Arial" w:cstheme="minorHAnsi"/>
        </w:rPr>
      </w:pPr>
      <w:r w:rsidRPr="00F9742D">
        <w:rPr>
          <w:rFonts w:eastAsia="Arial" w:cstheme="minorHAnsi"/>
        </w:rPr>
        <w:t>All accidents, administration of first aid and/or medicine given should be recorded in the accident report book</w:t>
      </w:r>
      <w:r w:rsidR="00F32884" w:rsidRPr="00F9742D">
        <w:rPr>
          <w:rFonts w:eastAsia="Arial" w:cstheme="minorHAnsi"/>
        </w:rPr>
        <w:t>/logs</w:t>
      </w:r>
      <w:r w:rsidR="00D859D9" w:rsidRPr="00F9742D">
        <w:rPr>
          <w:rFonts w:eastAsia="Arial" w:cstheme="minorHAnsi"/>
        </w:rPr>
        <w:t xml:space="preserve"> on the </w:t>
      </w:r>
      <w:r w:rsidR="00103067" w:rsidRPr="00F9742D">
        <w:rPr>
          <w:rFonts w:eastAsia="Arial" w:cstheme="minorHAnsi"/>
        </w:rPr>
        <w:t>intranet</w:t>
      </w:r>
      <w:r w:rsidR="00D859D9" w:rsidRPr="00F9742D">
        <w:rPr>
          <w:rFonts w:eastAsia="Arial" w:cstheme="minorHAnsi"/>
        </w:rPr>
        <w:t xml:space="preserve"> </w:t>
      </w:r>
      <w:proofErr w:type="gramStart"/>
      <w:r w:rsidR="00D859D9" w:rsidRPr="00F9742D">
        <w:rPr>
          <w:rFonts w:eastAsia="Arial" w:cstheme="minorHAnsi"/>
        </w:rPr>
        <w:t>Dash board</w:t>
      </w:r>
      <w:proofErr w:type="gramEnd"/>
      <w:r w:rsidRPr="00F9742D">
        <w:rPr>
          <w:rFonts w:eastAsia="Arial" w:cstheme="minorHAnsi"/>
        </w:rPr>
        <w:t xml:space="preserve"> and the Individual first aid book found in the first aid bag/box and reported to Palmer Health Centre.</w:t>
      </w:r>
    </w:p>
    <w:p w14:paraId="026DD2DD" w14:textId="77777777" w:rsidR="00AA0F02" w:rsidRPr="00F9742D" w:rsidRDefault="00AA0F02" w:rsidP="00CC362D">
      <w:pPr>
        <w:spacing w:after="0" w:line="240" w:lineRule="auto"/>
        <w:rPr>
          <w:rFonts w:cstheme="minorHAnsi"/>
        </w:rPr>
      </w:pPr>
    </w:p>
    <w:p w14:paraId="4A3F0821" w14:textId="761A900D" w:rsidR="00AA0F02" w:rsidRPr="00F9742D" w:rsidRDefault="2EC88492" w:rsidP="00CC362D">
      <w:pPr>
        <w:spacing w:after="0" w:line="240" w:lineRule="auto"/>
        <w:rPr>
          <w:rFonts w:eastAsia="Arial" w:cstheme="minorHAnsi"/>
          <w:i/>
          <w:iCs/>
        </w:rPr>
      </w:pPr>
      <w:r w:rsidRPr="00F9742D">
        <w:rPr>
          <w:rFonts w:eastAsia="Arial" w:cstheme="minorHAnsi"/>
          <w:i/>
          <w:iCs/>
        </w:rPr>
        <w:t xml:space="preserve">The records shall include: </w:t>
      </w:r>
    </w:p>
    <w:p w14:paraId="74152B9F" w14:textId="77777777" w:rsidR="007065BE" w:rsidRPr="00F9742D" w:rsidRDefault="007065BE" w:rsidP="00CC362D">
      <w:pPr>
        <w:spacing w:after="0" w:line="240" w:lineRule="auto"/>
        <w:rPr>
          <w:rFonts w:cstheme="minorHAnsi"/>
          <w:i/>
        </w:rPr>
      </w:pPr>
    </w:p>
    <w:p w14:paraId="6F27BB65" w14:textId="77777777" w:rsidR="00AA0F02" w:rsidRPr="00F9742D" w:rsidRDefault="2EC88492" w:rsidP="2EC88492">
      <w:pPr>
        <w:pStyle w:val="ListParagraph"/>
        <w:numPr>
          <w:ilvl w:val="0"/>
          <w:numId w:val="5"/>
        </w:numPr>
        <w:spacing w:after="0" w:line="240" w:lineRule="auto"/>
        <w:rPr>
          <w:rFonts w:eastAsia="Arial" w:cstheme="minorHAnsi"/>
        </w:rPr>
      </w:pPr>
      <w:r w:rsidRPr="00F9742D">
        <w:rPr>
          <w:rFonts w:eastAsia="Arial" w:cstheme="minorHAnsi"/>
        </w:rPr>
        <w:t xml:space="preserve">Date, time and place of the accident/incident </w:t>
      </w:r>
    </w:p>
    <w:p w14:paraId="624D07A0" w14:textId="77777777" w:rsidR="00AA0F02" w:rsidRPr="00F9742D" w:rsidRDefault="2EC88492" w:rsidP="2EC88492">
      <w:pPr>
        <w:pStyle w:val="ListParagraph"/>
        <w:numPr>
          <w:ilvl w:val="0"/>
          <w:numId w:val="5"/>
        </w:numPr>
        <w:spacing w:after="0" w:line="240" w:lineRule="auto"/>
        <w:rPr>
          <w:rFonts w:eastAsia="Arial" w:cstheme="minorHAnsi"/>
        </w:rPr>
      </w:pPr>
      <w:r w:rsidRPr="00F9742D">
        <w:rPr>
          <w:rFonts w:eastAsia="Arial" w:cstheme="minorHAnsi"/>
        </w:rPr>
        <w:t>Name and form of the person involved (if a pupil)</w:t>
      </w:r>
    </w:p>
    <w:p w14:paraId="402A81BB" w14:textId="77777777" w:rsidR="002261D9" w:rsidRPr="00F9742D" w:rsidRDefault="2EC88492" w:rsidP="2EC88492">
      <w:pPr>
        <w:pStyle w:val="ListParagraph"/>
        <w:numPr>
          <w:ilvl w:val="0"/>
          <w:numId w:val="5"/>
        </w:numPr>
        <w:spacing w:after="0" w:line="240" w:lineRule="auto"/>
        <w:rPr>
          <w:rFonts w:eastAsia="Arial" w:cstheme="minorHAnsi"/>
        </w:rPr>
      </w:pPr>
      <w:r w:rsidRPr="00F9742D">
        <w:rPr>
          <w:rFonts w:eastAsia="Arial" w:cstheme="minorHAnsi"/>
        </w:rPr>
        <w:t>Details of the injury and any treatment or medication that may have been given</w:t>
      </w:r>
    </w:p>
    <w:p w14:paraId="39BFBF65" w14:textId="77777777" w:rsidR="002261D9" w:rsidRPr="00F9742D" w:rsidRDefault="2EC88492" w:rsidP="2EC88492">
      <w:pPr>
        <w:pStyle w:val="ListParagraph"/>
        <w:numPr>
          <w:ilvl w:val="0"/>
          <w:numId w:val="5"/>
        </w:numPr>
        <w:spacing w:after="0" w:line="240" w:lineRule="auto"/>
        <w:rPr>
          <w:rFonts w:eastAsia="Arial" w:cstheme="minorHAnsi"/>
        </w:rPr>
      </w:pPr>
      <w:r w:rsidRPr="00F9742D">
        <w:rPr>
          <w:rFonts w:eastAsia="Arial" w:cstheme="minorHAnsi"/>
        </w:rPr>
        <w:t xml:space="preserve">Outcome of accident </w:t>
      </w:r>
    </w:p>
    <w:p w14:paraId="0C1E6514" w14:textId="77777777" w:rsidR="00DF701B" w:rsidRPr="00F9742D" w:rsidRDefault="2EC88492" w:rsidP="2EC88492">
      <w:pPr>
        <w:pStyle w:val="ListParagraph"/>
        <w:numPr>
          <w:ilvl w:val="0"/>
          <w:numId w:val="5"/>
        </w:numPr>
        <w:spacing w:after="0" w:line="240" w:lineRule="auto"/>
        <w:rPr>
          <w:rFonts w:eastAsia="Arial" w:cstheme="minorHAnsi"/>
        </w:rPr>
      </w:pPr>
      <w:r w:rsidRPr="00F9742D">
        <w:rPr>
          <w:rFonts w:eastAsia="Arial" w:cstheme="minorHAnsi"/>
        </w:rPr>
        <w:t xml:space="preserve">Name and signature of the person or first aider dealing with incident </w:t>
      </w:r>
    </w:p>
    <w:p w14:paraId="05186C83" w14:textId="77777777" w:rsidR="002261D9" w:rsidRPr="00F9742D" w:rsidRDefault="2EC88492" w:rsidP="2EC88492">
      <w:pPr>
        <w:pStyle w:val="ListParagraph"/>
        <w:numPr>
          <w:ilvl w:val="0"/>
          <w:numId w:val="5"/>
        </w:numPr>
        <w:spacing w:after="0" w:line="240" w:lineRule="auto"/>
        <w:rPr>
          <w:rFonts w:eastAsia="Arial" w:cstheme="minorHAnsi"/>
        </w:rPr>
      </w:pPr>
      <w:r w:rsidRPr="00F9742D">
        <w:rPr>
          <w:rFonts w:eastAsia="Arial" w:cstheme="minorHAnsi"/>
        </w:rPr>
        <w:lastRenderedPageBreak/>
        <w:t>All records are kept for a minimum of 7 years. These will be analysed to look for trend and patterns and may:</w:t>
      </w:r>
    </w:p>
    <w:p w14:paraId="15079291" w14:textId="5D56408B" w:rsidR="00C7486F" w:rsidRPr="00F9742D" w:rsidRDefault="2EC88492" w:rsidP="2EC88492">
      <w:pPr>
        <w:pStyle w:val="ListParagraph"/>
        <w:numPr>
          <w:ilvl w:val="1"/>
          <w:numId w:val="5"/>
        </w:numPr>
        <w:spacing w:after="0" w:line="240" w:lineRule="auto"/>
        <w:rPr>
          <w:rFonts w:eastAsia="Arial" w:cstheme="minorHAnsi"/>
        </w:rPr>
      </w:pPr>
      <w:r w:rsidRPr="00F9742D">
        <w:rPr>
          <w:rFonts w:eastAsia="Arial" w:cstheme="minorHAnsi"/>
        </w:rPr>
        <w:t xml:space="preserve">Be useful for future first aid </w:t>
      </w:r>
      <w:r w:rsidR="00A800CD" w:rsidRPr="00F9742D">
        <w:rPr>
          <w:rFonts w:eastAsia="Arial" w:cstheme="minorHAnsi"/>
        </w:rPr>
        <w:t>assessments.</w:t>
      </w:r>
    </w:p>
    <w:p w14:paraId="5E8E8842" w14:textId="77777777" w:rsidR="00C7486F" w:rsidRPr="00F9742D" w:rsidRDefault="2EC88492" w:rsidP="2EC88492">
      <w:pPr>
        <w:pStyle w:val="ListParagraph"/>
        <w:numPr>
          <w:ilvl w:val="1"/>
          <w:numId w:val="5"/>
        </w:numPr>
        <w:spacing w:after="0" w:line="240" w:lineRule="auto"/>
        <w:rPr>
          <w:rFonts w:eastAsia="Arial" w:cstheme="minorHAnsi"/>
        </w:rPr>
      </w:pPr>
      <w:r w:rsidRPr="00F9742D">
        <w:rPr>
          <w:rFonts w:eastAsia="Arial" w:cstheme="minorHAnsi"/>
        </w:rPr>
        <w:t xml:space="preserve">Be helpful for insurance and investigative purposes  </w:t>
      </w:r>
    </w:p>
    <w:p w14:paraId="1D0E460A" w14:textId="77777777" w:rsidR="002261D9" w:rsidRPr="00F9742D" w:rsidRDefault="002261D9" w:rsidP="00DE708B">
      <w:pPr>
        <w:spacing w:after="0" w:line="240" w:lineRule="auto"/>
        <w:rPr>
          <w:rFonts w:cstheme="minorHAnsi"/>
          <w:b/>
        </w:rPr>
      </w:pPr>
    </w:p>
    <w:p w14:paraId="47A19CFD" w14:textId="77777777" w:rsidR="009420D7" w:rsidRPr="00F9742D" w:rsidRDefault="009420D7" w:rsidP="00CC362D">
      <w:pPr>
        <w:spacing w:after="0" w:line="240" w:lineRule="auto"/>
        <w:rPr>
          <w:rFonts w:cstheme="minorHAnsi"/>
          <w:b/>
        </w:rPr>
      </w:pPr>
    </w:p>
    <w:p w14:paraId="1E1067F6" w14:textId="77777777" w:rsidR="002261D9" w:rsidRPr="00F9742D" w:rsidRDefault="2EC88492" w:rsidP="00CC362D">
      <w:pPr>
        <w:spacing w:after="0" w:line="240" w:lineRule="auto"/>
        <w:rPr>
          <w:rFonts w:cstheme="minorHAnsi"/>
        </w:rPr>
      </w:pPr>
      <w:r w:rsidRPr="00F9742D">
        <w:rPr>
          <w:rFonts w:eastAsia="Arial" w:cstheme="minorHAnsi"/>
        </w:rPr>
        <w:t>In the event of an accident or injury to a pupil one of the pupil’s parents must be informed as soon as possible. Parents must be informed of any injury and be given guidance on action to take if symptoms develop and advice on aftercare.</w:t>
      </w:r>
    </w:p>
    <w:p w14:paraId="7670F7DE" w14:textId="77777777" w:rsidR="00993F76" w:rsidRPr="00F9742D" w:rsidRDefault="00993F76" w:rsidP="00CC362D">
      <w:pPr>
        <w:spacing w:after="0" w:line="240" w:lineRule="auto"/>
        <w:rPr>
          <w:rFonts w:cstheme="minorHAnsi"/>
        </w:rPr>
      </w:pPr>
    </w:p>
    <w:p w14:paraId="66E205FE" w14:textId="25DBA121" w:rsidR="001575D1" w:rsidRPr="00F9742D" w:rsidRDefault="2EC88492" w:rsidP="00CC362D">
      <w:pPr>
        <w:spacing w:after="0" w:line="240" w:lineRule="auto"/>
        <w:rPr>
          <w:rFonts w:cstheme="minorHAnsi"/>
        </w:rPr>
      </w:pPr>
      <w:r w:rsidRPr="00F9742D">
        <w:rPr>
          <w:rFonts w:eastAsia="Arial" w:cstheme="minorHAnsi"/>
        </w:rPr>
        <w:t>In the event of serious injury or accident requiring emergency medical treatment the pupils House Master</w:t>
      </w:r>
      <w:r w:rsidR="0019254A" w:rsidRPr="00F9742D">
        <w:rPr>
          <w:rFonts w:eastAsia="Arial" w:cstheme="minorHAnsi"/>
        </w:rPr>
        <w:t>/</w:t>
      </w:r>
      <w:r w:rsidRPr="00F9742D">
        <w:rPr>
          <w:rFonts w:eastAsia="Arial" w:cstheme="minorHAnsi"/>
        </w:rPr>
        <w:t xml:space="preserve">Mistress </w:t>
      </w:r>
      <w:r w:rsidR="0019254A" w:rsidRPr="00F9742D">
        <w:rPr>
          <w:rFonts w:eastAsia="Arial" w:cstheme="minorHAnsi"/>
        </w:rPr>
        <w:t xml:space="preserve">or </w:t>
      </w:r>
      <w:r w:rsidR="00E6256E" w:rsidRPr="00C10698">
        <w:rPr>
          <w:rFonts w:eastAsia="Arial" w:cstheme="minorHAnsi"/>
        </w:rPr>
        <w:t>nurses</w:t>
      </w:r>
      <w:r w:rsidR="00E6256E" w:rsidRPr="00712A92">
        <w:rPr>
          <w:rFonts w:eastAsia="Arial" w:cstheme="minorHAnsi"/>
          <w:color w:val="FF0000"/>
        </w:rPr>
        <w:t xml:space="preserve"> </w:t>
      </w:r>
      <w:r w:rsidR="00E6256E">
        <w:rPr>
          <w:rFonts w:eastAsia="Arial" w:cstheme="minorHAnsi"/>
        </w:rPr>
        <w:t>in P</w:t>
      </w:r>
      <w:r w:rsidR="001013B7" w:rsidRPr="00F9742D">
        <w:rPr>
          <w:rFonts w:eastAsia="Arial" w:cstheme="minorHAnsi"/>
        </w:rPr>
        <w:t xml:space="preserve">almer </w:t>
      </w:r>
      <w:r w:rsidRPr="00F9742D">
        <w:rPr>
          <w:rFonts w:eastAsia="Arial" w:cstheme="minorHAnsi"/>
        </w:rPr>
        <w:t xml:space="preserve">should telephone the pupils parents as soon as possible. </w:t>
      </w:r>
    </w:p>
    <w:p w14:paraId="080CD557" w14:textId="77777777" w:rsidR="009420D7" w:rsidRPr="00F9742D" w:rsidRDefault="009420D7" w:rsidP="00CC362D">
      <w:pPr>
        <w:spacing w:after="0" w:line="240" w:lineRule="auto"/>
        <w:rPr>
          <w:rFonts w:cstheme="minorHAnsi"/>
        </w:rPr>
      </w:pPr>
    </w:p>
    <w:p w14:paraId="6F612BF1" w14:textId="3181F725" w:rsidR="00F968B9" w:rsidRPr="004A557C" w:rsidRDefault="2EC88492" w:rsidP="00CC362D">
      <w:pPr>
        <w:spacing w:after="0" w:line="240" w:lineRule="auto"/>
        <w:rPr>
          <w:rFonts w:eastAsia="Arial" w:cstheme="minorHAnsi"/>
          <w:b/>
          <w:bCs/>
          <w:i/>
          <w:iCs/>
        </w:rPr>
      </w:pPr>
      <w:r w:rsidRPr="00F9742D">
        <w:rPr>
          <w:rFonts w:eastAsia="Arial" w:cstheme="minorHAnsi"/>
        </w:rPr>
        <w:t xml:space="preserve">In the event of a minor injury where appropriate, the first aider should contact Palmer Health Centre either in person, via email or by telephone </w:t>
      </w:r>
      <w:r w:rsidRPr="004A557C">
        <w:rPr>
          <w:rFonts w:eastAsia="Arial" w:cstheme="minorHAnsi"/>
        </w:rPr>
        <w:t>that day</w:t>
      </w:r>
      <w:r w:rsidRPr="004A557C">
        <w:rPr>
          <w:rFonts w:eastAsia="Arial" w:cstheme="minorHAnsi"/>
          <w:b/>
          <w:bCs/>
        </w:rPr>
        <w:t>.</w:t>
      </w:r>
      <w:r w:rsidR="00AB5DE6" w:rsidRPr="004A557C">
        <w:rPr>
          <w:rFonts w:eastAsia="Arial" w:cstheme="minorHAnsi"/>
          <w:b/>
          <w:bCs/>
        </w:rPr>
        <w:t xml:space="preserve">  </w:t>
      </w:r>
      <w:r w:rsidR="00AB5DE6" w:rsidRPr="004A557C">
        <w:rPr>
          <w:rFonts w:eastAsia="Arial" w:cstheme="minorHAnsi"/>
          <w:b/>
          <w:bCs/>
          <w:i/>
          <w:iCs/>
        </w:rPr>
        <w:t xml:space="preserve">The </w:t>
      </w:r>
      <w:r w:rsidR="003C375E" w:rsidRPr="004A557C">
        <w:rPr>
          <w:rFonts w:eastAsia="Arial" w:cstheme="minorHAnsi"/>
          <w:b/>
          <w:bCs/>
          <w:i/>
          <w:iCs/>
        </w:rPr>
        <w:t xml:space="preserve">injury will be logged on the Minor Injury Log on the School intranet.  </w:t>
      </w:r>
    </w:p>
    <w:p w14:paraId="45376E09" w14:textId="7A85231C" w:rsidR="007065BE" w:rsidRPr="004A557C" w:rsidRDefault="007065BE" w:rsidP="00CC362D">
      <w:pPr>
        <w:spacing w:after="0" w:line="240" w:lineRule="auto"/>
        <w:rPr>
          <w:rFonts w:eastAsia="Arial" w:cstheme="minorHAnsi"/>
        </w:rPr>
      </w:pPr>
    </w:p>
    <w:p w14:paraId="60A0F330" w14:textId="77777777" w:rsidR="007065BE" w:rsidRPr="00F9742D" w:rsidRDefault="007065BE" w:rsidP="00CC362D">
      <w:pPr>
        <w:spacing w:after="0" w:line="240" w:lineRule="auto"/>
        <w:rPr>
          <w:rFonts w:cstheme="minorHAnsi"/>
        </w:rPr>
      </w:pPr>
    </w:p>
    <w:p w14:paraId="7DDFA55F" w14:textId="77777777" w:rsidR="00C11CB4" w:rsidRPr="00F9742D" w:rsidRDefault="00C11CB4" w:rsidP="00CC362D">
      <w:pPr>
        <w:spacing w:after="0" w:line="240" w:lineRule="auto"/>
        <w:rPr>
          <w:rFonts w:cstheme="minorHAnsi"/>
        </w:rPr>
      </w:pPr>
    </w:p>
    <w:p w14:paraId="07D83237" w14:textId="77777777" w:rsidR="00C11CB4" w:rsidRPr="00F9742D" w:rsidRDefault="2EC88492" w:rsidP="00CC362D">
      <w:pPr>
        <w:spacing w:after="0" w:line="240" w:lineRule="auto"/>
        <w:rPr>
          <w:rFonts w:cstheme="minorHAnsi"/>
        </w:rPr>
      </w:pPr>
      <w:r w:rsidRPr="00F9742D">
        <w:rPr>
          <w:rFonts w:eastAsia="Arial" w:cstheme="minorHAnsi"/>
        </w:rPr>
        <w:t>Medical conditions such as:</w:t>
      </w:r>
    </w:p>
    <w:p w14:paraId="0C0B0F79" w14:textId="77777777" w:rsidR="00C11CB4" w:rsidRPr="00F9742D" w:rsidRDefault="00C11CB4" w:rsidP="00CC362D">
      <w:pPr>
        <w:spacing w:after="0" w:line="240" w:lineRule="auto"/>
        <w:rPr>
          <w:rFonts w:cstheme="minorHAnsi"/>
        </w:rPr>
      </w:pPr>
    </w:p>
    <w:p w14:paraId="1F5D3DDF" w14:textId="77777777" w:rsidR="007A12FB" w:rsidRPr="00F9742D" w:rsidRDefault="2EC88492" w:rsidP="2EC88492">
      <w:pPr>
        <w:pStyle w:val="ListParagraph"/>
        <w:numPr>
          <w:ilvl w:val="0"/>
          <w:numId w:val="6"/>
        </w:numPr>
        <w:spacing w:after="0" w:line="240" w:lineRule="auto"/>
        <w:rPr>
          <w:rFonts w:eastAsia="Arial" w:cstheme="minorHAnsi"/>
        </w:rPr>
      </w:pPr>
      <w:r w:rsidRPr="00F9742D">
        <w:rPr>
          <w:rFonts w:eastAsia="Arial" w:cstheme="minorHAnsi"/>
        </w:rPr>
        <w:t xml:space="preserve">Anaphylaxis </w:t>
      </w:r>
    </w:p>
    <w:p w14:paraId="571B4E3B" w14:textId="77777777" w:rsidR="00C11CB4" w:rsidRPr="00F9742D" w:rsidRDefault="2EC88492" w:rsidP="2EC88492">
      <w:pPr>
        <w:pStyle w:val="ListParagraph"/>
        <w:numPr>
          <w:ilvl w:val="0"/>
          <w:numId w:val="6"/>
        </w:numPr>
        <w:spacing w:after="0" w:line="240" w:lineRule="auto"/>
        <w:rPr>
          <w:rFonts w:eastAsia="Arial" w:cstheme="minorHAnsi"/>
        </w:rPr>
      </w:pPr>
      <w:r w:rsidRPr="00F9742D">
        <w:rPr>
          <w:rFonts w:eastAsia="Arial" w:cstheme="minorHAnsi"/>
        </w:rPr>
        <w:t xml:space="preserve">Asthma  </w:t>
      </w:r>
    </w:p>
    <w:p w14:paraId="4D950C71" w14:textId="77777777" w:rsidR="00C11CB4" w:rsidRPr="00F9742D" w:rsidRDefault="2EC88492" w:rsidP="2EC88492">
      <w:pPr>
        <w:pStyle w:val="ListParagraph"/>
        <w:numPr>
          <w:ilvl w:val="0"/>
          <w:numId w:val="6"/>
        </w:numPr>
        <w:spacing w:after="0" w:line="240" w:lineRule="auto"/>
        <w:rPr>
          <w:rFonts w:eastAsia="Arial" w:cstheme="minorHAnsi"/>
        </w:rPr>
      </w:pPr>
      <w:r w:rsidRPr="00F9742D">
        <w:rPr>
          <w:rFonts w:eastAsia="Arial" w:cstheme="minorHAnsi"/>
        </w:rPr>
        <w:t>Diabetes</w:t>
      </w:r>
    </w:p>
    <w:p w14:paraId="6A0B312D" w14:textId="77777777" w:rsidR="00942DA8" w:rsidRPr="00F9742D" w:rsidRDefault="2EC88492" w:rsidP="2EC88492">
      <w:pPr>
        <w:pStyle w:val="ListParagraph"/>
        <w:numPr>
          <w:ilvl w:val="0"/>
          <w:numId w:val="6"/>
        </w:numPr>
        <w:spacing w:after="0" w:line="240" w:lineRule="auto"/>
        <w:rPr>
          <w:rFonts w:eastAsia="Arial" w:cstheme="minorHAnsi"/>
        </w:rPr>
      </w:pPr>
      <w:r w:rsidRPr="00F9742D">
        <w:rPr>
          <w:rFonts w:eastAsia="Arial" w:cstheme="minorHAnsi"/>
        </w:rPr>
        <w:t>Epilepsy</w:t>
      </w:r>
    </w:p>
    <w:p w14:paraId="4A6A7B4A" w14:textId="77777777" w:rsidR="0092762C" w:rsidRPr="00F9742D" w:rsidRDefault="2EC88492" w:rsidP="2EC88492">
      <w:pPr>
        <w:pStyle w:val="ListParagraph"/>
        <w:numPr>
          <w:ilvl w:val="0"/>
          <w:numId w:val="6"/>
        </w:numPr>
        <w:spacing w:after="0" w:line="240" w:lineRule="auto"/>
        <w:rPr>
          <w:rFonts w:eastAsia="Arial" w:cstheme="minorHAnsi"/>
        </w:rPr>
      </w:pPr>
      <w:r w:rsidRPr="00F9742D">
        <w:rPr>
          <w:rFonts w:eastAsia="Arial" w:cstheme="minorHAnsi"/>
        </w:rPr>
        <w:t>Head Injury and Concussion Protocol</w:t>
      </w:r>
    </w:p>
    <w:p w14:paraId="7208ADF5" w14:textId="77777777" w:rsidR="007A12FB" w:rsidRPr="00F9742D" w:rsidRDefault="007A12FB" w:rsidP="00CC362D">
      <w:pPr>
        <w:spacing w:after="0" w:line="240" w:lineRule="auto"/>
        <w:rPr>
          <w:rFonts w:cstheme="minorHAnsi"/>
        </w:rPr>
      </w:pPr>
    </w:p>
    <w:p w14:paraId="5206754E" w14:textId="593CFD7E" w:rsidR="007A12FB" w:rsidRPr="00F9742D" w:rsidRDefault="2EC88492" w:rsidP="00CC362D">
      <w:pPr>
        <w:spacing w:after="0" w:line="240" w:lineRule="auto"/>
        <w:rPr>
          <w:rFonts w:eastAsia="Arial" w:cstheme="minorHAnsi"/>
        </w:rPr>
      </w:pPr>
      <w:r w:rsidRPr="00F9742D">
        <w:rPr>
          <w:rFonts w:eastAsia="Arial" w:cstheme="minorHAnsi"/>
        </w:rPr>
        <w:t xml:space="preserve">have a separate policy which first aiders and </w:t>
      </w:r>
      <w:r w:rsidR="009A1DC2">
        <w:rPr>
          <w:rFonts w:eastAsia="Arial" w:cstheme="minorHAnsi"/>
        </w:rPr>
        <w:t>staff s</w:t>
      </w:r>
      <w:r w:rsidRPr="00F9742D">
        <w:rPr>
          <w:rFonts w:eastAsia="Arial" w:cstheme="minorHAnsi"/>
        </w:rPr>
        <w:t xml:space="preserve">hould be aware of. In the event of a medical emergency with someone who suffers with any of the above conditions appropriate action should be taken in accordance with these polices which are listed as Appendix B of the First Aid Policy </w:t>
      </w:r>
      <w:proofErr w:type="gramStart"/>
      <w:r w:rsidRPr="00F9742D">
        <w:rPr>
          <w:rFonts w:eastAsia="Arial" w:cstheme="minorHAnsi"/>
        </w:rPr>
        <w:t>and also</w:t>
      </w:r>
      <w:proofErr w:type="gramEnd"/>
      <w:r w:rsidRPr="00F9742D">
        <w:rPr>
          <w:rFonts w:eastAsia="Arial" w:cstheme="minorHAnsi"/>
        </w:rPr>
        <w:t xml:space="preserve"> kept separately within the Palmer Health Centre medical policy folder on the Intranet.</w:t>
      </w:r>
    </w:p>
    <w:p w14:paraId="0F33277F" w14:textId="387EF154" w:rsidR="00203E2E" w:rsidRPr="00F9742D" w:rsidRDefault="00203E2E" w:rsidP="00CC362D">
      <w:pPr>
        <w:spacing w:after="0" w:line="240" w:lineRule="auto"/>
        <w:rPr>
          <w:rFonts w:eastAsia="Arial" w:cstheme="minorHAnsi"/>
        </w:rPr>
      </w:pPr>
    </w:p>
    <w:p w14:paraId="113F68BE" w14:textId="61A33FB8" w:rsidR="0013284C" w:rsidRPr="00F9742D" w:rsidRDefault="2EC88492" w:rsidP="00CC362D">
      <w:pPr>
        <w:spacing w:after="0" w:line="240" w:lineRule="auto"/>
        <w:rPr>
          <w:rFonts w:eastAsia="Arial" w:cstheme="minorHAnsi"/>
          <w:b/>
          <w:bCs/>
        </w:rPr>
      </w:pPr>
      <w:r w:rsidRPr="00F9742D">
        <w:rPr>
          <w:rFonts w:eastAsia="Arial" w:cstheme="minorHAnsi"/>
          <w:b/>
          <w:bCs/>
        </w:rPr>
        <w:t>Child Protection</w:t>
      </w:r>
    </w:p>
    <w:p w14:paraId="4ED05288" w14:textId="77777777" w:rsidR="007065BE" w:rsidRPr="00F9742D" w:rsidRDefault="007065BE" w:rsidP="00CC362D">
      <w:pPr>
        <w:spacing w:after="0" w:line="240" w:lineRule="auto"/>
        <w:rPr>
          <w:rFonts w:cstheme="minorHAnsi"/>
          <w:b/>
        </w:rPr>
      </w:pPr>
    </w:p>
    <w:p w14:paraId="48A1FBD8" w14:textId="6CA536F2" w:rsidR="00DE708B" w:rsidRPr="00F9742D" w:rsidRDefault="2EC88492" w:rsidP="00CC362D">
      <w:pPr>
        <w:spacing w:after="0" w:line="240" w:lineRule="auto"/>
        <w:rPr>
          <w:rFonts w:eastAsia="Arial" w:cstheme="minorHAnsi"/>
        </w:rPr>
      </w:pPr>
      <w:r w:rsidRPr="00F9742D">
        <w:rPr>
          <w:rFonts w:eastAsia="Arial" w:cstheme="minorHAnsi"/>
        </w:rPr>
        <w:t>If any concerns are raised that safeguarding implications (</w:t>
      </w:r>
      <w:r w:rsidR="003F4604" w:rsidRPr="00F9742D">
        <w:rPr>
          <w:rFonts w:eastAsia="Arial" w:cstheme="minorHAnsi"/>
        </w:rPr>
        <w:t>e.g.,</w:t>
      </w:r>
      <w:r w:rsidRPr="00F9742D">
        <w:rPr>
          <w:rFonts w:eastAsia="Arial" w:cstheme="minorHAnsi"/>
        </w:rPr>
        <w:t xml:space="preserve"> unexplained marks or scars), whilst a person is being treated for first aid, the first aider must inform the designated Child Protection member of staff and then take appropriate action. </w:t>
      </w:r>
    </w:p>
    <w:p w14:paraId="2F5690F7" w14:textId="77777777" w:rsidR="00A61BA6" w:rsidRPr="00F9742D" w:rsidRDefault="00A61BA6" w:rsidP="00CC362D">
      <w:pPr>
        <w:spacing w:after="0" w:line="240" w:lineRule="auto"/>
        <w:rPr>
          <w:rFonts w:cstheme="minorHAnsi"/>
        </w:rPr>
      </w:pPr>
    </w:p>
    <w:p w14:paraId="09475780" w14:textId="77777777" w:rsidR="00A069C0" w:rsidRPr="00F9742D" w:rsidRDefault="00A069C0" w:rsidP="00CC362D">
      <w:pPr>
        <w:spacing w:after="0" w:line="240" w:lineRule="auto"/>
        <w:rPr>
          <w:rFonts w:cstheme="minorHAnsi"/>
        </w:rPr>
      </w:pPr>
    </w:p>
    <w:p w14:paraId="70FEEC55" w14:textId="5C6E8346" w:rsidR="006F67C1" w:rsidRPr="00F9742D" w:rsidRDefault="006F67C1" w:rsidP="00C25471">
      <w:pPr>
        <w:rPr>
          <w:rFonts w:cstheme="minorHAnsi"/>
        </w:rPr>
      </w:pPr>
      <w:r w:rsidRPr="00F9742D">
        <w:rPr>
          <w:rFonts w:eastAsia="Arial" w:cstheme="minorHAnsi"/>
          <w:b/>
          <w:bCs/>
        </w:rPr>
        <w:t>Appendix A</w:t>
      </w:r>
    </w:p>
    <w:p w14:paraId="7EBD77E1" w14:textId="77F662F4" w:rsidR="006F67C1" w:rsidRPr="00F9742D" w:rsidRDefault="006F67C1" w:rsidP="006F67C1">
      <w:pPr>
        <w:spacing w:after="0" w:line="240" w:lineRule="auto"/>
        <w:rPr>
          <w:rFonts w:cstheme="minorHAnsi"/>
          <w:b/>
        </w:rPr>
      </w:pPr>
      <w:r w:rsidRPr="00F9742D">
        <w:rPr>
          <w:rFonts w:eastAsia="Arial" w:cstheme="minorHAnsi"/>
          <w:b/>
          <w:bCs/>
        </w:rPr>
        <w:t>First Aid List</w:t>
      </w:r>
    </w:p>
    <w:p w14:paraId="45ACEE72" w14:textId="77777777" w:rsidR="006F67C1" w:rsidRPr="00F9742D" w:rsidRDefault="006F67C1" w:rsidP="006F67C1">
      <w:pPr>
        <w:spacing w:after="0" w:line="240" w:lineRule="auto"/>
        <w:rPr>
          <w:rFonts w:cstheme="minorHAnsi"/>
          <w:b/>
        </w:rPr>
      </w:pPr>
    </w:p>
    <w:p w14:paraId="08D4DAD4" w14:textId="3C78BCEF" w:rsidR="00A61BA6" w:rsidRPr="00F9742D" w:rsidRDefault="006F67C1" w:rsidP="00A61BA6">
      <w:pPr>
        <w:pStyle w:val="ListParagraph"/>
        <w:numPr>
          <w:ilvl w:val="0"/>
          <w:numId w:val="10"/>
        </w:numPr>
        <w:spacing w:after="0" w:line="240" w:lineRule="auto"/>
        <w:rPr>
          <w:rFonts w:eastAsia="Arial" w:cstheme="minorHAnsi"/>
        </w:rPr>
      </w:pPr>
      <w:r w:rsidRPr="00F9742D">
        <w:rPr>
          <w:rFonts w:cstheme="minorHAnsi"/>
        </w:rPr>
        <w:t>Trained First Aid Staff</w:t>
      </w:r>
    </w:p>
    <w:p w14:paraId="65035408" w14:textId="77777777" w:rsidR="000C5943" w:rsidRDefault="000C5943" w:rsidP="000C5943">
      <w:pPr>
        <w:spacing w:after="0" w:line="240" w:lineRule="auto"/>
        <w:ind w:left="360"/>
        <w:rPr>
          <w:rFonts w:eastAsia="Arial" w:cstheme="minorHAnsi"/>
        </w:rPr>
      </w:pPr>
    </w:p>
    <w:tbl>
      <w:tblPr>
        <w:tblStyle w:val="TableGrid"/>
        <w:tblW w:w="10774" w:type="dxa"/>
        <w:tblInd w:w="-856" w:type="dxa"/>
        <w:tblLook w:val="04A0" w:firstRow="1" w:lastRow="0" w:firstColumn="1" w:lastColumn="0" w:noHBand="0" w:noVBand="1"/>
      </w:tblPr>
      <w:tblGrid>
        <w:gridCol w:w="1418"/>
        <w:gridCol w:w="1174"/>
        <w:gridCol w:w="3524"/>
        <w:gridCol w:w="1823"/>
        <w:gridCol w:w="1417"/>
        <w:gridCol w:w="1418"/>
      </w:tblGrid>
      <w:tr w:rsidR="005418B3" w:rsidRPr="001507FE" w14:paraId="359C4EE3" w14:textId="77777777" w:rsidTr="00E736A8">
        <w:trPr>
          <w:trHeight w:val="558"/>
        </w:trPr>
        <w:tc>
          <w:tcPr>
            <w:tcW w:w="1418" w:type="dxa"/>
            <w:shd w:val="clear" w:color="auto" w:fill="000000" w:themeFill="text1"/>
            <w:noWrap/>
            <w:vAlign w:val="center"/>
            <w:hideMark/>
          </w:tcPr>
          <w:p w14:paraId="1BED2F0A" w14:textId="77777777" w:rsidR="005418B3" w:rsidRPr="001507FE" w:rsidRDefault="005418B3" w:rsidP="00387A26">
            <w:pPr>
              <w:jc w:val="center"/>
              <w:rPr>
                <w:rFonts w:ascii="Calibri" w:eastAsia="Times New Roman" w:hAnsi="Calibri" w:cs="Calibri"/>
                <w:b/>
                <w:bCs/>
                <w:color w:val="FFFFFF"/>
                <w:highlight w:val="black"/>
                <w:lang w:eastAsia="en-GB"/>
              </w:rPr>
            </w:pPr>
            <w:r w:rsidRPr="001507FE">
              <w:rPr>
                <w:rFonts w:ascii="Calibri" w:hAnsi="Calibri" w:cs="Calibri"/>
                <w:b/>
                <w:bCs/>
                <w:color w:val="FFFFFF"/>
                <w:highlight w:val="black"/>
              </w:rPr>
              <w:t>Last Name</w:t>
            </w:r>
          </w:p>
        </w:tc>
        <w:tc>
          <w:tcPr>
            <w:tcW w:w="1174" w:type="dxa"/>
            <w:shd w:val="clear" w:color="auto" w:fill="000000" w:themeFill="text1"/>
            <w:noWrap/>
            <w:vAlign w:val="center"/>
            <w:hideMark/>
          </w:tcPr>
          <w:p w14:paraId="75326307" w14:textId="77777777" w:rsidR="005418B3" w:rsidRPr="001507FE" w:rsidRDefault="005418B3" w:rsidP="00387A26">
            <w:pPr>
              <w:jc w:val="center"/>
              <w:rPr>
                <w:rFonts w:ascii="Calibri" w:eastAsia="Times New Roman" w:hAnsi="Calibri" w:cs="Calibri"/>
                <w:b/>
                <w:bCs/>
                <w:color w:val="FFFFFF"/>
                <w:highlight w:val="black"/>
                <w:lang w:eastAsia="en-GB"/>
              </w:rPr>
            </w:pPr>
            <w:r w:rsidRPr="001507FE">
              <w:rPr>
                <w:rFonts w:ascii="Calibri" w:hAnsi="Calibri" w:cs="Calibri"/>
                <w:b/>
                <w:bCs/>
                <w:color w:val="FFFFFF"/>
                <w:highlight w:val="black"/>
              </w:rPr>
              <w:t>First Name</w:t>
            </w:r>
          </w:p>
        </w:tc>
        <w:tc>
          <w:tcPr>
            <w:tcW w:w="3524" w:type="dxa"/>
            <w:shd w:val="clear" w:color="auto" w:fill="000000" w:themeFill="text1"/>
            <w:noWrap/>
            <w:hideMark/>
          </w:tcPr>
          <w:p w14:paraId="290DFFED" w14:textId="77777777" w:rsidR="005418B3" w:rsidRPr="00DB764F" w:rsidRDefault="005418B3" w:rsidP="00387A26">
            <w:pPr>
              <w:jc w:val="center"/>
              <w:rPr>
                <w:rFonts w:ascii="Calibri" w:eastAsia="Times New Roman" w:hAnsi="Calibri" w:cs="Calibri"/>
                <w:b/>
                <w:bCs/>
                <w:color w:val="FFFFFF"/>
                <w:sz w:val="20"/>
                <w:szCs w:val="20"/>
                <w:highlight w:val="black"/>
                <w:lang w:eastAsia="en-GB"/>
              </w:rPr>
            </w:pPr>
            <w:r w:rsidRPr="00DB764F">
              <w:rPr>
                <w:rFonts w:ascii="Calibri" w:eastAsia="Times New Roman" w:hAnsi="Calibri" w:cs="Calibri"/>
                <w:b/>
                <w:bCs/>
                <w:color w:val="FFFFFF"/>
                <w:sz w:val="20"/>
                <w:szCs w:val="20"/>
                <w:highlight w:val="black"/>
                <w:lang w:eastAsia="en-GB"/>
              </w:rPr>
              <w:t>Post</w:t>
            </w:r>
          </w:p>
        </w:tc>
        <w:tc>
          <w:tcPr>
            <w:tcW w:w="1823" w:type="dxa"/>
            <w:shd w:val="clear" w:color="auto" w:fill="000000" w:themeFill="text1"/>
          </w:tcPr>
          <w:p w14:paraId="191FEEA8" w14:textId="77777777" w:rsidR="005418B3" w:rsidRPr="001507FE" w:rsidRDefault="005418B3" w:rsidP="00387A26">
            <w:pPr>
              <w:jc w:val="center"/>
              <w:rPr>
                <w:rFonts w:ascii="Calibri" w:eastAsia="Times New Roman" w:hAnsi="Calibri" w:cs="Calibri"/>
                <w:b/>
                <w:bCs/>
                <w:color w:val="FFFFFF"/>
                <w:highlight w:val="black"/>
                <w:lang w:eastAsia="en-GB"/>
              </w:rPr>
            </w:pPr>
            <w:r>
              <w:rPr>
                <w:rFonts w:ascii="Calibri" w:eastAsia="Times New Roman" w:hAnsi="Calibri" w:cs="Calibri"/>
                <w:b/>
                <w:bCs/>
                <w:color w:val="FFFFFF"/>
                <w:highlight w:val="black"/>
                <w:lang w:eastAsia="en-GB"/>
              </w:rPr>
              <w:t>Location</w:t>
            </w:r>
          </w:p>
        </w:tc>
        <w:tc>
          <w:tcPr>
            <w:tcW w:w="1417" w:type="dxa"/>
            <w:shd w:val="clear" w:color="auto" w:fill="000000" w:themeFill="text1"/>
            <w:hideMark/>
          </w:tcPr>
          <w:p w14:paraId="79136869" w14:textId="77777777" w:rsidR="005418B3" w:rsidRPr="001507FE" w:rsidRDefault="005418B3" w:rsidP="00387A26">
            <w:pPr>
              <w:jc w:val="center"/>
              <w:rPr>
                <w:rFonts w:ascii="Calibri" w:eastAsia="Times New Roman" w:hAnsi="Calibri" w:cs="Calibri"/>
                <w:b/>
                <w:bCs/>
                <w:color w:val="FFFFFF"/>
                <w:highlight w:val="black"/>
                <w:lang w:eastAsia="en-GB"/>
              </w:rPr>
            </w:pPr>
            <w:r w:rsidRPr="001507FE">
              <w:rPr>
                <w:rFonts w:ascii="Calibri" w:eastAsia="Times New Roman" w:hAnsi="Calibri" w:cs="Calibri"/>
                <w:b/>
                <w:bCs/>
                <w:color w:val="FFFFFF"/>
                <w:highlight w:val="black"/>
                <w:lang w:eastAsia="en-GB"/>
              </w:rPr>
              <w:t>Training Date</w:t>
            </w:r>
          </w:p>
        </w:tc>
        <w:tc>
          <w:tcPr>
            <w:tcW w:w="1418" w:type="dxa"/>
            <w:shd w:val="clear" w:color="auto" w:fill="000000" w:themeFill="text1"/>
            <w:noWrap/>
            <w:hideMark/>
          </w:tcPr>
          <w:p w14:paraId="78998BFD" w14:textId="77777777" w:rsidR="005418B3" w:rsidRPr="001507FE" w:rsidRDefault="005418B3" w:rsidP="00387A26">
            <w:pPr>
              <w:jc w:val="center"/>
              <w:rPr>
                <w:rFonts w:ascii="Calibri" w:eastAsia="Times New Roman" w:hAnsi="Calibri" w:cs="Calibri"/>
                <w:b/>
                <w:bCs/>
                <w:color w:val="FFFFFF"/>
                <w:highlight w:val="black"/>
                <w:lang w:eastAsia="en-GB"/>
              </w:rPr>
            </w:pPr>
            <w:r w:rsidRPr="001507FE">
              <w:rPr>
                <w:rFonts w:ascii="Calibri" w:eastAsia="Times New Roman" w:hAnsi="Calibri" w:cs="Calibri"/>
                <w:b/>
                <w:bCs/>
                <w:color w:val="FFFFFF"/>
                <w:highlight w:val="black"/>
                <w:lang w:eastAsia="en-GB"/>
              </w:rPr>
              <w:t>Expiry Date</w:t>
            </w:r>
          </w:p>
        </w:tc>
      </w:tr>
      <w:tr w:rsidR="005418B3" w:rsidRPr="001F1F3A" w14:paraId="66E0F093" w14:textId="77777777" w:rsidTr="00E736A8">
        <w:trPr>
          <w:trHeight w:val="286"/>
        </w:trPr>
        <w:tc>
          <w:tcPr>
            <w:tcW w:w="1418" w:type="dxa"/>
            <w:noWrap/>
            <w:vAlign w:val="center"/>
          </w:tcPr>
          <w:p w14:paraId="2ED477C1" w14:textId="77777777" w:rsidR="005418B3" w:rsidRPr="001F1F3A" w:rsidRDefault="005418B3" w:rsidP="00387A26">
            <w:pPr>
              <w:jc w:val="center"/>
              <w:rPr>
                <w:rFonts w:ascii="Calibri" w:eastAsia="Times New Roman" w:hAnsi="Calibri" w:cs="Calibri"/>
                <w:sz w:val="20"/>
                <w:szCs w:val="20"/>
                <w:lang w:eastAsia="en-GB"/>
              </w:rPr>
            </w:pPr>
            <w:r>
              <w:rPr>
                <w:rFonts w:ascii="Calibri" w:hAnsi="Calibri" w:cs="Calibri"/>
                <w:sz w:val="20"/>
                <w:szCs w:val="20"/>
              </w:rPr>
              <w:t>Beck</w:t>
            </w:r>
          </w:p>
        </w:tc>
        <w:tc>
          <w:tcPr>
            <w:tcW w:w="1174" w:type="dxa"/>
            <w:noWrap/>
            <w:vAlign w:val="center"/>
          </w:tcPr>
          <w:p w14:paraId="2802E5FB" w14:textId="77777777" w:rsidR="005418B3" w:rsidRPr="001F1F3A" w:rsidRDefault="005418B3" w:rsidP="00387A26">
            <w:pPr>
              <w:jc w:val="center"/>
              <w:rPr>
                <w:rFonts w:ascii="Calibri" w:eastAsia="Times New Roman" w:hAnsi="Calibri" w:cs="Calibri"/>
                <w:sz w:val="20"/>
                <w:szCs w:val="20"/>
                <w:lang w:eastAsia="en-GB"/>
              </w:rPr>
            </w:pPr>
            <w:r>
              <w:rPr>
                <w:rFonts w:ascii="Calibri" w:hAnsi="Calibri" w:cs="Calibri"/>
                <w:sz w:val="20"/>
                <w:szCs w:val="20"/>
              </w:rPr>
              <w:t>Judith</w:t>
            </w:r>
          </w:p>
        </w:tc>
        <w:tc>
          <w:tcPr>
            <w:tcW w:w="3524" w:type="dxa"/>
            <w:noWrap/>
            <w:vAlign w:val="center"/>
          </w:tcPr>
          <w:p w14:paraId="123D90DF"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hAnsi="Calibri" w:cs="Calibri"/>
                <w:sz w:val="20"/>
                <w:szCs w:val="20"/>
              </w:rPr>
              <w:t>Payroll officer</w:t>
            </w:r>
          </w:p>
        </w:tc>
        <w:tc>
          <w:tcPr>
            <w:tcW w:w="1823" w:type="dxa"/>
          </w:tcPr>
          <w:p w14:paraId="5EEB87D0" w14:textId="77777777" w:rsidR="005418B3" w:rsidRPr="00E736A8" w:rsidRDefault="005418B3" w:rsidP="00387A26">
            <w:pPr>
              <w:jc w:val="center"/>
              <w:rPr>
                <w:rFonts w:ascii="Calibri" w:eastAsia="Times New Roman" w:hAnsi="Calibri" w:cs="Calibri"/>
                <w:sz w:val="20"/>
                <w:szCs w:val="20"/>
                <w:lang w:eastAsia="en-GB"/>
              </w:rPr>
            </w:pPr>
            <w:r w:rsidRPr="00E736A8">
              <w:rPr>
                <w:rFonts w:ascii="Calibri" w:eastAsia="Times New Roman" w:hAnsi="Calibri" w:cs="Calibri"/>
                <w:sz w:val="20"/>
                <w:szCs w:val="20"/>
                <w:lang w:eastAsia="en-GB"/>
              </w:rPr>
              <w:t>Main building</w:t>
            </w:r>
          </w:p>
        </w:tc>
        <w:tc>
          <w:tcPr>
            <w:tcW w:w="1417" w:type="dxa"/>
            <w:noWrap/>
          </w:tcPr>
          <w:p w14:paraId="0CC61760" w14:textId="77777777" w:rsidR="005418B3" w:rsidRPr="00E736A8" w:rsidRDefault="005418B3" w:rsidP="00387A26">
            <w:pPr>
              <w:jc w:val="center"/>
              <w:rPr>
                <w:rFonts w:ascii="Calibri" w:eastAsia="Times New Roman" w:hAnsi="Calibri" w:cs="Calibri"/>
                <w:sz w:val="20"/>
                <w:szCs w:val="20"/>
                <w:lang w:eastAsia="en-GB"/>
              </w:rPr>
            </w:pPr>
            <w:r w:rsidRPr="00E736A8">
              <w:rPr>
                <w:rFonts w:ascii="Calibri" w:eastAsia="Times New Roman" w:hAnsi="Calibri" w:cs="Calibri"/>
                <w:sz w:val="20"/>
                <w:szCs w:val="20"/>
                <w:lang w:eastAsia="en-GB"/>
              </w:rPr>
              <w:t>31/10/2022</w:t>
            </w:r>
          </w:p>
        </w:tc>
        <w:tc>
          <w:tcPr>
            <w:tcW w:w="1418" w:type="dxa"/>
            <w:noWrap/>
          </w:tcPr>
          <w:p w14:paraId="267B6510"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31/10/2025</w:t>
            </w:r>
          </w:p>
        </w:tc>
      </w:tr>
      <w:tr w:rsidR="005418B3" w:rsidRPr="001F1F3A" w14:paraId="7C17C72E" w14:textId="77777777" w:rsidTr="00E736A8">
        <w:trPr>
          <w:trHeight w:val="350"/>
        </w:trPr>
        <w:tc>
          <w:tcPr>
            <w:tcW w:w="1418" w:type="dxa"/>
            <w:noWrap/>
          </w:tcPr>
          <w:p w14:paraId="5E7A2878"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Bowden</w:t>
            </w:r>
          </w:p>
        </w:tc>
        <w:tc>
          <w:tcPr>
            <w:tcW w:w="1174" w:type="dxa"/>
            <w:noWrap/>
          </w:tcPr>
          <w:p w14:paraId="0F6F611C"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Amanda</w:t>
            </w:r>
          </w:p>
        </w:tc>
        <w:tc>
          <w:tcPr>
            <w:tcW w:w="3524" w:type="dxa"/>
          </w:tcPr>
          <w:p w14:paraId="3EED16A9"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Maths Teacher</w:t>
            </w:r>
          </w:p>
        </w:tc>
        <w:tc>
          <w:tcPr>
            <w:tcW w:w="1823" w:type="dxa"/>
          </w:tcPr>
          <w:p w14:paraId="288B20AC"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Thompson building</w:t>
            </w:r>
          </w:p>
        </w:tc>
        <w:tc>
          <w:tcPr>
            <w:tcW w:w="1417" w:type="dxa"/>
            <w:noWrap/>
          </w:tcPr>
          <w:p w14:paraId="7C7120B3"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08/12/2022</w:t>
            </w:r>
          </w:p>
        </w:tc>
        <w:tc>
          <w:tcPr>
            <w:tcW w:w="1418" w:type="dxa"/>
          </w:tcPr>
          <w:p w14:paraId="1B007867"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08/12/2025</w:t>
            </w:r>
          </w:p>
        </w:tc>
      </w:tr>
      <w:tr w:rsidR="005418B3" w14:paraId="20E67A65" w14:textId="77777777" w:rsidTr="00E736A8">
        <w:trPr>
          <w:trHeight w:val="350"/>
        </w:trPr>
        <w:tc>
          <w:tcPr>
            <w:tcW w:w="1418" w:type="dxa"/>
            <w:noWrap/>
          </w:tcPr>
          <w:p w14:paraId="37411FA8"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lastRenderedPageBreak/>
              <w:t>Bowden</w:t>
            </w:r>
          </w:p>
        </w:tc>
        <w:tc>
          <w:tcPr>
            <w:tcW w:w="1174" w:type="dxa"/>
            <w:noWrap/>
          </w:tcPr>
          <w:p w14:paraId="586831E4"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David</w:t>
            </w:r>
          </w:p>
        </w:tc>
        <w:tc>
          <w:tcPr>
            <w:tcW w:w="3524" w:type="dxa"/>
          </w:tcPr>
          <w:p w14:paraId="304EEB12"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Housemaster in Wilson</w:t>
            </w:r>
            <w:r>
              <w:rPr>
                <w:rFonts w:ascii="Calibri" w:eastAsia="Times New Roman" w:hAnsi="Calibri" w:cs="Calibri"/>
                <w:sz w:val="20"/>
                <w:szCs w:val="20"/>
                <w:lang w:eastAsia="en-GB"/>
              </w:rPr>
              <w:t xml:space="preserve"> &amp; History Teacher</w:t>
            </w:r>
          </w:p>
        </w:tc>
        <w:tc>
          <w:tcPr>
            <w:tcW w:w="1823" w:type="dxa"/>
          </w:tcPr>
          <w:p w14:paraId="5E9CD2F3"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Wilson &amp; History</w:t>
            </w:r>
          </w:p>
        </w:tc>
        <w:tc>
          <w:tcPr>
            <w:tcW w:w="1417" w:type="dxa"/>
            <w:noWrap/>
          </w:tcPr>
          <w:p w14:paraId="4155A412"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04/03/2021</w:t>
            </w:r>
          </w:p>
        </w:tc>
        <w:tc>
          <w:tcPr>
            <w:tcW w:w="1418" w:type="dxa"/>
          </w:tcPr>
          <w:p w14:paraId="0D8420AE"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04/03/2025</w:t>
            </w:r>
          </w:p>
        </w:tc>
      </w:tr>
      <w:tr w:rsidR="00232BCE" w14:paraId="7BF8A198" w14:textId="77777777" w:rsidTr="00E736A8">
        <w:trPr>
          <w:trHeight w:val="350"/>
        </w:trPr>
        <w:tc>
          <w:tcPr>
            <w:tcW w:w="1418" w:type="dxa"/>
            <w:noWrap/>
          </w:tcPr>
          <w:p w14:paraId="3896AFE6" w14:textId="5B369FB9" w:rsidR="00232BCE" w:rsidRDefault="00232BCE"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Bowler</w:t>
            </w:r>
          </w:p>
        </w:tc>
        <w:tc>
          <w:tcPr>
            <w:tcW w:w="1174" w:type="dxa"/>
            <w:noWrap/>
          </w:tcPr>
          <w:p w14:paraId="07E6D93C" w14:textId="7681AF16" w:rsidR="00232BCE" w:rsidRDefault="00232BCE"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Will</w:t>
            </w:r>
          </w:p>
        </w:tc>
        <w:tc>
          <w:tcPr>
            <w:tcW w:w="3524" w:type="dxa"/>
          </w:tcPr>
          <w:p w14:paraId="3E287BA2" w14:textId="020DFAAE" w:rsidR="00232BCE" w:rsidRPr="00DB764F" w:rsidRDefault="00232BCE"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Caretaker</w:t>
            </w:r>
          </w:p>
        </w:tc>
        <w:tc>
          <w:tcPr>
            <w:tcW w:w="1823" w:type="dxa"/>
          </w:tcPr>
          <w:p w14:paraId="321BCF78" w14:textId="77777777" w:rsidR="00232BCE" w:rsidRDefault="00232BCE" w:rsidP="00387A26">
            <w:pPr>
              <w:jc w:val="center"/>
              <w:rPr>
                <w:rFonts w:ascii="Calibri" w:eastAsia="Times New Roman" w:hAnsi="Calibri" w:cs="Calibri"/>
                <w:sz w:val="20"/>
                <w:szCs w:val="20"/>
                <w:lang w:eastAsia="en-GB"/>
              </w:rPr>
            </w:pPr>
          </w:p>
        </w:tc>
        <w:tc>
          <w:tcPr>
            <w:tcW w:w="1417" w:type="dxa"/>
            <w:noWrap/>
          </w:tcPr>
          <w:p w14:paraId="6FF2EB5C" w14:textId="724198D1" w:rsidR="00232BCE" w:rsidRDefault="00232BCE"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02/09/202</w:t>
            </w:r>
            <w:r w:rsidR="00685D1D">
              <w:rPr>
                <w:rFonts w:ascii="Calibri" w:eastAsia="Times New Roman" w:hAnsi="Calibri" w:cs="Calibri"/>
                <w:sz w:val="20"/>
                <w:szCs w:val="20"/>
                <w:lang w:eastAsia="en-GB"/>
              </w:rPr>
              <w:t>2</w:t>
            </w:r>
          </w:p>
        </w:tc>
        <w:tc>
          <w:tcPr>
            <w:tcW w:w="1418" w:type="dxa"/>
          </w:tcPr>
          <w:p w14:paraId="553C0E2C" w14:textId="4DA937DC" w:rsidR="00232BCE" w:rsidRDefault="00685D1D"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02/09/2025</w:t>
            </w:r>
          </w:p>
        </w:tc>
      </w:tr>
      <w:tr w:rsidR="005F22CF" w14:paraId="39D6980A" w14:textId="77777777" w:rsidTr="00E736A8">
        <w:trPr>
          <w:trHeight w:val="350"/>
        </w:trPr>
        <w:tc>
          <w:tcPr>
            <w:tcW w:w="1418" w:type="dxa"/>
            <w:noWrap/>
          </w:tcPr>
          <w:p w14:paraId="6B47DDC2" w14:textId="6EBE6C61" w:rsidR="005F22CF" w:rsidRDefault="005F22CF"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Bower</w:t>
            </w:r>
          </w:p>
        </w:tc>
        <w:tc>
          <w:tcPr>
            <w:tcW w:w="1174" w:type="dxa"/>
            <w:noWrap/>
          </w:tcPr>
          <w:p w14:paraId="3F1348CC" w14:textId="0A07B8DF" w:rsidR="005F22CF" w:rsidRDefault="005F22CF"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Richard</w:t>
            </w:r>
          </w:p>
        </w:tc>
        <w:tc>
          <w:tcPr>
            <w:tcW w:w="3524" w:type="dxa"/>
          </w:tcPr>
          <w:p w14:paraId="61DC948C" w14:textId="41A0BE1D" w:rsidR="005F22CF" w:rsidRDefault="005F22CF"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Director of Co-Curricular</w:t>
            </w:r>
          </w:p>
        </w:tc>
        <w:tc>
          <w:tcPr>
            <w:tcW w:w="1823" w:type="dxa"/>
          </w:tcPr>
          <w:p w14:paraId="663BA1EA" w14:textId="2DA61558" w:rsidR="005F22CF" w:rsidRDefault="0087252F"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SKMS</w:t>
            </w:r>
          </w:p>
        </w:tc>
        <w:tc>
          <w:tcPr>
            <w:tcW w:w="1417" w:type="dxa"/>
            <w:noWrap/>
          </w:tcPr>
          <w:p w14:paraId="18BF6CCB" w14:textId="3D1DA2F2" w:rsidR="005F22CF" w:rsidRDefault="0087252F"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10/06/2024</w:t>
            </w:r>
          </w:p>
        </w:tc>
        <w:tc>
          <w:tcPr>
            <w:tcW w:w="1418" w:type="dxa"/>
          </w:tcPr>
          <w:p w14:paraId="02BD78F9" w14:textId="783B9219" w:rsidR="005F22CF" w:rsidRDefault="0087252F"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10/06/2027</w:t>
            </w:r>
          </w:p>
        </w:tc>
      </w:tr>
      <w:tr w:rsidR="005418B3" w:rsidRPr="001F1F3A" w14:paraId="4BA1909E" w14:textId="77777777" w:rsidTr="00E736A8">
        <w:trPr>
          <w:trHeight w:val="286"/>
        </w:trPr>
        <w:tc>
          <w:tcPr>
            <w:tcW w:w="1418" w:type="dxa"/>
            <w:noWrap/>
          </w:tcPr>
          <w:p w14:paraId="44F23D99"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Brittin-Snell</w:t>
            </w:r>
          </w:p>
        </w:tc>
        <w:tc>
          <w:tcPr>
            <w:tcW w:w="1174" w:type="dxa"/>
            <w:noWrap/>
          </w:tcPr>
          <w:p w14:paraId="1C31E64F"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Sally</w:t>
            </w:r>
          </w:p>
        </w:tc>
        <w:tc>
          <w:tcPr>
            <w:tcW w:w="3524" w:type="dxa"/>
            <w:noWrap/>
          </w:tcPr>
          <w:p w14:paraId="415D225E"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Wardrobe Assistant/Tutor</w:t>
            </w:r>
          </w:p>
        </w:tc>
        <w:tc>
          <w:tcPr>
            <w:tcW w:w="1823" w:type="dxa"/>
          </w:tcPr>
          <w:p w14:paraId="2CFC366F"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Wesley Theatre</w:t>
            </w:r>
          </w:p>
        </w:tc>
        <w:tc>
          <w:tcPr>
            <w:tcW w:w="1417" w:type="dxa"/>
            <w:noWrap/>
          </w:tcPr>
          <w:p w14:paraId="62C10256"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14/05/2023</w:t>
            </w:r>
          </w:p>
        </w:tc>
        <w:tc>
          <w:tcPr>
            <w:tcW w:w="1418" w:type="dxa"/>
          </w:tcPr>
          <w:p w14:paraId="2183780F"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14/05/2026</w:t>
            </w:r>
          </w:p>
        </w:tc>
      </w:tr>
      <w:tr w:rsidR="00E62527" w:rsidRPr="001F1F3A" w14:paraId="13877EDA" w14:textId="77777777" w:rsidTr="00E736A8">
        <w:trPr>
          <w:trHeight w:val="286"/>
        </w:trPr>
        <w:tc>
          <w:tcPr>
            <w:tcW w:w="1418" w:type="dxa"/>
            <w:noWrap/>
          </w:tcPr>
          <w:p w14:paraId="27F06744" w14:textId="76883C9C" w:rsidR="00E62527" w:rsidRDefault="00E62527"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Broady-Bennett</w:t>
            </w:r>
          </w:p>
        </w:tc>
        <w:tc>
          <w:tcPr>
            <w:tcW w:w="1174" w:type="dxa"/>
            <w:noWrap/>
          </w:tcPr>
          <w:p w14:paraId="4CB6522D" w14:textId="2A32C203" w:rsidR="00E62527" w:rsidRDefault="00E62527"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Richard</w:t>
            </w:r>
          </w:p>
        </w:tc>
        <w:tc>
          <w:tcPr>
            <w:tcW w:w="3524" w:type="dxa"/>
            <w:noWrap/>
          </w:tcPr>
          <w:p w14:paraId="097B6437" w14:textId="6817E82A" w:rsidR="00E62527" w:rsidRPr="00DB764F" w:rsidRDefault="00E62527"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DT Teacher</w:t>
            </w:r>
          </w:p>
        </w:tc>
        <w:tc>
          <w:tcPr>
            <w:tcW w:w="1823" w:type="dxa"/>
          </w:tcPr>
          <w:p w14:paraId="5DC0399E" w14:textId="0AE15615" w:rsidR="00E62527" w:rsidRDefault="00E62527"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RTC</w:t>
            </w:r>
          </w:p>
        </w:tc>
        <w:tc>
          <w:tcPr>
            <w:tcW w:w="1417" w:type="dxa"/>
            <w:noWrap/>
          </w:tcPr>
          <w:p w14:paraId="326F3F9C" w14:textId="7757FDDF" w:rsidR="00E62527" w:rsidRDefault="00ED5BA2"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26/09/2023</w:t>
            </w:r>
          </w:p>
        </w:tc>
        <w:tc>
          <w:tcPr>
            <w:tcW w:w="1418" w:type="dxa"/>
          </w:tcPr>
          <w:p w14:paraId="70E81C02" w14:textId="204CFF8E" w:rsidR="00E62527" w:rsidRDefault="00ED5BA2"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26/09/2026</w:t>
            </w:r>
          </w:p>
        </w:tc>
      </w:tr>
      <w:tr w:rsidR="005418B3" w:rsidRPr="001F1F3A" w14:paraId="1C370C01" w14:textId="77777777" w:rsidTr="00E736A8">
        <w:trPr>
          <w:trHeight w:val="286"/>
        </w:trPr>
        <w:tc>
          <w:tcPr>
            <w:tcW w:w="1418" w:type="dxa"/>
            <w:noWrap/>
            <w:hideMark/>
          </w:tcPr>
          <w:p w14:paraId="1035EDF2"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Buckland</w:t>
            </w:r>
          </w:p>
        </w:tc>
        <w:tc>
          <w:tcPr>
            <w:tcW w:w="1174" w:type="dxa"/>
            <w:noWrap/>
            <w:hideMark/>
          </w:tcPr>
          <w:p w14:paraId="7FF609A5"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Matthew</w:t>
            </w:r>
          </w:p>
        </w:tc>
        <w:tc>
          <w:tcPr>
            <w:tcW w:w="3524" w:type="dxa"/>
            <w:noWrap/>
            <w:hideMark/>
          </w:tcPr>
          <w:p w14:paraId="1CDCE9A4"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Deputy Head Curriculum</w:t>
            </w:r>
          </w:p>
        </w:tc>
        <w:tc>
          <w:tcPr>
            <w:tcW w:w="1823" w:type="dxa"/>
          </w:tcPr>
          <w:p w14:paraId="61FC053A"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Main building</w:t>
            </w:r>
          </w:p>
        </w:tc>
        <w:tc>
          <w:tcPr>
            <w:tcW w:w="1417" w:type="dxa"/>
            <w:noWrap/>
            <w:hideMark/>
          </w:tcPr>
          <w:p w14:paraId="1C617B4F"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08/12/2021</w:t>
            </w:r>
          </w:p>
        </w:tc>
        <w:tc>
          <w:tcPr>
            <w:tcW w:w="1418" w:type="dxa"/>
            <w:noWrap/>
            <w:hideMark/>
          </w:tcPr>
          <w:p w14:paraId="62C43521"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08/12/2024</w:t>
            </w:r>
          </w:p>
        </w:tc>
      </w:tr>
      <w:tr w:rsidR="005418B3" w:rsidRPr="001F1F3A" w14:paraId="4BC01883" w14:textId="77777777" w:rsidTr="00E736A8">
        <w:trPr>
          <w:trHeight w:val="286"/>
        </w:trPr>
        <w:tc>
          <w:tcPr>
            <w:tcW w:w="1418" w:type="dxa"/>
            <w:noWrap/>
          </w:tcPr>
          <w:p w14:paraId="06D4541D"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Bull</w:t>
            </w:r>
          </w:p>
        </w:tc>
        <w:tc>
          <w:tcPr>
            <w:tcW w:w="1174" w:type="dxa"/>
            <w:noWrap/>
          </w:tcPr>
          <w:p w14:paraId="1AAB9688"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Matthew</w:t>
            </w:r>
          </w:p>
        </w:tc>
        <w:tc>
          <w:tcPr>
            <w:tcW w:w="3524" w:type="dxa"/>
            <w:noWrap/>
          </w:tcPr>
          <w:p w14:paraId="43BAA983"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Deputy Head External Communications</w:t>
            </w:r>
          </w:p>
        </w:tc>
        <w:tc>
          <w:tcPr>
            <w:tcW w:w="1823" w:type="dxa"/>
          </w:tcPr>
          <w:p w14:paraId="6B05D2B7"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Main building</w:t>
            </w:r>
          </w:p>
        </w:tc>
        <w:tc>
          <w:tcPr>
            <w:tcW w:w="1417" w:type="dxa"/>
            <w:noWrap/>
          </w:tcPr>
          <w:p w14:paraId="5971A54C"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03/02/2023</w:t>
            </w:r>
          </w:p>
        </w:tc>
        <w:tc>
          <w:tcPr>
            <w:tcW w:w="1418" w:type="dxa"/>
            <w:noWrap/>
          </w:tcPr>
          <w:p w14:paraId="77DF4752"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03/02/2026</w:t>
            </w:r>
          </w:p>
        </w:tc>
      </w:tr>
      <w:tr w:rsidR="005418B3" w14:paraId="4582D824" w14:textId="77777777" w:rsidTr="00E736A8">
        <w:trPr>
          <w:trHeight w:val="286"/>
        </w:trPr>
        <w:tc>
          <w:tcPr>
            <w:tcW w:w="1418" w:type="dxa"/>
            <w:noWrap/>
          </w:tcPr>
          <w:p w14:paraId="23794005"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Burch</w:t>
            </w:r>
          </w:p>
        </w:tc>
        <w:tc>
          <w:tcPr>
            <w:tcW w:w="1174" w:type="dxa"/>
            <w:noWrap/>
          </w:tcPr>
          <w:p w14:paraId="7D99BEE7"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Stella</w:t>
            </w:r>
          </w:p>
        </w:tc>
        <w:tc>
          <w:tcPr>
            <w:tcW w:w="3524" w:type="dxa"/>
            <w:noWrap/>
          </w:tcPr>
          <w:p w14:paraId="0E3DA1E0"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Senior Nurse</w:t>
            </w:r>
          </w:p>
        </w:tc>
        <w:tc>
          <w:tcPr>
            <w:tcW w:w="1823" w:type="dxa"/>
          </w:tcPr>
          <w:p w14:paraId="6D77CEE3"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Palmer</w:t>
            </w:r>
          </w:p>
        </w:tc>
        <w:tc>
          <w:tcPr>
            <w:tcW w:w="1417" w:type="dxa"/>
            <w:noWrap/>
          </w:tcPr>
          <w:p w14:paraId="2848C35E"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08/12/2022</w:t>
            </w:r>
          </w:p>
        </w:tc>
        <w:tc>
          <w:tcPr>
            <w:tcW w:w="1418" w:type="dxa"/>
            <w:noWrap/>
          </w:tcPr>
          <w:p w14:paraId="0A7BAC04"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08/12/2025</w:t>
            </w:r>
          </w:p>
        </w:tc>
      </w:tr>
      <w:tr w:rsidR="00AC796D" w14:paraId="3556206B" w14:textId="77777777" w:rsidTr="00E736A8">
        <w:trPr>
          <w:trHeight w:val="286"/>
        </w:trPr>
        <w:tc>
          <w:tcPr>
            <w:tcW w:w="1418" w:type="dxa"/>
            <w:noWrap/>
          </w:tcPr>
          <w:p w14:paraId="6E81AA82" w14:textId="4AF0C552" w:rsidR="00AC796D" w:rsidRDefault="00AC796D"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Carr</w:t>
            </w:r>
          </w:p>
        </w:tc>
        <w:tc>
          <w:tcPr>
            <w:tcW w:w="1174" w:type="dxa"/>
            <w:noWrap/>
          </w:tcPr>
          <w:p w14:paraId="7F773FD3" w14:textId="799864C0" w:rsidR="00AC796D" w:rsidRDefault="00AC796D"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Emily</w:t>
            </w:r>
          </w:p>
        </w:tc>
        <w:tc>
          <w:tcPr>
            <w:tcW w:w="3524" w:type="dxa"/>
            <w:noWrap/>
          </w:tcPr>
          <w:p w14:paraId="1CD87292" w14:textId="3CBE0600" w:rsidR="00AC796D" w:rsidRPr="00DB764F" w:rsidRDefault="00AC796D"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History &amp; Politics Teacher</w:t>
            </w:r>
          </w:p>
        </w:tc>
        <w:tc>
          <w:tcPr>
            <w:tcW w:w="1823" w:type="dxa"/>
          </w:tcPr>
          <w:p w14:paraId="36B01AB0" w14:textId="5274BCB4" w:rsidR="00AC796D" w:rsidRDefault="00AC796D"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History</w:t>
            </w:r>
          </w:p>
        </w:tc>
        <w:tc>
          <w:tcPr>
            <w:tcW w:w="1417" w:type="dxa"/>
            <w:noWrap/>
          </w:tcPr>
          <w:p w14:paraId="1CFCAF00" w14:textId="4B7A3C47" w:rsidR="00AC796D" w:rsidRDefault="004B676C"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11/06/2024</w:t>
            </w:r>
          </w:p>
        </w:tc>
        <w:tc>
          <w:tcPr>
            <w:tcW w:w="1418" w:type="dxa"/>
            <w:noWrap/>
          </w:tcPr>
          <w:p w14:paraId="24D25D68" w14:textId="6B1DEF3C" w:rsidR="00AC796D" w:rsidRDefault="004B676C"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11/06/2027</w:t>
            </w:r>
          </w:p>
        </w:tc>
      </w:tr>
      <w:tr w:rsidR="00260084" w14:paraId="4956D77D" w14:textId="77777777" w:rsidTr="00E736A8">
        <w:trPr>
          <w:trHeight w:val="286"/>
        </w:trPr>
        <w:tc>
          <w:tcPr>
            <w:tcW w:w="1418" w:type="dxa"/>
            <w:noWrap/>
          </w:tcPr>
          <w:p w14:paraId="18E3557D" w14:textId="1BD997BC" w:rsidR="00260084" w:rsidRDefault="00260084"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Chalmers</w:t>
            </w:r>
          </w:p>
        </w:tc>
        <w:tc>
          <w:tcPr>
            <w:tcW w:w="1174" w:type="dxa"/>
            <w:noWrap/>
          </w:tcPr>
          <w:p w14:paraId="64535774" w14:textId="6F2E9CDB" w:rsidR="00260084" w:rsidRDefault="00260084"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Gary</w:t>
            </w:r>
          </w:p>
        </w:tc>
        <w:tc>
          <w:tcPr>
            <w:tcW w:w="3524" w:type="dxa"/>
            <w:noWrap/>
          </w:tcPr>
          <w:p w14:paraId="6C4EDC13" w14:textId="4FFBA2F4" w:rsidR="00260084" w:rsidRDefault="00260084"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Head of Physics</w:t>
            </w:r>
          </w:p>
        </w:tc>
        <w:tc>
          <w:tcPr>
            <w:tcW w:w="1823" w:type="dxa"/>
          </w:tcPr>
          <w:p w14:paraId="285DA410" w14:textId="37606D16" w:rsidR="00260084" w:rsidRDefault="00D2242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Thompson building</w:t>
            </w:r>
          </w:p>
        </w:tc>
        <w:tc>
          <w:tcPr>
            <w:tcW w:w="1417" w:type="dxa"/>
            <w:noWrap/>
          </w:tcPr>
          <w:p w14:paraId="2B6BC7AA" w14:textId="4EA2F0BF" w:rsidR="00260084" w:rsidRDefault="00D2242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23/09/2024</w:t>
            </w:r>
          </w:p>
        </w:tc>
        <w:tc>
          <w:tcPr>
            <w:tcW w:w="1418" w:type="dxa"/>
            <w:noWrap/>
          </w:tcPr>
          <w:p w14:paraId="60D79408" w14:textId="284C2675" w:rsidR="00260084" w:rsidRDefault="00D2242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23/09/2027</w:t>
            </w:r>
          </w:p>
        </w:tc>
      </w:tr>
      <w:tr w:rsidR="005418B3" w:rsidRPr="001F1F3A" w14:paraId="07668A87" w14:textId="77777777" w:rsidTr="00E736A8">
        <w:trPr>
          <w:trHeight w:val="286"/>
        </w:trPr>
        <w:tc>
          <w:tcPr>
            <w:tcW w:w="1418" w:type="dxa"/>
            <w:noWrap/>
            <w:hideMark/>
          </w:tcPr>
          <w:p w14:paraId="47AAA9E1"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Cowley</w:t>
            </w:r>
          </w:p>
        </w:tc>
        <w:tc>
          <w:tcPr>
            <w:tcW w:w="1174" w:type="dxa"/>
            <w:noWrap/>
            <w:hideMark/>
          </w:tcPr>
          <w:p w14:paraId="7943FD8B"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Oliver</w:t>
            </w:r>
          </w:p>
        </w:tc>
        <w:tc>
          <w:tcPr>
            <w:tcW w:w="3524" w:type="dxa"/>
            <w:hideMark/>
          </w:tcPr>
          <w:p w14:paraId="4062B169"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Assistant Chef</w:t>
            </w:r>
          </w:p>
        </w:tc>
        <w:tc>
          <w:tcPr>
            <w:tcW w:w="1823" w:type="dxa"/>
          </w:tcPr>
          <w:p w14:paraId="253CE2FC"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Catering</w:t>
            </w:r>
          </w:p>
        </w:tc>
        <w:tc>
          <w:tcPr>
            <w:tcW w:w="1417" w:type="dxa"/>
            <w:noWrap/>
            <w:hideMark/>
          </w:tcPr>
          <w:p w14:paraId="2BDCAF38"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28/03/2023</w:t>
            </w:r>
          </w:p>
        </w:tc>
        <w:tc>
          <w:tcPr>
            <w:tcW w:w="1418" w:type="dxa"/>
            <w:noWrap/>
            <w:hideMark/>
          </w:tcPr>
          <w:p w14:paraId="4C3AD0BC"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28/03/2026</w:t>
            </w:r>
          </w:p>
        </w:tc>
      </w:tr>
      <w:tr w:rsidR="0087252F" w:rsidRPr="001F1F3A" w14:paraId="1C450961" w14:textId="77777777" w:rsidTr="00E736A8">
        <w:trPr>
          <w:trHeight w:val="286"/>
        </w:trPr>
        <w:tc>
          <w:tcPr>
            <w:tcW w:w="1418" w:type="dxa"/>
            <w:noWrap/>
          </w:tcPr>
          <w:p w14:paraId="42354976" w14:textId="2C1BB49D" w:rsidR="0087252F" w:rsidRPr="001F1F3A" w:rsidRDefault="0087252F"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Cowley</w:t>
            </w:r>
          </w:p>
        </w:tc>
        <w:tc>
          <w:tcPr>
            <w:tcW w:w="1174" w:type="dxa"/>
            <w:noWrap/>
          </w:tcPr>
          <w:p w14:paraId="114FFEA6" w14:textId="073001FE" w:rsidR="0087252F" w:rsidRPr="001F1F3A" w:rsidRDefault="00A2414F"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Sasha</w:t>
            </w:r>
          </w:p>
        </w:tc>
        <w:tc>
          <w:tcPr>
            <w:tcW w:w="3524" w:type="dxa"/>
          </w:tcPr>
          <w:p w14:paraId="44E8E46C" w14:textId="2D23ECA3" w:rsidR="0087252F" w:rsidRPr="00DB764F" w:rsidRDefault="00F90B72"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Health Care Assistant</w:t>
            </w:r>
          </w:p>
        </w:tc>
        <w:tc>
          <w:tcPr>
            <w:tcW w:w="1823" w:type="dxa"/>
          </w:tcPr>
          <w:p w14:paraId="358FCCF7" w14:textId="0BF59E6D" w:rsidR="0087252F" w:rsidRDefault="00F90B72"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Palmer</w:t>
            </w:r>
          </w:p>
        </w:tc>
        <w:tc>
          <w:tcPr>
            <w:tcW w:w="1417" w:type="dxa"/>
            <w:noWrap/>
          </w:tcPr>
          <w:p w14:paraId="68B6EF61" w14:textId="7DF112B9" w:rsidR="0087252F" w:rsidRDefault="00A2414F"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10/06/2024</w:t>
            </w:r>
          </w:p>
        </w:tc>
        <w:tc>
          <w:tcPr>
            <w:tcW w:w="1418" w:type="dxa"/>
            <w:noWrap/>
          </w:tcPr>
          <w:p w14:paraId="4D0A394C" w14:textId="3BCE43C0" w:rsidR="0087252F" w:rsidRDefault="00A2414F"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10/06/202</w:t>
            </w:r>
            <w:r w:rsidR="00F90B72">
              <w:rPr>
                <w:rFonts w:ascii="Calibri" w:eastAsia="Times New Roman" w:hAnsi="Calibri" w:cs="Calibri"/>
                <w:sz w:val="20"/>
                <w:szCs w:val="20"/>
                <w:lang w:eastAsia="en-GB"/>
              </w:rPr>
              <w:t>7</w:t>
            </w:r>
          </w:p>
        </w:tc>
      </w:tr>
      <w:tr w:rsidR="005418B3" w14:paraId="57B19832" w14:textId="77777777" w:rsidTr="00E736A8">
        <w:trPr>
          <w:trHeight w:val="286"/>
        </w:trPr>
        <w:tc>
          <w:tcPr>
            <w:tcW w:w="1418" w:type="dxa"/>
            <w:noWrap/>
          </w:tcPr>
          <w:p w14:paraId="03DD0270"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Coxhead</w:t>
            </w:r>
          </w:p>
        </w:tc>
        <w:tc>
          <w:tcPr>
            <w:tcW w:w="1174" w:type="dxa"/>
            <w:noWrap/>
          </w:tcPr>
          <w:p w14:paraId="50B3284D"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Nathaniel</w:t>
            </w:r>
          </w:p>
        </w:tc>
        <w:tc>
          <w:tcPr>
            <w:tcW w:w="3524" w:type="dxa"/>
          </w:tcPr>
          <w:p w14:paraId="041DF2DC"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Gardener</w:t>
            </w:r>
          </w:p>
        </w:tc>
        <w:tc>
          <w:tcPr>
            <w:tcW w:w="1823" w:type="dxa"/>
          </w:tcPr>
          <w:p w14:paraId="0BFA9015" w14:textId="77777777" w:rsidR="005418B3" w:rsidRDefault="005418B3" w:rsidP="00387A26">
            <w:pPr>
              <w:jc w:val="center"/>
              <w:rPr>
                <w:rFonts w:ascii="Calibri" w:eastAsia="Times New Roman" w:hAnsi="Calibri" w:cs="Calibri"/>
                <w:sz w:val="20"/>
                <w:szCs w:val="20"/>
                <w:lang w:eastAsia="en-GB"/>
              </w:rPr>
            </w:pPr>
          </w:p>
        </w:tc>
        <w:tc>
          <w:tcPr>
            <w:tcW w:w="1417" w:type="dxa"/>
            <w:noWrap/>
          </w:tcPr>
          <w:p w14:paraId="267624E9"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03/02/2023</w:t>
            </w:r>
          </w:p>
        </w:tc>
        <w:tc>
          <w:tcPr>
            <w:tcW w:w="1418" w:type="dxa"/>
            <w:noWrap/>
          </w:tcPr>
          <w:p w14:paraId="1D72C9BA"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03/02/2026</w:t>
            </w:r>
          </w:p>
        </w:tc>
      </w:tr>
      <w:tr w:rsidR="00C956DD" w14:paraId="1074EBB9" w14:textId="77777777" w:rsidTr="00E736A8">
        <w:trPr>
          <w:trHeight w:val="286"/>
        </w:trPr>
        <w:tc>
          <w:tcPr>
            <w:tcW w:w="1418" w:type="dxa"/>
            <w:noWrap/>
          </w:tcPr>
          <w:p w14:paraId="6E4D5630" w14:textId="35969C37" w:rsidR="00C956DD" w:rsidRDefault="00C956DD"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Cuthbert</w:t>
            </w:r>
          </w:p>
        </w:tc>
        <w:tc>
          <w:tcPr>
            <w:tcW w:w="1174" w:type="dxa"/>
            <w:noWrap/>
          </w:tcPr>
          <w:p w14:paraId="27F06886" w14:textId="1271CA67" w:rsidR="00C956DD" w:rsidRDefault="00C956DD"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Trac</w:t>
            </w:r>
            <w:r w:rsidR="00CE3CE3">
              <w:rPr>
                <w:rFonts w:ascii="Calibri" w:eastAsia="Times New Roman" w:hAnsi="Calibri" w:cs="Calibri"/>
                <w:sz w:val="20"/>
                <w:szCs w:val="20"/>
                <w:lang w:eastAsia="en-GB"/>
              </w:rPr>
              <w:t>y</w:t>
            </w:r>
          </w:p>
        </w:tc>
        <w:tc>
          <w:tcPr>
            <w:tcW w:w="3524" w:type="dxa"/>
          </w:tcPr>
          <w:p w14:paraId="4CE6A489" w14:textId="431F89A8" w:rsidR="00C956DD" w:rsidRPr="00DB764F" w:rsidRDefault="00CE3CE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Estates Administrator</w:t>
            </w:r>
          </w:p>
        </w:tc>
        <w:tc>
          <w:tcPr>
            <w:tcW w:w="1823" w:type="dxa"/>
          </w:tcPr>
          <w:p w14:paraId="4742FD07" w14:textId="71385947" w:rsidR="00C956DD" w:rsidRDefault="00CE3CE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Park Close Annex</w:t>
            </w:r>
          </w:p>
        </w:tc>
        <w:tc>
          <w:tcPr>
            <w:tcW w:w="1417" w:type="dxa"/>
            <w:noWrap/>
          </w:tcPr>
          <w:p w14:paraId="6FF1C68A" w14:textId="4A616EE1" w:rsidR="00C956DD" w:rsidRDefault="00CE3CE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17/10/2024</w:t>
            </w:r>
          </w:p>
        </w:tc>
        <w:tc>
          <w:tcPr>
            <w:tcW w:w="1418" w:type="dxa"/>
            <w:noWrap/>
          </w:tcPr>
          <w:p w14:paraId="295A8389" w14:textId="2F162C6E" w:rsidR="00C956DD" w:rsidRDefault="00CE3CE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17/10/2027</w:t>
            </w:r>
          </w:p>
        </w:tc>
      </w:tr>
      <w:tr w:rsidR="005418B3" w:rsidRPr="001F1F3A" w14:paraId="618CB44F" w14:textId="77777777" w:rsidTr="00E736A8">
        <w:trPr>
          <w:trHeight w:val="286"/>
        </w:trPr>
        <w:tc>
          <w:tcPr>
            <w:tcW w:w="1418" w:type="dxa"/>
            <w:noWrap/>
          </w:tcPr>
          <w:p w14:paraId="532895C6"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Dales</w:t>
            </w:r>
          </w:p>
        </w:tc>
        <w:tc>
          <w:tcPr>
            <w:tcW w:w="1174" w:type="dxa"/>
            <w:noWrap/>
          </w:tcPr>
          <w:p w14:paraId="57069E13"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David</w:t>
            </w:r>
          </w:p>
        </w:tc>
        <w:tc>
          <w:tcPr>
            <w:tcW w:w="3524" w:type="dxa"/>
          </w:tcPr>
          <w:p w14:paraId="33EB343E"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Exam Invigilator</w:t>
            </w:r>
          </w:p>
        </w:tc>
        <w:tc>
          <w:tcPr>
            <w:tcW w:w="1823" w:type="dxa"/>
          </w:tcPr>
          <w:p w14:paraId="613FF33B"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Great Hall</w:t>
            </w:r>
          </w:p>
        </w:tc>
        <w:tc>
          <w:tcPr>
            <w:tcW w:w="1417" w:type="dxa"/>
            <w:noWrap/>
          </w:tcPr>
          <w:p w14:paraId="6D630DED"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03/02/2023</w:t>
            </w:r>
          </w:p>
        </w:tc>
        <w:tc>
          <w:tcPr>
            <w:tcW w:w="1418" w:type="dxa"/>
            <w:noWrap/>
          </w:tcPr>
          <w:p w14:paraId="0C1A21BB"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03/02/2026</w:t>
            </w:r>
          </w:p>
        </w:tc>
      </w:tr>
      <w:tr w:rsidR="005418B3" w:rsidRPr="001F1F3A" w14:paraId="1D2F840C" w14:textId="77777777" w:rsidTr="00E736A8">
        <w:trPr>
          <w:trHeight w:val="286"/>
        </w:trPr>
        <w:tc>
          <w:tcPr>
            <w:tcW w:w="1418" w:type="dxa"/>
            <w:noWrap/>
            <w:hideMark/>
          </w:tcPr>
          <w:p w14:paraId="6DEE2F6F"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Dales</w:t>
            </w:r>
          </w:p>
        </w:tc>
        <w:tc>
          <w:tcPr>
            <w:tcW w:w="1174" w:type="dxa"/>
            <w:noWrap/>
            <w:hideMark/>
          </w:tcPr>
          <w:p w14:paraId="659EB560"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Jayne</w:t>
            </w:r>
          </w:p>
        </w:tc>
        <w:tc>
          <w:tcPr>
            <w:tcW w:w="3524" w:type="dxa"/>
            <w:hideMark/>
          </w:tcPr>
          <w:p w14:paraId="14A10E0D"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Lower School Assistant</w:t>
            </w:r>
          </w:p>
        </w:tc>
        <w:tc>
          <w:tcPr>
            <w:tcW w:w="1823" w:type="dxa"/>
          </w:tcPr>
          <w:p w14:paraId="01A4CAF7" w14:textId="77777777" w:rsidR="005418B3" w:rsidRDefault="005418B3" w:rsidP="00387A26">
            <w:pPr>
              <w:jc w:val="center"/>
              <w:rPr>
                <w:rFonts w:ascii="Calibri" w:eastAsia="Times New Roman" w:hAnsi="Calibri" w:cs="Calibri"/>
                <w:sz w:val="20"/>
                <w:szCs w:val="20"/>
                <w:lang w:eastAsia="en-GB"/>
              </w:rPr>
            </w:pPr>
            <w:proofErr w:type="spellStart"/>
            <w:r>
              <w:rPr>
                <w:rFonts w:ascii="Calibri" w:eastAsia="Times New Roman" w:hAnsi="Calibri" w:cs="Calibri"/>
                <w:sz w:val="20"/>
                <w:szCs w:val="20"/>
                <w:lang w:eastAsia="en-GB"/>
              </w:rPr>
              <w:t>Exham</w:t>
            </w:r>
            <w:proofErr w:type="spellEnd"/>
          </w:p>
        </w:tc>
        <w:tc>
          <w:tcPr>
            <w:tcW w:w="1417" w:type="dxa"/>
            <w:noWrap/>
            <w:hideMark/>
          </w:tcPr>
          <w:p w14:paraId="2A0B08B9"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11/01/2022</w:t>
            </w:r>
          </w:p>
        </w:tc>
        <w:tc>
          <w:tcPr>
            <w:tcW w:w="1418" w:type="dxa"/>
            <w:hideMark/>
          </w:tcPr>
          <w:p w14:paraId="045A7462"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11/01/2025</w:t>
            </w:r>
          </w:p>
        </w:tc>
      </w:tr>
      <w:tr w:rsidR="005418B3" w:rsidRPr="00C6130B" w14:paraId="0ADAFE6C" w14:textId="77777777" w:rsidTr="00E736A8">
        <w:trPr>
          <w:trHeight w:val="286"/>
        </w:trPr>
        <w:tc>
          <w:tcPr>
            <w:tcW w:w="1418" w:type="dxa"/>
            <w:noWrap/>
            <w:hideMark/>
          </w:tcPr>
          <w:p w14:paraId="42E9712D" w14:textId="77777777" w:rsidR="005418B3" w:rsidRPr="00C6130B" w:rsidRDefault="005418B3" w:rsidP="00387A26">
            <w:pPr>
              <w:jc w:val="center"/>
              <w:rPr>
                <w:rFonts w:ascii="Calibri" w:eastAsia="Times New Roman" w:hAnsi="Calibri" w:cs="Calibri"/>
                <w:sz w:val="20"/>
                <w:szCs w:val="20"/>
                <w:lang w:eastAsia="en-GB"/>
              </w:rPr>
            </w:pPr>
            <w:r w:rsidRPr="00C6130B">
              <w:rPr>
                <w:rFonts w:ascii="Calibri" w:eastAsia="Times New Roman" w:hAnsi="Calibri" w:cs="Calibri"/>
                <w:sz w:val="20"/>
                <w:szCs w:val="20"/>
                <w:lang w:eastAsia="en-GB"/>
              </w:rPr>
              <w:t>Dann</w:t>
            </w:r>
          </w:p>
        </w:tc>
        <w:tc>
          <w:tcPr>
            <w:tcW w:w="1174" w:type="dxa"/>
            <w:noWrap/>
            <w:hideMark/>
          </w:tcPr>
          <w:p w14:paraId="10A79F02" w14:textId="77777777" w:rsidR="005418B3" w:rsidRPr="00C6130B" w:rsidRDefault="005418B3" w:rsidP="00387A26">
            <w:pPr>
              <w:jc w:val="center"/>
              <w:rPr>
                <w:rFonts w:ascii="Calibri" w:eastAsia="Times New Roman" w:hAnsi="Calibri" w:cs="Calibri"/>
                <w:sz w:val="20"/>
                <w:szCs w:val="20"/>
                <w:lang w:eastAsia="en-GB"/>
              </w:rPr>
            </w:pPr>
            <w:r w:rsidRPr="00C6130B">
              <w:rPr>
                <w:rFonts w:ascii="Calibri" w:eastAsia="Times New Roman" w:hAnsi="Calibri" w:cs="Calibri"/>
                <w:sz w:val="20"/>
                <w:szCs w:val="20"/>
                <w:lang w:eastAsia="en-GB"/>
              </w:rPr>
              <w:t>Robert</w:t>
            </w:r>
          </w:p>
        </w:tc>
        <w:tc>
          <w:tcPr>
            <w:tcW w:w="3524" w:type="dxa"/>
            <w:noWrap/>
            <w:hideMark/>
          </w:tcPr>
          <w:p w14:paraId="098BCED2"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Business Studies Teacher</w:t>
            </w:r>
          </w:p>
        </w:tc>
        <w:tc>
          <w:tcPr>
            <w:tcW w:w="1823" w:type="dxa"/>
          </w:tcPr>
          <w:p w14:paraId="5389FF84" w14:textId="77777777" w:rsidR="005418B3" w:rsidRPr="00C6130B"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Business</w:t>
            </w:r>
          </w:p>
        </w:tc>
        <w:tc>
          <w:tcPr>
            <w:tcW w:w="1417" w:type="dxa"/>
            <w:noWrap/>
          </w:tcPr>
          <w:p w14:paraId="701C51C1" w14:textId="77777777" w:rsidR="005418B3" w:rsidRPr="00C6130B" w:rsidRDefault="005418B3" w:rsidP="00387A26">
            <w:pPr>
              <w:jc w:val="center"/>
              <w:rPr>
                <w:rFonts w:ascii="Calibri" w:eastAsia="Times New Roman" w:hAnsi="Calibri" w:cs="Calibri"/>
                <w:sz w:val="20"/>
                <w:szCs w:val="20"/>
                <w:lang w:eastAsia="en-GB"/>
              </w:rPr>
            </w:pPr>
            <w:r w:rsidRPr="00C6130B">
              <w:rPr>
                <w:rFonts w:ascii="Calibri" w:eastAsia="Times New Roman" w:hAnsi="Calibri" w:cs="Calibri"/>
                <w:sz w:val="20"/>
                <w:szCs w:val="20"/>
                <w:lang w:eastAsia="en-GB"/>
              </w:rPr>
              <w:t>26/06/2023</w:t>
            </w:r>
          </w:p>
        </w:tc>
        <w:tc>
          <w:tcPr>
            <w:tcW w:w="1418" w:type="dxa"/>
          </w:tcPr>
          <w:p w14:paraId="09793B0C" w14:textId="77777777" w:rsidR="005418B3" w:rsidRPr="00C6130B" w:rsidRDefault="005418B3" w:rsidP="00387A26">
            <w:pPr>
              <w:jc w:val="center"/>
              <w:rPr>
                <w:rFonts w:ascii="Calibri" w:eastAsia="Times New Roman" w:hAnsi="Calibri" w:cs="Calibri"/>
                <w:sz w:val="20"/>
                <w:szCs w:val="20"/>
                <w:lang w:eastAsia="en-GB"/>
              </w:rPr>
            </w:pPr>
            <w:r w:rsidRPr="00C6130B">
              <w:rPr>
                <w:rFonts w:ascii="Calibri" w:eastAsia="Times New Roman" w:hAnsi="Calibri" w:cs="Calibri"/>
                <w:sz w:val="20"/>
                <w:szCs w:val="20"/>
                <w:lang w:eastAsia="en-GB"/>
              </w:rPr>
              <w:t>26/06/2026</w:t>
            </w:r>
          </w:p>
        </w:tc>
      </w:tr>
      <w:tr w:rsidR="005418B3" w:rsidRPr="001F1F3A" w14:paraId="69710BE3" w14:textId="77777777" w:rsidTr="00E736A8">
        <w:trPr>
          <w:trHeight w:val="286"/>
        </w:trPr>
        <w:tc>
          <w:tcPr>
            <w:tcW w:w="1418" w:type="dxa"/>
            <w:noWrap/>
            <w:hideMark/>
          </w:tcPr>
          <w:p w14:paraId="39203EF6"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Edmunds</w:t>
            </w:r>
          </w:p>
        </w:tc>
        <w:tc>
          <w:tcPr>
            <w:tcW w:w="1174" w:type="dxa"/>
            <w:noWrap/>
            <w:hideMark/>
          </w:tcPr>
          <w:p w14:paraId="251C2621"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Sue</w:t>
            </w:r>
          </w:p>
        </w:tc>
        <w:tc>
          <w:tcPr>
            <w:tcW w:w="3524" w:type="dxa"/>
            <w:hideMark/>
          </w:tcPr>
          <w:p w14:paraId="43EF93C2"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Nurse</w:t>
            </w:r>
          </w:p>
        </w:tc>
        <w:tc>
          <w:tcPr>
            <w:tcW w:w="1823" w:type="dxa"/>
          </w:tcPr>
          <w:p w14:paraId="59045629"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Palmer</w:t>
            </w:r>
          </w:p>
        </w:tc>
        <w:tc>
          <w:tcPr>
            <w:tcW w:w="1417" w:type="dxa"/>
            <w:noWrap/>
            <w:hideMark/>
          </w:tcPr>
          <w:p w14:paraId="166A5730"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14/12/2021</w:t>
            </w:r>
          </w:p>
        </w:tc>
        <w:tc>
          <w:tcPr>
            <w:tcW w:w="1418" w:type="dxa"/>
            <w:noWrap/>
            <w:hideMark/>
          </w:tcPr>
          <w:p w14:paraId="089F7C52"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14/12/2024</w:t>
            </w:r>
          </w:p>
        </w:tc>
      </w:tr>
      <w:tr w:rsidR="00BD7692" w:rsidRPr="001F1F3A" w14:paraId="3F7A6251" w14:textId="77777777" w:rsidTr="00E736A8">
        <w:trPr>
          <w:trHeight w:val="286"/>
        </w:trPr>
        <w:tc>
          <w:tcPr>
            <w:tcW w:w="1418" w:type="dxa"/>
            <w:noWrap/>
          </w:tcPr>
          <w:p w14:paraId="559C7E3A" w14:textId="4B33368C" w:rsidR="00BD7692" w:rsidRPr="001F1F3A" w:rsidRDefault="00BD7692"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Elliott</w:t>
            </w:r>
          </w:p>
        </w:tc>
        <w:tc>
          <w:tcPr>
            <w:tcW w:w="1174" w:type="dxa"/>
            <w:noWrap/>
          </w:tcPr>
          <w:p w14:paraId="6FA36703" w14:textId="10477694" w:rsidR="00BD7692" w:rsidRPr="001F1F3A" w:rsidRDefault="004971C5"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Lee</w:t>
            </w:r>
          </w:p>
        </w:tc>
        <w:tc>
          <w:tcPr>
            <w:tcW w:w="3524" w:type="dxa"/>
          </w:tcPr>
          <w:p w14:paraId="6AB3C62A" w14:textId="5C2AD0D1" w:rsidR="00BD7692" w:rsidRPr="00DB764F" w:rsidRDefault="004971C5"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DT Technician</w:t>
            </w:r>
          </w:p>
        </w:tc>
        <w:tc>
          <w:tcPr>
            <w:tcW w:w="1823" w:type="dxa"/>
          </w:tcPr>
          <w:p w14:paraId="0DC61EA4" w14:textId="5F65336E" w:rsidR="00BD7692" w:rsidRDefault="00AC796D"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RTC</w:t>
            </w:r>
          </w:p>
        </w:tc>
        <w:tc>
          <w:tcPr>
            <w:tcW w:w="1417" w:type="dxa"/>
            <w:noWrap/>
          </w:tcPr>
          <w:p w14:paraId="049223D7" w14:textId="173F9BE2" w:rsidR="00BD7692" w:rsidRPr="001F1F3A" w:rsidRDefault="004971C5"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14/05/2024</w:t>
            </w:r>
          </w:p>
        </w:tc>
        <w:tc>
          <w:tcPr>
            <w:tcW w:w="1418" w:type="dxa"/>
            <w:noWrap/>
          </w:tcPr>
          <w:p w14:paraId="7575B3A9" w14:textId="185E7242" w:rsidR="00BD7692" w:rsidRPr="001F1F3A" w:rsidRDefault="004971C5"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14/05/2027</w:t>
            </w:r>
          </w:p>
        </w:tc>
      </w:tr>
      <w:tr w:rsidR="005418B3" w:rsidRPr="001F1F3A" w14:paraId="07C3643A" w14:textId="77777777" w:rsidTr="00E736A8">
        <w:trPr>
          <w:trHeight w:val="286"/>
        </w:trPr>
        <w:tc>
          <w:tcPr>
            <w:tcW w:w="1418" w:type="dxa"/>
            <w:noWrap/>
          </w:tcPr>
          <w:p w14:paraId="30E1E2DA"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Evans</w:t>
            </w:r>
          </w:p>
        </w:tc>
        <w:tc>
          <w:tcPr>
            <w:tcW w:w="1174" w:type="dxa"/>
            <w:noWrap/>
          </w:tcPr>
          <w:p w14:paraId="64C88170"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Claire</w:t>
            </w:r>
          </w:p>
        </w:tc>
        <w:tc>
          <w:tcPr>
            <w:tcW w:w="3524" w:type="dxa"/>
          </w:tcPr>
          <w:p w14:paraId="7B1A8106"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Head of Geography</w:t>
            </w:r>
          </w:p>
        </w:tc>
        <w:tc>
          <w:tcPr>
            <w:tcW w:w="1823" w:type="dxa"/>
          </w:tcPr>
          <w:p w14:paraId="42D4AD21"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Geography</w:t>
            </w:r>
          </w:p>
        </w:tc>
        <w:tc>
          <w:tcPr>
            <w:tcW w:w="1417" w:type="dxa"/>
            <w:noWrap/>
          </w:tcPr>
          <w:p w14:paraId="74029ED5"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03/02/2023</w:t>
            </w:r>
          </w:p>
        </w:tc>
        <w:tc>
          <w:tcPr>
            <w:tcW w:w="1418" w:type="dxa"/>
            <w:noWrap/>
          </w:tcPr>
          <w:p w14:paraId="23943509"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03/02/2026</w:t>
            </w:r>
          </w:p>
        </w:tc>
      </w:tr>
      <w:tr w:rsidR="005418B3" w14:paraId="3572FB60" w14:textId="77777777" w:rsidTr="00E736A8">
        <w:trPr>
          <w:trHeight w:val="286"/>
        </w:trPr>
        <w:tc>
          <w:tcPr>
            <w:tcW w:w="1418" w:type="dxa"/>
            <w:noWrap/>
          </w:tcPr>
          <w:p w14:paraId="6DE8C342"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Evans</w:t>
            </w:r>
          </w:p>
        </w:tc>
        <w:tc>
          <w:tcPr>
            <w:tcW w:w="1174" w:type="dxa"/>
            <w:noWrap/>
          </w:tcPr>
          <w:p w14:paraId="1597B20A"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Erin</w:t>
            </w:r>
          </w:p>
        </w:tc>
        <w:tc>
          <w:tcPr>
            <w:tcW w:w="3524" w:type="dxa"/>
          </w:tcPr>
          <w:p w14:paraId="7795F53B"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PA to Deputy, Ass Head, DSL &amp; Compliance Officer</w:t>
            </w:r>
          </w:p>
        </w:tc>
        <w:tc>
          <w:tcPr>
            <w:tcW w:w="1823" w:type="dxa"/>
          </w:tcPr>
          <w:p w14:paraId="4EEDE333"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Main building</w:t>
            </w:r>
          </w:p>
        </w:tc>
        <w:tc>
          <w:tcPr>
            <w:tcW w:w="1417" w:type="dxa"/>
            <w:noWrap/>
          </w:tcPr>
          <w:p w14:paraId="173204A8"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04/03/2022</w:t>
            </w:r>
          </w:p>
        </w:tc>
        <w:tc>
          <w:tcPr>
            <w:tcW w:w="1418" w:type="dxa"/>
            <w:noWrap/>
          </w:tcPr>
          <w:p w14:paraId="74E94E6F"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04/03/2025</w:t>
            </w:r>
          </w:p>
        </w:tc>
      </w:tr>
      <w:tr w:rsidR="00D22423" w14:paraId="6F24907D" w14:textId="77777777" w:rsidTr="00E736A8">
        <w:trPr>
          <w:trHeight w:val="286"/>
        </w:trPr>
        <w:tc>
          <w:tcPr>
            <w:tcW w:w="1418" w:type="dxa"/>
            <w:noWrap/>
          </w:tcPr>
          <w:p w14:paraId="17AA5997" w14:textId="742CE223" w:rsidR="00D22423" w:rsidRDefault="00D22423" w:rsidP="00D22423">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Floate</w:t>
            </w:r>
          </w:p>
        </w:tc>
        <w:tc>
          <w:tcPr>
            <w:tcW w:w="1174" w:type="dxa"/>
            <w:noWrap/>
          </w:tcPr>
          <w:p w14:paraId="7D3BA25C" w14:textId="22637E19" w:rsidR="00D22423" w:rsidRDefault="00D22423" w:rsidP="00D22423">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Simon</w:t>
            </w:r>
          </w:p>
        </w:tc>
        <w:tc>
          <w:tcPr>
            <w:tcW w:w="3524" w:type="dxa"/>
          </w:tcPr>
          <w:p w14:paraId="73D09F93" w14:textId="06791DE5" w:rsidR="00D22423" w:rsidRPr="00DB764F" w:rsidRDefault="00D22423" w:rsidP="00D22423">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Head of Chemistry</w:t>
            </w:r>
          </w:p>
        </w:tc>
        <w:tc>
          <w:tcPr>
            <w:tcW w:w="1823" w:type="dxa"/>
          </w:tcPr>
          <w:p w14:paraId="2586C9DB" w14:textId="03813476" w:rsidR="00D22423" w:rsidRDefault="00D22423" w:rsidP="00D22423">
            <w:pPr>
              <w:rPr>
                <w:rFonts w:ascii="Calibri" w:eastAsia="Times New Roman" w:hAnsi="Calibri" w:cs="Calibri"/>
                <w:sz w:val="20"/>
                <w:szCs w:val="20"/>
                <w:lang w:eastAsia="en-GB"/>
              </w:rPr>
            </w:pPr>
            <w:r>
              <w:rPr>
                <w:rFonts w:ascii="Calibri" w:eastAsia="Times New Roman" w:hAnsi="Calibri" w:cs="Calibri"/>
                <w:sz w:val="20"/>
                <w:szCs w:val="20"/>
                <w:lang w:eastAsia="en-GB"/>
              </w:rPr>
              <w:t>Thompson building</w:t>
            </w:r>
          </w:p>
        </w:tc>
        <w:tc>
          <w:tcPr>
            <w:tcW w:w="1417" w:type="dxa"/>
            <w:noWrap/>
          </w:tcPr>
          <w:p w14:paraId="3EFAAF59" w14:textId="678CE467" w:rsidR="00D22423" w:rsidRDefault="00D22423" w:rsidP="00D22423">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23/09/2024</w:t>
            </w:r>
          </w:p>
        </w:tc>
        <w:tc>
          <w:tcPr>
            <w:tcW w:w="1418" w:type="dxa"/>
            <w:noWrap/>
          </w:tcPr>
          <w:p w14:paraId="3225CC8A" w14:textId="23232BB8" w:rsidR="00D22423" w:rsidRDefault="00D22423" w:rsidP="00D22423">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23/09/2027</w:t>
            </w:r>
          </w:p>
        </w:tc>
      </w:tr>
      <w:tr w:rsidR="005418B3" w:rsidRPr="001F1F3A" w14:paraId="38F8B02D" w14:textId="77777777" w:rsidTr="002F1E49">
        <w:trPr>
          <w:trHeight w:val="286"/>
        </w:trPr>
        <w:tc>
          <w:tcPr>
            <w:tcW w:w="1418" w:type="dxa"/>
            <w:noWrap/>
            <w:hideMark/>
          </w:tcPr>
          <w:p w14:paraId="17225FE1" w14:textId="77777777" w:rsidR="005418B3" w:rsidRPr="002F1E49" w:rsidRDefault="005418B3" w:rsidP="00387A26">
            <w:pPr>
              <w:jc w:val="center"/>
              <w:rPr>
                <w:rFonts w:ascii="Calibri" w:eastAsia="Times New Roman" w:hAnsi="Calibri" w:cs="Calibri"/>
                <w:sz w:val="20"/>
                <w:szCs w:val="20"/>
                <w:lang w:eastAsia="en-GB"/>
              </w:rPr>
            </w:pPr>
            <w:r w:rsidRPr="002F1E49">
              <w:rPr>
                <w:rFonts w:ascii="Calibri" w:eastAsia="Times New Roman" w:hAnsi="Calibri" w:cs="Calibri"/>
                <w:sz w:val="20"/>
                <w:szCs w:val="20"/>
                <w:lang w:eastAsia="en-GB"/>
              </w:rPr>
              <w:t>Ford</w:t>
            </w:r>
          </w:p>
        </w:tc>
        <w:tc>
          <w:tcPr>
            <w:tcW w:w="1174" w:type="dxa"/>
            <w:noWrap/>
            <w:hideMark/>
          </w:tcPr>
          <w:p w14:paraId="1CC4F197" w14:textId="77777777" w:rsidR="005418B3" w:rsidRPr="002F1E49" w:rsidRDefault="005418B3" w:rsidP="00387A26">
            <w:pPr>
              <w:jc w:val="center"/>
              <w:rPr>
                <w:rFonts w:ascii="Calibri" w:eastAsia="Times New Roman" w:hAnsi="Calibri" w:cs="Calibri"/>
                <w:sz w:val="20"/>
                <w:szCs w:val="20"/>
                <w:lang w:eastAsia="en-GB"/>
              </w:rPr>
            </w:pPr>
            <w:r w:rsidRPr="002F1E49">
              <w:rPr>
                <w:rFonts w:ascii="Calibri" w:eastAsia="Times New Roman" w:hAnsi="Calibri" w:cs="Calibri"/>
                <w:sz w:val="20"/>
                <w:szCs w:val="20"/>
                <w:lang w:eastAsia="en-GB"/>
              </w:rPr>
              <w:t>Ben</w:t>
            </w:r>
          </w:p>
        </w:tc>
        <w:tc>
          <w:tcPr>
            <w:tcW w:w="3524" w:type="dxa"/>
            <w:noWrap/>
            <w:hideMark/>
          </w:tcPr>
          <w:p w14:paraId="4A74DFD5" w14:textId="77777777" w:rsidR="005418B3" w:rsidRPr="002F1E49" w:rsidRDefault="005418B3" w:rsidP="00387A26">
            <w:pPr>
              <w:jc w:val="center"/>
              <w:rPr>
                <w:rFonts w:ascii="Calibri" w:eastAsia="Times New Roman" w:hAnsi="Calibri" w:cs="Calibri"/>
                <w:sz w:val="20"/>
                <w:szCs w:val="20"/>
                <w:lang w:eastAsia="en-GB"/>
              </w:rPr>
            </w:pPr>
            <w:r w:rsidRPr="002F1E49">
              <w:rPr>
                <w:rFonts w:ascii="Calibri" w:eastAsia="Times New Roman" w:hAnsi="Calibri" w:cs="Calibri"/>
                <w:sz w:val="20"/>
                <w:szCs w:val="20"/>
                <w:lang w:eastAsia="en-GB"/>
              </w:rPr>
              <w:t>Head of PE</w:t>
            </w:r>
          </w:p>
        </w:tc>
        <w:tc>
          <w:tcPr>
            <w:tcW w:w="1823" w:type="dxa"/>
          </w:tcPr>
          <w:p w14:paraId="00BBCE24" w14:textId="77777777" w:rsidR="005418B3" w:rsidRPr="002F1E49" w:rsidRDefault="005418B3" w:rsidP="00387A26">
            <w:pPr>
              <w:jc w:val="center"/>
              <w:rPr>
                <w:rFonts w:ascii="Calibri" w:eastAsia="Times New Roman" w:hAnsi="Calibri" w:cs="Calibri"/>
                <w:sz w:val="20"/>
                <w:szCs w:val="20"/>
                <w:lang w:eastAsia="en-GB"/>
              </w:rPr>
            </w:pPr>
            <w:r w:rsidRPr="002F1E49">
              <w:rPr>
                <w:rFonts w:ascii="Calibri" w:eastAsia="Times New Roman" w:hAnsi="Calibri" w:cs="Calibri"/>
                <w:sz w:val="20"/>
                <w:szCs w:val="20"/>
                <w:lang w:eastAsia="en-GB"/>
              </w:rPr>
              <w:t>Dewey</w:t>
            </w:r>
          </w:p>
        </w:tc>
        <w:tc>
          <w:tcPr>
            <w:tcW w:w="1417" w:type="dxa"/>
            <w:noWrap/>
          </w:tcPr>
          <w:p w14:paraId="3FDFF3CD" w14:textId="6670A720" w:rsidR="005418B3" w:rsidRPr="002F1E49" w:rsidRDefault="002F1E49" w:rsidP="00387A26">
            <w:pPr>
              <w:jc w:val="center"/>
              <w:rPr>
                <w:rFonts w:ascii="Calibri" w:eastAsia="Times New Roman" w:hAnsi="Calibri" w:cs="Calibri"/>
                <w:sz w:val="20"/>
                <w:szCs w:val="20"/>
                <w:lang w:eastAsia="en-GB"/>
              </w:rPr>
            </w:pPr>
            <w:r w:rsidRPr="002F1E49">
              <w:rPr>
                <w:rFonts w:ascii="Calibri" w:eastAsia="Times New Roman" w:hAnsi="Calibri" w:cs="Calibri"/>
                <w:sz w:val="20"/>
                <w:szCs w:val="20"/>
                <w:lang w:eastAsia="en-GB"/>
              </w:rPr>
              <w:t>26/05/2023</w:t>
            </w:r>
          </w:p>
        </w:tc>
        <w:tc>
          <w:tcPr>
            <w:tcW w:w="1418" w:type="dxa"/>
            <w:noWrap/>
          </w:tcPr>
          <w:p w14:paraId="0D98C636" w14:textId="405C5839" w:rsidR="005418B3" w:rsidRPr="002F1E49" w:rsidRDefault="002F1E49" w:rsidP="00387A26">
            <w:pPr>
              <w:jc w:val="center"/>
              <w:rPr>
                <w:rFonts w:ascii="Calibri" w:eastAsia="Times New Roman" w:hAnsi="Calibri" w:cs="Calibri"/>
                <w:sz w:val="20"/>
                <w:szCs w:val="20"/>
                <w:lang w:eastAsia="en-GB"/>
              </w:rPr>
            </w:pPr>
            <w:r w:rsidRPr="002F1E49">
              <w:rPr>
                <w:rFonts w:ascii="Calibri" w:eastAsia="Times New Roman" w:hAnsi="Calibri" w:cs="Calibri"/>
                <w:sz w:val="20"/>
                <w:szCs w:val="20"/>
                <w:lang w:eastAsia="en-GB"/>
              </w:rPr>
              <w:t>26/05/2026</w:t>
            </w:r>
          </w:p>
        </w:tc>
      </w:tr>
      <w:tr w:rsidR="005418B3" w:rsidRPr="001F1F3A" w14:paraId="4A78B2BB" w14:textId="77777777" w:rsidTr="00E736A8">
        <w:trPr>
          <w:trHeight w:val="286"/>
        </w:trPr>
        <w:tc>
          <w:tcPr>
            <w:tcW w:w="1418" w:type="dxa"/>
            <w:noWrap/>
          </w:tcPr>
          <w:p w14:paraId="378B8EC8"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Gamble</w:t>
            </w:r>
          </w:p>
        </w:tc>
        <w:tc>
          <w:tcPr>
            <w:tcW w:w="1174" w:type="dxa"/>
            <w:noWrap/>
          </w:tcPr>
          <w:p w14:paraId="7FF15FBA" w14:textId="16AFF087" w:rsidR="005418B3" w:rsidRPr="001F1F3A" w:rsidRDefault="0051298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Grace</w:t>
            </w:r>
          </w:p>
        </w:tc>
        <w:tc>
          <w:tcPr>
            <w:tcW w:w="3524" w:type="dxa"/>
          </w:tcPr>
          <w:p w14:paraId="69F250F0" w14:textId="0068332B"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English Teacher, CCF</w:t>
            </w:r>
          </w:p>
        </w:tc>
        <w:tc>
          <w:tcPr>
            <w:tcW w:w="1823" w:type="dxa"/>
          </w:tcPr>
          <w:p w14:paraId="1017F676"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Great Hall</w:t>
            </w:r>
          </w:p>
        </w:tc>
        <w:tc>
          <w:tcPr>
            <w:tcW w:w="1417" w:type="dxa"/>
            <w:noWrap/>
          </w:tcPr>
          <w:p w14:paraId="0256B63B"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08/12/2022</w:t>
            </w:r>
          </w:p>
        </w:tc>
        <w:tc>
          <w:tcPr>
            <w:tcW w:w="1418" w:type="dxa"/>
          </w:tcPr>
          <w:p w14:paraId="5399B319"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08/12/2025</w:t>
            </w:r>
          </w:p>
        </w:tc>
      </w:tr>
      <w:tr w:rsidR="000256AB" w:rsidRPr="001F1F3A" w14:paraId="2A0E7B1B" w14:textId="77777777" w:rsidTr="00E736A8">
        <w:trPr>
          <w:trHeight w:val="286"/>
        </w:trPr>
        <w:tc>
          <w:tcPr>
            <w:tcW w:w="1418" w:type="dxa"/>
            <w:noWrap/>
            <w:hideMark/>
          </w:tcPr>
          <w:p w14:paraId="136D88F4" w14:textId="77777777" w:rsidR="000256AB" w:rsidRPr="001F1F3A" w:rsidRDefault="000256AB" w:rsidP="000256AB">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Goodman</w:t>
            </w:r>
          </w:p>
        </w:tc>
        <w:tc>
          <w:tcPr>
            <w:tcW w:w="1174" w:type="dxa"/>
            <w:noWrap/>
            <w:hideMark/>
          </w:tcPr>
          <w:p w14:paraId="6C2BA406" w14:textId="77777777" w:rsidR="000256AB" w:rsidRPr="001F1F3A" w:rsidRDefault="000256AB" w:rsidP="000256AB">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Sarah</w:t>
            </w:r>
          </w:p>
        </w:tc>
        <w:tc>
          <w:tcPr>
            <w:tcW w:w="3524" w:type="dxa"/>
            <w:noWrap/>
            <w:hideMark/>
          </w:tcPr>
          <w:p w14:paraId="61405A89" w14:textId="77777777" w:rsidR="000256AB" w:rsidRPr="00DB764F" w:rsidRDefault="000256AB" w:rsidP="000256AB">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 xml:space="preserve">Assistant Matron - </w:t>
            </w:r>
            <w:r>
              <w:rPr>
                <w:rFonts w:ascii="Calibri" w:eastAsia="Times New Roman" w:hAnsi="Calibri" w:cs="Calibri"/>
                <w:sz w:val="20"/>
                <w:szCs w:val="20"/>
                <w:lang w:eastAsia="en-GB"/>
              </w:rPr>
              <w:t>Stonehill</w:t>
            </w:r>
          </w:p>
        </w:tc>
        <w:tc>
          <w:tcPr>
            <w:tcW w:w="1823" w:type="dxa"/>
          </w:tcPr>
          <w:p w14:paraId="7CDE2A62" w14:textId="77777777" w:rsidR="000256AB" w:rsidRPr="001F1F3A" w:rsidRDefault="000256AB" w:rsidP="000256AB">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Stonehill</w:t>
            </w:r>
          </w:p>
        </w:tc>
        <w:tc>
          <w:tcPr>
            <w:tcW w:w="1417" w:type="dxa"/>
            <w:noWrap/>
            <w:hideMark/>
          </w:tcPr>
          <w:p w14:paraId="720CF207" w14:textId="26909300" w:rsidR="000256AB" w:rsidRPr="001F1F3A" w:rsidRDefault="000256AB" w:rsidP="000256AB">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06/01/2022</w:t>
            </w:r>
          </w:p>
        </w:tc>
        <w:tc>
          <w:tcPr>
            <w:tcW w:w="1418" w:type="dxa"/>
            <w:noWrap/>
            <w:hideMark/>
          </w:tcPr>
          <w:p w14:paraId="75ADDD44" w14:textId="059D065D" w:rsidR="000256AB" w:rsidRPr="001F1F3A" w:rsidRDefault="000256AB" w:rsidP="000256AB">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06/01/2025</w:t>
            </w:r>
          </w:p>
        </w:tc>
      </w:tr>
      <w:tr w:rsidR="005418B3" w:rsidRPr="001F1F3A" w14:paraId="7E610E73" w14:textId="77777777" w:rsidTr="00E736A8">
        <w:trPr>
          <w:trHeight w:val="286"/>
        </w:trPr>
        <w:tc>
          <w:tcPr>
            <w:tcW w:w="1418" w:type="dxa"/>
            <w:noWrap/>
          </w:tcPr>
          <w:p w14:paraId="089588F6"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Gordon</w:t>
            </w:r>
          </w:p>
        </w:tc>
        <w:tc>
          <w:tcPr>
            <w:tcW w:w="1174" w:type="dxa"/>
            <w:noWrap/>
          </w:tcPr>
          <w:p w14:paraId="6BB40A26"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Victoria</w:t>
            </w:r>
          </w:p>
        </w:tc>
        <w:tc>
          <w:tcPr>
            <w:tcW w:w="3524" w:type="dxa"/>
            <w:noWrap/>
          </w:tcPr>
          <w:p w14:paraId="74F64A43" w14:textId="77777777" w:rsidR="005418B3" w:rsidRPr="00DB764F" w:rsidRDefault="005418B3" w:rsidP="00387A26">
            <w:pPr>
              <w:jc w:val="center"/>
              <w:rPr>
                <w:rFonts w:ascii="Calibri" w:hAnsi="Calibri" w:cs="Calibri"/>
                <w:sz w:val="20"/>
                <w:szCs w:val="20"/>
              </w:rPr>
            </w:pPr>
            <w:r w:rsidRPr="00DB764F">
              <w:rPr>
                <w:rFonts w:ascii="Calibri" w:hAnsi="Calibri" w:cs="Calibri"/>
                <w:sz w:val="20"/>
                <w:szCs w:val="20"/>
              </w:rPr>
              <w:t>Café Barista</w:t>
            </w:r>
          </w:p>
        </w:tc>
        <w:tc>
          <w:tcPr>
            <w:tcW w:w="1823" w:type="dxa"/>
          </w:tcPr>
          <w:p w14:paraId="278BF34A"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White Lion Cafe</w:t>
            </w:r>
          </w:p>
        </w:tc>
        <w:tc>
          <w:tcPr>
            <w:tcW w:w="1417" w:type="dxa"/>
            <w:noWrap/>
          </w:tcPr>
          <w:p w14:paraId="3F01169B"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07/01/2023</w:t>
            </w:r>
          </w:p>
        </w:tc>
        <w:tc>
          <w:tcPr>
            <w:tcW w:w="1418" w:type="dxa"/>
            <w:noWrap/>
          </w:tcPr>
          <w:p w14:paraId="27CCFF0B"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07/01/2026</w:t>
            </w:r>
          </w:p>
        </w:tc>
      </w:tr>
      <w:tr w:rsidR="005418B3" w:rsidRPr="001F1F3A" w14:paraId="15FA88D8" w14:textId="77777777" w:rsidTr="00E736A8">
        <w:trPr>
          <w:trHeight w:val="286"/>
        </w:trPr>
        <w:tc>
          <w:tcPr>
            <w:tcW w:w="1418" w:type="dxa"/>
            <w:noWrap/>
            <w:hideMark/>
          </w:tcPr>
          <w:p w14:paraId="6C746097"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Greene</w:t>
            </w:r>
          </w:p>
        </w:tc>
        <w:tc>
          <w:tcPr>
            <w:tcW w:w="1174" w:type="dxa"/>
            <w:noWrap/>
            <w:hideMark/>
          </w:tcPr>
          <w:p w14:paraId="47AA62C9"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 xml:space="preserve">Kay </w:t>
            </w:r>
          </w:p>
        </w:tc>
        <w:tc>
          <w:tcPr>
            <w:tcW w:w="3524" w:type="dxa"/>
            <w:noWrap/>
            <w:hideMark/>
          </w:tcPr>
          <w:p w14:paraId="6E9CA271"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First Aid Support</w:t>
            </w:r>
          </w:p>
        </w:tc>
        <w:tc>
          <w:tcPr>
            <w:tcW w:w="1823" w:type="dxa"/>
          </w:tcPr>
          <w:p w14:paraId="0A10B8B3"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Pitches</w:t>
            </w:r>
          </w:p>
        </w:tc>
        <w:tc>
          <w:tcPr>
            <w:tcW w:w="1417" w:type="dxa"/>
            <w:noWrap/>
          </w:tcPr>
          <w:p w14:paraId="3E8A5104" w14:textId="321715F8" w:rsidR="005418B3" w:rsidRPr="001F1F3A" w:rsidRDefault="001314C1"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10</w:t>
            </w:r>
            <w:r w:rsidR="003A5A54">
              <w:rPr>
                <w:rFonts w:ascii="Calibri" w:eastAsia="Times New Roman" w:hAnsi="Calibri" w:cs="Calibri"/>
                <w:sz w:val="20"/>
                <w:szCs w:val="20"/>
                <w:lang w:eastAsia="en-GB"/>
              </w:rPr>
              <w:t>/11/2023</w:t>
            </w:r>
          </w:p>
        </w:tc>
        <w:tc>
          <w:tcPr>
            <w:tcW w:w="1418" w:type="dxa"/>
            <w:noWrap/>
          </w:tcPr>
          <w:p w14:paraId="5B52E3D0" w14:textId="552966AA" w:rsidR="005418B3" w:rsidRPr="001F1F3A" w:rsidRDefault="001314C1"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10</w:t>
            </w:r>
            <w:r w:rsidR="003A5A54">
              <w:rPr>
                <w:rFonts w:ascii="Calibri" w:eastAsia="Times New Roman" w:hAnsi="Calibri" w:cs="Calibri"/>
                <w:sz w:val="20"/>
                <w:szCs w:val="20"/>
                <w:lang w:eastAsia="en-GB"/>
              </w:rPr>
              <w:t>/11/2026</w:t>
            </w:r>
          </w:p>
        </w:tc>
      </w:tr>
      <w:tr w:rsidR="005418B3" w:rsidRPr="001F1F3A" w14:paraId="30AFA8B6" w14:textId="77777777" w:rsidTr="00E736A8">
        <w:trPr>
          <w:trHeight w:val="286"/>
        </w:trPr>
        <w:tc>
          <w:tcPr>
            <w:tcW w:w="1418" w:type="dxa"/>
            <w:noWrap/>
          </w:tcPr>
          <w:p w14:paraId="21E23BD9"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Harvey</w:t>
            </w:r>
          </w:p>
        </w:tc>
        <w:tc>
          <w:tcPr>
            <w:tcW w:w="1174" w:type="dxa"/>
            <w:noWrap/>
          </w:tcPr>
          <w:p w14:paraId="7F1EA941" w14:textId="64C26D29"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P</w:t>
            </w:r>
            <w:r w:rsidR="00525A62">
              <w:rPr>
                <w:rFonts w:ascii="Calibri" w:eastAsia="Times New Roman" w:hAnsi="Calibri" w:cs="Calibri"/>
                <w:sz w:val="20"/>
                <w:szCs w:val="20"/>
                <w:lang w:eastAsia="en-GB"/>
              </w:rPr>
              <w:t>e</w:t>
            </w:r>
            <w:r>
              <w:rPr>
                <w:rFonts w:ascii="Calibri" w:eastAsia="Times New Roman" w:hAnsi="Calibri" w:cs="Calibri"/>
                <w:sz w:val="20"/>
                <w:szCs w:val="20"/>
                <w:lang w:eastAsia="en-GB"/>
              </w:rPr>
              <w:t>ter</w:t>
            </w:r>
          </w:p>
        </w:tc>
        <w:tc>
          <w:tcPr>
            <w:tcW w:w="3524" w:type="dxa"/>
            <w:noWrap/>
          </w:tcPr>
          <w:p w14:paraId="56501002"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Head of Food Technology</w:t>
            </w:r>
          </w:p>
        </w:tc>
        <w:tc>
          <w:tcPr>
            <w:tcW w:w="1823" w:type="dxa"/>
          </w:tcPr>
          <w:p w14:paraId="5882FE0F"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RTC</w:t>
            </w:r>
          </w:p>
        </w:tc>
        <w:tc>
          <w:tcPr>
            <w:tcW w:w="1417" w:type="dxa"/>
            <w:noWrap/>
          </w:tcPr>
          <w:p w14:paraId="34595D6B"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15/06/2023</w:t>
            </w:r>
          </w:p>
        </w:tc>
        <w:tc>
          <w:tcPr>
            <w:tcW w:w="1418" w:type="dxa"/>
            <w:noWrap/>
          </w:tcPr>
          <w:p w14:paraId="63618EC9"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25/06/2026</w:t>
            </w:r>
          </w:p>
        </w:tc>
      </w:tr>
      <w:tr w:rsidR="005418B3" w:rsidRPr="001F1F3A" w14:paraId="578CD3EC" w14:textId="77777777" w:rsidTr="00E736A8">
        <w:trPr>
          <w:trHeight w:val="286"/>
        </w:trPr>
        <w:tc>
          <w:tcPr>
            <w:tcW w:w="1418" w:type="dxa"/>
            <w:noWrap/>
            <w:hideMark/>
          </w:tcPr>
          <w:p w14:paraId="5DE812FA"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Heathcote</w:t>
            </w:r>
          </w:p>
        </w:tc>
        <w:tc>
          <w:tcPr>
            <w:tcW w:w="1174" w:type="dxa"/>
            <w:noWrap/>
            <w:hideMark/>
          </w:tcPr>
          <w:p w14:paraId="2B2CD7E3"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Sophie</w:t>
            </w:r>
          </w:p>
        </w:tc>
        <w:tc>
          <w:tcPr>
            <w:tcW w:w="3524" w:type="dxa"/>
            <w:hideMark/>
          </w:tcPr>
          <w:p w14:paraId="7262FBD9"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 xml:space="preserve">Games Teacher and Ass </w:t>
            </w:r>
            <w:proofErr w:type="spellStart"/>
            <w:r w:rsidRPr="00DB764F">
              <w:rPr>
                <w:rFonts w:ascii="Calibri" w:eastAsia="Times New Roman" w:hAnsi="Calibri" w:cs="Calibri"/>
                <w:sz w:val="20"/>
                <w:szCs w:val="20"/>
                <w:lang w:eastAsia="en-GB"/>
              </w:rPr>
              <w:t>HsMs</w:t>
            </w:r>
            <w:proofErr w:type="spellEnd"/>
            <w:r w:rsidRPr="00DB764F">
              <w:rPr>
                <w:rFonts w:ascii="Calibri" w:eastAsia="Times New Roman" w:hAnsi="Calibri" w:cs="Calibri"/>
                <w:sz w:val="20"/>
                <w:szCs w:val="20"/>
                <w:lang w:eastAsia="en-GB"/>
              </w:rPr>
              <w:t xml:space="preserve"> of Park Close</w:t>
            </w:r>
          </w:p>
        </w:tc>
        <w:tc>
          <w:tcPr>
            <w:tcW w:w="1823" w:type="dxa"/>
          </w:tcPr>
          <w:p w14:paraId="5A64B29C"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Park Close</w:t>
            </w:r>
          </w:p>
        </w:tc>
        <w:tc>
          <w:tcPr>
            <w:tcW w:w="1417" w:type="dxa"/>
            <w:noWrap/>
            <w:hideMark/>
          </w:tcPr>
          <w:p w14:paraId="6424F166" w14:textId="64883481" w:rsidR="005418B3" w:rsidRPr="001F1F3A" w:rsidRDefault="00BD7692"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14/05/2024</w:t>
            </w:r>
          </w:p>
        </w:tc>
        <w:tc>
          <w:tcPr>
            <w:tcW w:w="1418" w:type="dxa"/>
            <w:hideMark/>
          </w:tcPr>
          <w:p w14:paraId="784DB104" w14:textId="65566CC7" w:rsidR="005418B3" w:rsidRPr="001F1F3A" w:rsidRDefault="00BD7692"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14/05/2027</w:t>
            </w:r>
          </w:p>
        </w:tc>
      </w:tr>
      <w:tr w:rsidR="005418B3" w:rsidRPr="001F1F3A" w14:paraId="6D72D290" w14:textId="77777777" w:rsidTr="00E736A8">
        <w:trPr>
          <w:trHeight w:val="286"/>
        </w:trPr>
        <w:tc>
          <w:tcPr>
            <w:tcW w:w="1418" w:type="dxa"/>
            <w:noWrap/>
          </w:tcPr>
          <w:p w14:paraId="50AAED1C"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Hudson</w:t>
            </w:r>
          </w:p>
        </w:tc>
        <w:tc>
          <w:tcPr>
            <w:tcW w:w="1174" w:type="dxa"/>
            <w:noWrap/>
          </w:tcPr>
          <w:p w14:paraId="485725FC"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Robert</w:t>
            </w:r>
          </w:p>
        </w:tc>
        <w:tc>
          <w:tcPr>
            <w:tcW w:w="3524" w:type="dxa"/>
          </w:tcPr>
          <w:p w14:paraId="52591414"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Crake</w:t>
            </w:r>
            <w:r>
              <w:rPr>
                <w:rFonts w:ascii="Calibri" w:eastAsia="Times New Roman" w:hAnsi="Calibri" w:cs="Calibri"/>
                <w:sz w:val="20"/>
                <w:szCs w:val="20"/>
                <w:lang w:eastAsia="en-GB"/>
              </w:rPr>
              <w:t xml:space="preserve"> Housemaster &amp; Head of </w:t>
            </w:r>
            <w:r w:rsidRPr="00DB764F">
              <w:rPr>
                <w:rFonts w:ascii="Calibri" w:eastAsia="Times New Roman" w:hAnsi="Calibri" w:cs="Calibri"/>
                <w:sz w:val="20"/>
                <w:szCs w:val="20"/>
                <w:lang w:eastAsia="en-GB"/>
              </w:rPr>
              <w:t>History &amp; Politics Teacher</w:t>
            </w:r>
          </w:p>
        </w:tc>
        <w:tc>
          <w:tcPr>
            <w:tcW w:w="1823" w:type="dxa"/>
          </w:tcPr>
          <w:p w14:paraId="3E6433CF"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Crake &amp; History</w:t>
            </w:r>
          </w:p>
        </w:tc>
        <w:tc>
          <w:tcPr>
            <w:tcW w:w="1417" w:type="dxa"/>
            <w:noWrap/>
          </w:tcPr>
          <w:p w14:paraId="25245F4C"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15/06/2023</w:t>
            </w:r>
          </w:p>
        </w:tc>
        <w:tc>
          <w:tcPr>
            <w:tcW w:w="1418" w:type="dxa"/>
          </w:tcPr>
          <w:p w14:paraId="7F68AAF1"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15/06/2026</w:t>
            </w:r>
          </w:p>
        </w:tc>
      </w:tr>
      <w:tr w:rsidR="00E736A8" w:rsidRPr="001F1F3A" w14:paraId="4035D83D" w14:textId="77777777" w:rsidTr="00E736A8">
        <w:trPr>
          <w:trHeight w:val="286"/>
        </w:trPr>
        <w:tc>
          <w:tcPr>
            <w:tcW w:w="1418" w:type="dxa"/>
            <w:noWrap/>
            <w:hideMark/>
          </w:tcPr>
          <w:p w14:paraId="6904D79F" w14:textId="77777777" w:rsidR="00E736A8" w:rsidRPr="001F1F3A" w:rsidRDefault="00E736A8" w:rsidP="00E736A8">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James</w:t>
            </w:r>
          </w:p>
        </w:tc>
        <w:tc>
          <w:tcPr>
            <w:tcW w:w="1174" w:type="dxa"/>
            <w:noWrap/>
            <w:hideMark/>
          </w:tcPr>
          <w:p w14:paraId="79D0CB98" w14:textId="77777777" w:rsidR="00E736A8" w:rsidRPr="001F1F3A" w:rsidRDefault="00E736A8" w:rsidP="00E736A8">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Dawn</w:t>
            </w:r>
          </w:p>
        </w:tc>
        <w:tc>
          <w:tcPr>
            <w:tcW w:w="3524" w:type="dxa"/>
            <w:hideMark/>
          </w:tcPr>
          <w:p w14:paraId="5A1F8871" w14:textId="77777777" w:rsidR="00E736A8" w:rsidRPr="00DB764F" w:rsidRDefault="00E736A8" w:rsidP="00E736A8">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 xml:space="preserve">  Assistant Matron - Crake</w:t>
            </w:r>
          </w:p>
        </w:tc>
        <w:tc>
          <w:tcPr>
            <w:tcW w:w="1823" w:type="dxa"/>
          </w:tcPr>
          <w:p w14:paraId="06C24B91" w14:textId="77777777" w:rsidR="00E736A8" w:rsidRPr="001F1F3A" w:rsidRDefault="00E736A8" w:rsidP="00E736A8">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Crake</w:t>
            </w:r>
          </w:p>
        </w:tc>
        <w:tc>
          <w:tcPr>
            <w:tcW w:w="1417" w:type="dxa"/>
            <w:noWrap/>
            <w:hideMark/>
          </w:tcPr>
          <w:p w14:paraId="66D9BE75" w14:textId="638709EC" w:rsidR="00E736A8" w:rsidRPr="001F1F3A" w:rsidRDefault="00E736A8" w:rsidP="00E736A8">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06/01/2022</w:t>
            </w:r>
          </w:p>
        </w:tc>
        <w:tc>
          <w:tcPr>
            <w:tcW w:w="1418" w:type="dxa"/>
            <w:noWrap/>
            <w:hideMark/>
          </w:tcPr>
          <w:p w14:paraId="4A6C84F7" w14:textId="3195C3E9" w:rsidR="00E736A8" w:rsidRPr="001F1F3A" w:rsidRDefault="00E736A8" w:rsidP="00E736A8">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06/01/2025</w:t>
            </w:r>
          </w:p>
        </w:tc>
      </w:tr>
      <w:tr w:rsidR="005418B3" w:rsidRPr="001F1F3A" w14:paraId="0ABB3948" w14:textId="77777777" w:rsidTr="00E736A8">
        <w:trPr>
          <w:trHeight w:val="286"/>
        </w:trPr>
        <w:tc>
          <w:tcPr>
            <w:tcW w:w="1418" w:type="dxa"/>
            <w:noWrap/>
          </w:tcPr>
          <w:p w14:paraId="6CB57433"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Jenkins</w:t>
            </w:r>
          </w:p>
        </w:tc>
        <w:tc>
          <w:tcPr>
            <w:tcW w:w="1174" w:type="dxa"/>
            <w:noWrap/>
          </w:tcPr>
          <w:p w14:paraId="0837B2C8"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Zara</w:t>
            </w:r>
          </w:p>
        </w:tc>
        <w:tc>
          <w:tcPr>
            <w:tcW w:w="3524" w:type="dxa"/>
          </w:tcPr>
          <w:p w14:paraId="5BD245A5"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Assistant Matron in Merton</w:t>
            </w:r>
          </w:p>
        </w:tc>
        <w:tc>
          <w:tcPr>
            <w:tcW w:w="1823" w:type="dxa"/>
          </w:tcPr>
          <w:p w14:paraId="2CC6C47A"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Matron</w:t>
            </w:r>
          </w:p>
        </w:tc>
        <w:tc>
          <w:tcPr>
            <w:tcW w:w="1417" w:type="dxa"/>
            <w:noWrap/>
          </w:tcPr>
          <w:p w14:paraId="606C479F"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28/03/2023</w:t>
            </w:r>
          </w:p>
        </w:tc>
        <w:tc>
          <w:tcPr>
            <w:tcW w:w="1418" w:type="dxa"/>
            <w:noWrap/>
          </w:tcPr>
          <w:p w14:paraId="35048DA8"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28/03/2026</w:t>
            </w:r>
          </w:p>
        </w:tc>
      </w:tr>
      <w:tr w:rsidR="005418B3" w:rsidRPr="00426EE8" w14:paraId="5D1ECA8A" w14:textId="77777777" w:rsidTr="007C68E3">
        <w:trPr>
          <w:trHeight w:val="286"/>
        </w:trPr>
        <w:tc>
          <w:tcPr>
            <w:tcW w:w="1418" w:type="dxa"/>
            <w:noWrap/>
            <w:hideMark/>
          </w:tcPr>
          <w:p w14:paraId="4B912B10"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Kaplan</w:t>
            </w:r>
          </w:p>
        </w:tc>
        <w:tc>
          <w:tcPr>
            <w:tcW w:w="1174" w:type="dxa"/>
            <w:noWrap/>
            <w:hideMark/>
          </w:tcPr>
          <w:p w14:paraId="1B2DEF96"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Steven</w:t>
            </w:r>
          </w:p>
        </w:tc>
        <w:tc>
          <w:tcPr>
            <w:tcW w:w="3524" w:type="dxa"/>
            <w:hideMark/>
          </w:tcPr>
          <w:p w14:paraId="4C4D211D"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Lab Technician (Phys)</w:t>
            </w:r>
            <w:r>
              <w:rPr>
                <w:rFonts w:ascii="Calibri" w:eastAsia="Times New Roman" w:hAnsi="Calibri" w:cs="Calibri"/>
                <w:sz w:val="20"/>
                <w:szCs w:val="20"/>
                <w:lang w:eastAsia="en-GB"/>
              </w:rPr>
              <w:t xml:space="preserve"> &amp; Dewey Supervisor</w:t>
            </w:r>
          </w:p>
        </w:tc>
        <w:tc>
          <w:tcPr>
            <w:tcW w:w="1823" w:type="dxa"/>
          </w:tcPr>
          <w:p w14:paraId="45FC2449"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RTC &amp; Dewey</w:t>
            </w:r>
          </w:p>
        </w:tc>
        <w:tc>
          <w:tcPr>
            <w:tcW w:w="1417" w:type="dxa"/>
            <w:noWrap/>
          </w:tcPr>
          <w:p w14:paraId="7508DAAF" w14:textId="456D1517" w:rsidR="005418B3" w:rsidRPr="00426EE8" w:rsidRDefault="007C68E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14/05/2023</w:t>
            </w:r>
          </w:p>
        </w:tc>
        <w:tc>
          <w:tcPr>
            <w:tcW w:w="1418" w:type="dxa"/>
          </w:tcPr>
          <w:p w14:paraId="6FBA676E" w14:textId="3C7029AA" w:rsidR="005418B3" w:rsidRPr="00426EE8" w:rsidRDefault="007C68E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14/05/2026</w:t>
            </w:r>
          </w:p>
        </w:tc>
      </w:tr>
      <w:tr w:rsidR="005418B3" w14:paraId="02742105" w14:textId="77777777" w:rsidTr="00E736A8">
        <w:trPr>
          <w:trHeight w:val="286"/>
        </w:trPr>
        <w:tc>
          <w:tcPr>
            <w:tcW w:w="1418" w:type="dxa"/>
            <w:noWrap/>
            <w:vAlign w:val="center"/>
          </w:tcPr>
          <w:p w14:paraId="014CF969" w14:textId="77777777" w:rsidR="005418B3" w:rsidRPr="001F1F3A" w:rsidRDefault="005418B3" w:rsidP="00387A26">
            <w:pPr>
              <w:jc w:val="center"/>
              <w:rPr>
                <w:rFonts w:ascii="Calibri" w:eastAsia="Times New Roman" w:hAnsi="Calibri" w:cs="Calibri"/>
                <w:sz w:val="20"/>
                <w:szCs w:val="20"/>
                <w:lang w:eastAsia="en-GB"/>
              </w:rPr>
            </w:pPr>
            <w:r>
              <w:rPr>
                <w:rFonts w:ascii="Calibri" w:hAnsi="Calibri" w:cs="Calibri"/>
                <w:sz w:val="20"/>
                <w:szCs w:val="20"/>
              </w:rPr>
              <w:t>Khalid</w:t>
            </w:r>
          </w:p>
        </w:tc>
        <w:tc>
          <w:tcPr>
            <w:tcW w:w="1174" w:type="dxa"/>
            <w:noWrap/>
            <w:vAlign w:val="center"/>
          </w:tcPr>
          <w:p w14:paraId="0108EC7E" w14:textId="77777777" w:rsidR="005418B3" w:rsidRPr="001F1F3A" w:rsidRDefault="005418B3" w:rsidP="00387A26">
            <w:pPr>
              <w:jc w:val="center"/>
              <w:rPr>
                <w:rFonts w:ascii="Calibri" w:eastAsia="Times New Roman" w:hAnsi="Calibri" w:cs="Calibri"/>
                <w:sz w:val="20"/>
                <w:szCs w:val="20"/>
                <w:lang w:eastAsia="en-GB"/>
              </w:rPr>
            </w:pPr>
            <w:r>
              <w:rPr>
                <w:rFonts w:ascii="Calibri" w:hAnsi="Calibri" w:cs="Calibri"/>
                <w:sz w:val="20"/>
                <w:szCs w:val="20"/>
              </w:rPr>
              <w:t>Tasia</w:t>
            </w:r>
          </w:p>
        </w:tc>
        <w:tc>
          <w:tcPr>
            <w:tcW w:w="3524" w:type="dxa"/>
            <w:vAlign w:val="center"/>
          </w:tcPr>
          <w:p w14:paraId="4E654BDB"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hAnsi="Calibri" w:cs="Calibri"/>
                <w:sz w:val="20"/>
                <w:szCs w:val="20"/>
              </w:rPr>
              <w:t>Minibus Driver</w:t>
            </w:r>
          </w:p>
        </w:tc>
        <w:tc>
          <w:tcPr>
            <w:tcW w:w="1823" w:type="dxa"/>
          </w:tcPr>
          <w:p w14:paraId="1F1BEABC" w14:textId="77777777" w:rsidR="005418B3" w:rsidRDefault="005418B3" w:rsidP="00387A26">
            <w:pPr>
              <w:jc w:val="center"/>
              <w:rPr>
                <w:rFonts w:ascii="Calibri" w:eastAsia="Times New Roman" w:hAnsi="Calibri" w:cs="Calibri"/>
                <w:sz w:val="18"/>
                <w:szCs w:val="18"/>
                <w:lang w:eastAsia="en-GB"/>
              </w:rPr>
            </w:pPr>
          </w:p>
        </w:tc>
        <w:tc>
          <w:tcPr>
            <w:tcW w:w="1417" w:type="dxa"/>
            <w:noWrap/>
          </w:tcPr>
          <w:p w14:paraId="0D08F52F"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18"/>
                <w:szCs w:val="18"/>
                <w:lang w:eastAsia="en-GB"/>
              </w:rPr>
              <w:t>31/10/2022</w:t>
            </w:r>
          </w:p>
        </w:tc>
        <w:tc>
          <w:tcPr>
            <w:tcW w:w="1418" w:type="dxa"/>
          </w:tcPr>
          <w:p w14:paraId="2BB2B91C"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31/10/2025</w:t>
            </w:r>
          </w:p>
        </w:tc>
      </w:tr>
      <w:tr w:rsidR="005418B3" w14:paraId="180CB1D0" w14:textId="77777777" w:rsidTr="00E736A8">
        <w:trPr>
          <w:trHeight w:val="286"/>
        </w:trPr>
        <w:tc>
          <w:tcPr>
            <w:tcW w:w="1418" w:type="dxa"/>
            <w:noWrap/>
            <w:vAlign w:val="center"/>
          </w:tcPr>
          <w:p w14:paraId="3C2378FC" w14:textId="77777777" w:rsidR="005418B3" w:rsidRPr="001F1F3A" w:rsidRDefault="005418B3" w:rsidP="00387A26">
            <w:pPr>
              <w:jc w:val="center"/>
              <w:rPr>
                <w:rFonts w:ascii="Calibri" w:eastAsia="Times New Roman" w:hAnsi="Calibri" w:cs="Calibri"/>
                <w:sz w:val="20"/>
                <w:szCs w:val="20"/>
                <w:lang w:eastAsia="en-GB"/>
              </w:rPr>
            </w:pPr>
            <w:r>
              <w:rPr>
                <w:rFonts w:ascii="Calibri" w:hAnsi="Calibri" w:cs="Calibri"/>
                <w:sz w:val="20"/>
                <w:szCs w:val="20"/>
              </w:rPr>
              <w:t>Kuhne</w:t>
            </w:r>
          </w:p>
        </w:tc>
        <w:tc>
          <w:tcPr>
            <w:tcW w:w="1174" w:type="dxa"/>
            <w:noWrap/>
            <w:vAlign w:val="center"/>
          </w:tcPr>
          <w:p w14:paraId="37E52FEB" w14:textId="77777777" w:rsidR="005418B3" w:rsidRPr="001F1F3A" w:rsidRDefault="005418B3" w:rsidP="00387A26">
            <w:pPr>
              <w:jc w:val="center"/>
              <w:rPr>
                <w:rFonts w:ascii="Calibri" w:eastAsia="Times New Roman" w:hAnsi="Calibri" w:cs="Calibri"/>
                <w:sz w:val="20"/>
                <w:szCs w:val="20"/>
                <w:lang w:eastAsia="en-GB"/>
              </w:rPr>
            </w:pPr>
            <w:r>
              <w:rPr>
                <w:rFonts w:ascii="Calibri" w:hAnsi="Calibri" w:cs="Calibri"/>
                <w:sz w:val="20"/>
                <w:szCs w:val="20"/>
              </w:rPr>
              <w:t>Estelle</w:t>
            </w:r>
          </w:p>
        </w:tc>
        <w:tc>
          <w:tcPr>
            <w:tcW w:w="3524" w:type="dxa"/>
            <w:vAlign w:val="center"/>
          </w:tcPr>
          <w:p w14:paraId="6E6C2914"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hAnsi="Calibri" w:cs="Calibri"/>
                <w:sz w:val="20"/>
                <w:szCs w:val="20"/>
              </w:rPr>
              <w:t xml:space="preserve">Library Assistant &amp; Ass </w:t>
            </w:r>
            <w:proofErr w:type="spellStart"/>
            <w:r w:rsidRPr="00DB764F">
              <w:rPr>
                <w:rFonts w:ascii="Calibri" w:hAnsi="Calibri" w:cs="Calibri"/>
                <w:sz w:val="20"/>
                <w:szCs w:val="20"/>
              </w:rPr>
              <w:t>HsMs</w:t>
            </w:r>
            <w:proofErr w:type="spellEnd"/>
            <w:r w:rsidRPr="00DB764F">
              <w:rPr>
                <w:rFonts w:ascii="Calibri" w:hAnsi="Calibri" w:cs="Calibri"/>
                <w:sz w:val="20"/>
                <w:szCs w:val="20"/>
              </w:rPr>
              <w:t xml:space="preserve"> - Raymond</w:t>
            </w:r>
          </w:p>
        </w:tc>
        <w:tc>
          <w:tcPr>
            <w:tcW w:w="1823" w:type="dxa"/>
          </w:tcPr>
          <w:p w14:paraId="4670D4E2"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Library &amp; Raymond</w:t>
            </w:r>
          </w:p>
        </w:tc>
        <w:tc>
          <w:tcPr>
            <w:tcW w:w="1417" w:type="dxa"/>
            <w:noWrap/>
          </w:tcPr>
          <w:p w14:paraId="71A3BC3D"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04/03/2022</w:t>
            </w:r>
          </w:p>
        </w:tc>
        <w:tc>
          <w:tcPr>
            <w:tcW w:w="1418" w:type="dxa"/>
          </w:tcPr>
          <w:p w14:paraId="31795DB5"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04/03/2025</w:t>
            </w:r>
          </w:p>
        </w:tc>
      </w:tr>
      <w:tr w:rsidR="005418B3" w:rsidRPr="001F1F3A" w14:paraId="18606E83" w14:textId="77777777" w:rsidTr="00E736A8">
        <w:trPr>
          <w:trHeight w:val="286"/>
        </w:trPr>
        <w:tc>
          <w:tcPr>
            <w:tcW w:w="1418" w:type="dxa"/>
            <w:noWrap/>
            <w:hideMark/>
          </w:tcPr>
          <w:p w14:paraId="6C5D3E16" w14:textId="77777777" w:rsidR="005418B3" w:rsidRPr="001F1F3A" w:rsidRDefault="005418B3" w:rsidP="00387A26">
            <w:pPr>
              <w:jc w:val="center"/>
              <w:rPr>
                <w:rFonts w:ascii="Calibri" w:eastAsia="Times New Roman" w:hAnsi="Calibri" w:cs="Calibri"/>
                <w:sz w:val="20"/>
                <w:szCs w:val="20"/>
                <w:lang w:eastAsia="en-GB"/>
              </w:rPr>
            </w:pPr>
            <w:r w:rsidRPr="5BCE969D">
              <w:rPr>
                <w:rFonts w:ascii="Calibri" w:eastAsia="Times New Roman" w:hAnsi="Calibri" w:cs="Calibri"/>
                <w:sz w:val="20"/>
                <w:szCs w:val="20"/>
                <w:lang w:eastAsia="en-GB"/>
              </w:rPr>
              <w:t>Ladds</w:t>
            </w:r>
          </w:p>
        </w:tc>
        <w:tc>
          <w:tcPr>
            <w:tcW w:w="1174" w:type="dxa"/>
            <w:noWrap/>
            <w:hideMark/>
          </w:tcPr>
          <w:p w14:paraId="5023C71B" w14:textId="77777777" w:rsidR="005418B3" w:rsidRPr="001F1F3A" w:rsidRDefault="005418B3" w:rsidP="00387A26">
            <w:pPr>
              <w:jc w:val="center"/>
              <w:rPr>
                <w:rFonts w:ascii="Calibri" w:eastAsia="Times New Roman" w:hAnsi="Calibri" w:cs="Calibri"/>
                <w:sz w:val="20"/>
                <w:szCs w:val="20"/>
                <w:lang w:eastAsia="en-GB"/>
              </w:rPr>
            </w:pPr>
            <w:r w:rsidRPr="5BCE969D">
              <w:rPr>
                <w:rFonts w:ascii="Calibri" w:eastAsia="Times New Roman" w:hAnsi="Calibri" w:cs="Calibri"/>
                <w:sz w:val="20"/>
                <w:szCs w:val="20"/>
                <w:lang w:eastAsia="en-GB"/>
              </w:rPr>
              <w:t>Alex</w:t>
            </w:r>
          </w:p>
        </w:tc>
        <w:tc>
          <w:tcPr>
            <w:tcW w:w="3524" w:type="dxa"/>
            <w:noWrap/>
            <w:hideMark/>
          </w:tcPr>
          <w:p w14:paraId="079A2D0E"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Chaplain</w:t>
            </w:r>
          </w:p>
        </w:tc>
        <w:tc>
          <w:tcPr>
            <w:tcW w:w="1823" w:type="dxa"/>
          </w:tcPr>
          <w:p w14:paraId="40BF282F" w14:textId="77777777" w:rsidR="005418B3" w:rsidRPr="5BCE969D"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Chapel</w:t>
            </w:r>
          </w:p>
        </w:tc>
        <w:tc>
          <w:tcPr>
            <w:tcW w:w="1417" w:type="dxa"/>
            <w:noWrap/>
            <w:hideMark/>
          </w:tcPr>
          <w:p w14:paraId="00757276" w14:textId="45C3CD6D" w:rsidR="005418B3" w:rsidRPr="001F1F3A" w:rsidRDefault="009620E8"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23/02/2024</w:t>
            </w:r>
          </w:p>
        </w:tc>
        <w:tc>
          <w:tcPr>
            <w:tcW w:w="1418" w:type="dxa"/>
            <w:noWrap/>
            <w:hideMark/>
          </w:tcPr>
          <w:p w14:paraId="34B4D51C" w14:textId="16EFDD72" w:rsidR="005418B3" w:rsidRPr="001F1F3A" w:rsidRDefault="009620E8"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23/02/2027</w:t>
            </w:r>
          </w:p>
        </w:tc>
      </w:tr>
      <w:tr w:rsidR="00FC2E95" w:rsidRPr="001F1F3A" w14:paraId="1B3B8320" w14:textId="77777777" w:rsidTr="00E736A8">
        <w:trPr>
          <w:trHeight w:val="286"/>
        </w:trPr>
        <w:tc>
          <w:tcPr>
            <w:tcW w:w="1418" w:type="dxa"/>
            <w:noWrap/>
          </w:tcPr>
          <w:p w14:paraId="1B3EAA96" w14:textId="6F595686" w:rsidR="00FC2E95" w:rsidRPr="5BCE969D" w:rsidRDefault="00FC2E95"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Ladds</w:t>
            </w:r>
          </w:p>
        </w:tc>
        <w:tc>
          <w:tcPr>
            <w:tcW w:w="1174" w:type="dxa"/>
            <w:noWrap/>
          </w:tcPr>
          <w:p w14:paraId="4E22F85C" w14:textId="1F89BAAA" w:rsidR="00FC2E95" w:rsidRPr="5BCE969D" w:rsidRDefault="00FC2E95"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Louise</w:t>
            </w:r>
          </w:p>
        </w:tc>
        <w:tc>
          <w:tcPr>
            <w:tcW w:w="3524" w:type="dxa"/>
            <w:noWrap/>
          </w:tcPr>
          <w:p w14:paraId="2E9EC048" w14:textId="5FEEC48C" w:rsidR="00FC2E95" w:rsidRPr="00DB764F" w:rsidRDefault="00FC2E95"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Deputy Head Pastoral</w:t>
            </w:r>
          </w:p>
        </w:tc>
        <w:tc>
          <w:tcPr>
            <w:tcW w:w="1823" w:type="dxa"/>
          </w:tcPr>
          <w:p w14:paraId="1B436259" w14:textId="4536F913" w:rsidR="00FC2E95" w:rsidRDefault="00FC2E95"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Main building</w:t>
            </w:r>
          </w:p>
        </w:tc>
        <w:tc>
          <w:tcPr>
            <w:tcW w:w="1417" w:type="dxa"/>
            <w:noWrap/>
          </w:tcPr>
          <w:p w14:paraId="0320C228" w14:textId="6737F9C2" w:rsidR="00FC2E95" w:rsidRDefault="00FC2E95"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10/11/2023</w:t>
            </w:r>
          </w:p>
        </w:tc>
        <w:tc>
          <w:tcPr>
            <w:tcW w:w="1418" w:type="dxa"/>
            <w:noWrap/>
          </w:tcPr>
          <w:p w14:paraId="1AC5397F" w14:textId="259FC285" w:rsidR="00FC2E95" w:rsidRDefault="00FC2E95"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10/11/202</w:t>
            </w:r>
            <w:r w:rsidR="00094A21">
              <w:rPr>
                <w:rFonts w:ascii="Calibri" w:eastAsia="Times New Roman" w:hAnsi="Calibri" w:cs="Calibri"/>
                <w:sz w:val="20"/>
                <w:szCs w:val="20"/>
                <w:lang w:eastAsia="en-GB"/>
              </w:rPr>
              <w:t>6</w:t>
            </w:r>
          </w:p>
        </w:tc>
      </w:tr>
      <w:tr w:rsidR="00C956DD" w:rsidRPr="001F1F3A" w14:paraId="205CFFE2" w14:textId="77777777" w:rsidTr="00E736A8">
        <w:trPr>
          <w:trHeight w:val="286"/>
        </w:trPr>
        <w:tc>
          <w:tcPr>
            <w:tcW w:w="1418" w:type="dxa"/>
            <w:noWrap/>
          </w:tcPr>
          <w:p w14:paraId="1699E0F9" w14:textId="57AD141C" w:rsidR="00C956DD" w:rsidRDefault="00C956DD"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Lawton</w:t>
            </w:r>
          </w:p>
        </w:tc>
        <w:tc>
          <w:tcPr>
            <w:tcW w:w="1174" w:type="dxa"/>
            <w:noWrap/>
          </w:tcPr>
          <w:p w14:paraId="28586C40" w14:textId="0441C2A9" w:rsidR="00C956DD" w:rsidRDefault="00C956DD"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Jo</w:t>
            </w:r>
          </w:p>
        </w:tc>
        <w:tc>
          <w:tcPr>
            <w:tcW w:w="3524" w:type="dxa"/>
            <w:noWrap/>
          </w:tcPr>
          <w:p w14:paraId="633DAB24" w14:textId="5B76292B" w:rsidR="00C956DD" w:rsidRDefault="00C956DD"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Recruitment Officer</w:t>
            </w:r>
          </w:p>
        </w:tc>
        <w:tc>
          <w:tcPr>
            <w:tcW w:w="1823" w:type="dxa"/>
          </w:tcPr>
          <w:p w14:paraId="4FDB6064" w14:textId="083EB473" w:rsidR="00C956DD" w:rsidRDefault="00C956DD"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Main building</w:t>
            </w:r>
          </w:p>
        </w:tc>
        <w:tc>
          <w:tcPr>
            <w:tcW w:w="1417" w:type="dxa"/>
            <w:noWrap/>
          </w:tcPr>
          <w:p w14:paraId="2E0DADC7" w14:textId="706DAB99" w:rsidR="00C956DD" w:rsidRDefault="00C956DD"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17/10/2024</w:t>
            </w:r>
          </w:p>
        </w:tc>
        <w:tc>
          <w:tcPr>
            <w:tcW w:w="1418" w:type="dxa"/>
            <w:noWrap/>
          </w:tcPr>
          <w:p w14:paraId="5DD06FC7" w14:textId="37A6EFB1" w:rsidR="00C956DD" w:rsidRDefault="00C956DD"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17/10/2027</w:t>
            </w:r>
          </w:p>
        </w:tc>
      </w:tr>
      <w:tr w:rsidR="00D77253" w:rsidRPr="001F1F3A" w14:paraId="14F54EC6" w14:textId="77777777" w:rsidTr="00E736A8">
        <w:trPr>
          <w:trHeight w:val="286"/>
        </w:trPr>
        <w:tc>
          <w:tcPr>
            <w:tcW w:w="1418" w:type="dxa"/>
            <w:noWrap/>
          </w:tcPr>
          <w:p w14:paraId="67905B81" w14:textId="709BBC29" w:rsidR="00D77253" w:rsidRDefault="00D7725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Lear</w:t>
            </w:r>
          </w:p>
        </w:tc>
        <w:tc>
          <w:tcPr>
            <w:tcW w:w="1174" w:type="dxa"/>
            <w:noWrap/>
          </w:tcPr>
          <w:p w14:paraId="281364BE" w14:textId="2061E4AE" w:rsidR="00D77253" w:rsidRDefault="00D7725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Hugo</w:t>
            </w:r>
          </w:p>
        </w:tc>
        <w:tc>
          <w:tcPr>
            <w:tcW w:w="3524" w:type="dxa"/>
            <w:noWrap/>
          </w:tcPr>
          <w:p w14:paraId="0B0C90B0" w14:textId="7822BC3E" w:rsidR="00D77253" w:rsidRDefault="00D7725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Biology Teacher</w:t>
            </w:r>
          </w:p>
        </w:tc>
        <w:tc>
          <w:tcPr>
            <w:tcW w:w="1823" w:type="dxa"/>
          </w:tcPr>
          <w:p w14:paraId="7C17643C" w14:textId="7E0ED6B7" w:rsidR="00D77253" w:rsidRDefault="00D7725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Thompson building</w:t>
            </w:r>
          </w:p>
        </w:tc>
        <w:tc>
          <w:tcPr>
            <w:tcW w:w="1417" w:type="dxa"/>
            <w:noWrap/>
          </w:tcPr>
          <w:p w14:paraId="286D49C2" w14:textId="4EF27478" w:rsidR="00D77253" w:rsidRDefault="00D7725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14/05/2024</w:t>
            </w:r>
          </w:p>
        </w:tc>
        <w:tc>
          <w:tcPr>
            <w:tcW w:w="1418" w:type="dxa"/>
            <w:noWrap/>
          </w:tcPr>
          <w:p w14:paraId="03B369FA" w14:textId="7A453550" w:rsidR="00D77253" w:rsidRDefault="00D7725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14/05/2027</w:t>
            </w:r>
          </w:p>
        </w:tc>
      </w:tr>
      <w:tr w:rsidR="005418B3" w:rsidRPr="5BCE969D" w14:paraId="45783195" w14:textId="77777777" w:rsidTr="00E736A8">
        <w:trPr>
          <w:trHeight w:val="286"/>
        </w:trPr>
        <w:tc>
          <w:tcPr>
            <w:tcW w:w="1418" w:type="dxa"/>
            <w:noWrap/>
          </w:tcPr>
          <w:p w14:paraId="467C66AD" w14:textId="77777777" w:rsidR="005418B3" w:rsidRPr="5BCE969D"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Lydon</w:t>
            </w:r>
          </w:p>
        </w:tc>
        <w:tc>
          <w:tcPr>
            <w:tcW w:w="1174" w:type="dxa"/>
            <w:noWrap/>
          </w:tcPr>
          <w:p w14:paraId="2D7BDD31" w14:textId="77777777" w:rsidR="005418B3" w:rsidRPr="5BCE969D"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Micia</w:t>
            </w:r>
          </w:p>
        </w:tc>
        <w:tc>
          <w:tcPr>
            <w:tcW w:w="3524" w:type="dxa"/>
            <w:noWrap/>
          </w:tcPr>
          <w:p w14:paraId="03E176F9"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Domestic Assistant</w:t>
            </w:r>
          </w:p>
        </w:tc>
        <w:tc>
          <w:tcPr>
            <w:tcW w:w="1823" w:type="dxa"/>
          </w:tcPr>
          <w:p w14:paraId="7B9DDD95" w14:textId="77777777" w:rsidR="005418B3" w:rsidRDefault="005418B3" w:rsidP="00387A26">
            <w:pPr>
              <w:jc w:val="center"/>
              <w:rPr>
                <w:rFonts w:ascii="Calibri" w:eastAsia="Times New Roman" w:hAnsi="Calibri" w:cs="Calibri"/>
                <w:sz w:val="20"/>
                <w:szCs w:val="20"/>
                <w:lang w:eastAsia="en-GB"/>
              </w:rPr>
            </w:pPr>
          </w:p>
        </w:tc>
        <w:tc>
          <w:tcPr>
            <w:tcW w:w="1417" w:type="dxa"/>
            <w:noWrap/>
          </w:tcPr>
          <w:p w14:paraId="724AA6FF" w14:textId="01D2E4E1" w:rsidR="005418B3" w:rsidRPr="5BCE969D" w:rsidRDefault="0087252F"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10/06/2024</w:t>
            </w:r>
          </w:p>
        </w:tc>
        <w:tc>
          <w:tcPr>
            <w:tcW w:w="1418" w:type="dxa"/>
            <w:noWrap/>
          </w:tcPr>
          <w:p w14:paraId="34F566DE" w14:textId="60864617" w:rsidR="005418B3" w:rsidRPr="5BCE969D" w:rsidRDefault="0087252F"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10/06/2027</w:t>
            </w:r>
          </w:p>
        </w:tc>
      </w:tr>
      <w:tr w:rsidR="005418B3" w:rsidRPr="001F1F3A" w14:paraId="44799F31" w14:textId="77777777" w:rsidTr="00E736A8">
        <w:trPr>
          <w:trHeight w:val="286"/>
        </w:trPr>
        <w:tc>
          <w:tcPr>
            <w:tcW w:w="1418" w:type="dxa"/>
            <w:noWrap/>
            <w:hideMark/>
          </w:tcPr>
          <w:p w14:paraId="2F13004A"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Manning</w:t>
            </w:r>
          </w:p>
        </w:tc>
        <w:tc>
          <w:tcPr>
            <w:tcW w:w="1174" w:type="dxa"/>
            <w:noWrap/>
            <w:hideMark/>
          </w:tcPr>
          <w:p w14:paraId="06FEE496"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Lisa</w:t>
            </w:r>
          </w:p>
        </w:tc>
        <w:tc>
          <w:tcPr>
            <w:tcW w:w="3524" w:type="dxa"/>
            <w:noWrap/>
            <w:hideMark/>
          </w:tcPr>
          <w:p w14:paraId="7B940FD4"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Head of Netball</w:t>
            </w:r>
            <w:r>
              <w:rPr>
                <w:rFonts w:ascii="Calibri" w:eastAsia="Times New Roman" w:hAnsi="Calibri" w:cs="Calibri"/>
                <w:sz w:val="20"/>
                <w:szCs w:val="20"/>
                <w:lang w:eastAsia="en-GB"/>
              </w:rPr>
              <w:t xml:space="preserve"> &amp; Ass </w:t>
            </w:r>
            <w:proofErr w:type="spellStart"/>
            <w:r>
              <w:rPr>
                <w:rFonts w:ascii="Calibri" w:eastAsia="Times New Roman" w:hAnsi="Calibri" w:cs="Calibri"/>
                <w:sz w:val="20"/>
                <w:szCs w:val="20"/>
                <w:lang w:eastAsia="en-GB"/>
              </w:rPr>
              <w:t>HsMs</w:t>
            </w:r>
            <w:proofErr w:type="spellEnd"/>
            <w:r>
              <w:rPr>
                <w:rFonts w:ascii="Calibri" w:eastAsia="Times New Roman" w:hAnsi="Calibri" w:cs="Calibri"/>
                <w:sz w:val="20"/>
                <w:szCs w:val="20"/>
                <w:lang w:eastAsia="en-GB"/>
              </w:rPr>
              <w:t xml:space="preserve"> - Wilberforce</w:t>
            </w:r>
          </w:p>
        </w:tc>
        <w:tc>
          <w:tcPr>
            <w:tcW w:w="1823" w:type="dxa"/>
          </w:tcPr>
          <w:p w14:paraId="7A3020D6"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Wilberforce </w:t>
            </w:r>
          </w:p>
        </w:tc>
        <w:tc>
          <w:tcPr>
            <w:tcW w:w="1417" w:type="dxa"/>
            <w:noWrap/>
            <w:hideMark/>
          </w:tcPr>
          <w:p w14:paraId="2368B671"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23/08/2022</w:t>
            </w:r>
          </w:p>
        </w:tc>
        <w:tc>
          <w:tcPr>
            <w:tcW w:w="1418" w:type="dxa"/>
            <w:noWrap/>
            <w:hideMark/>
          </w:tcPr>
          <w:p w14:paraId="032BDAE8"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23/08/2025</w:t>
            </w:r>
          </w:p>
        </w:tc>
      </w:tr>
      <w:tr w:rsidR="005418B3" w14:paraId="5F946054" w14:textId="77777777" w:rsidTr="00E736A8">
        <w:trPr>
          <w:trHeight w:val="286"/>
        </w:trPr>
        <w:tc>
          <w:tcPr>
            <w:tcW w:w="1418" w:type="dxa"/>
            <w:noWrap/>
            <w:vAlign w:val="center"/>
          </w:tcPr>
          <w:p w14:paraId="08DCFB64" w14:textId="77777777" w:rsidR="005418B3" w:rsidRPr="001F1F3A" w:rsidRDefault="005418B3" w:rsidP="00387A26">
            <w:pPr>
              <w:jc w:val="center"/>
              <w:rPr>
                <w:rFonts w:ascii="Calibri" w:eastAsia="Times New Roman" w:hAnsi="Calibri" w:cs="Calibri"/>
                <w:sz w:val="20"/>
                <w:szCs w:val="20"/>
                <w:lang w:eastAsia="en-GB"/>
              </w:rPr>
            </w:pPr>
            <w:r>
              <w:rPr>
                <w:rFonts w:ascii="Calibri" w:hAnsi="Calibri" w:cs="Calibri"/>
                <w:sz w:val="20"/>
                <w:szCs w:val="20"/>
              </w:rPr>
              <w:lastRenderedPageBreak/>
              <w:t>Matthews</w:t>
            </w:r>
          </w:p>
        </w:tc>
        <w:tc>
          <w:tcPr>
            <w:tcW w:w="1174" w:type="dxa"/>
            <w:noWrap/>
            <w:vAlign w:val="center"/>
          </w:tcPr>
          <w:p w14:paraId="20A4D49E" w14:textId="77777777" w:rsidR="005418B3" w:rsidRPr="001F1F3A" w:rsidRDefault="005418B3" w:rsidP="00387A26">
            <w:pPr>
              <w:jc w:val="center"/>
              <w:rPr>
                <w:rFonts w:ascii="Calibri" w:eastAsia="Times New Roman" w:hAnsi="Calibri" w:cs="Calibri"/>
                <w:sz w:val="20"/>
                <w:szCs w:val="20"/>
                <w:lang w:eastAsia="en-GB"/>
              </w:rPr>
            </w:pPr>
            <w:r>
              <w:rPr>
                <w:rFonts w:ascii="Calibri" w:hAnsi="Calibri" w:cs="Calibri"/>
                <w:sz w:val="20"/>
                <w:szCs w:val="20"/>
              </w:rPr>
              <w:t>Mandi</w:t>
            </w:r>
          </w:p>
        </w:tc>
        <w:tc>
          <w:tcPr>
            <w:tcW w:w="3524" w:type="dxa"/>
            <w:noWrap/>
            <w:vAlign w:val="center"/>
          </w:tcPr>
          <w:p w14:paraId="6E7D6818"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hAnsi="Calibri" w:cs="Calibri"/>
                <w:sz w:val="20"/>
                <w:szCs w:val="20"/>
              </w:rPr>
              <w:t>Matron in Seymour</w:t>
            </w:r>
          </w:p>
        </w:tc>
        <w:tc>
          <w:tcPr>
            <w:tcW w:w="1823" w:type="dxa"/>
          </w:tcPr>
          <w:p w14:paraId="5C0F517C"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Seymour</w:t>
            </w:r>
          </w:p>
        </w:tc>
        <w:tc>
          <w:tcPr>
            <w:tcW w:w="1417" w:type="dxa"/>
            <w:noWrap/>
          </w:tcPr>
          <w:p w14:paraId="52B5EA1F"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04/07/2022</w:t>
            </w:r>
          </w:p>
        </w:tc>
        <w:tc>
          <w:tcPr>
            <w:tcW w:w="1418" w:type="dxa"/>
            <w:noWrap/>
          </w:tcPr>
          <w:p w14:paraId="27E38C91"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04/07/2025</w:t>
            </w:r>
          </w:p>
        </w:tc>
      </w:tr>
      <w:tr w:rsidR="005418B3" w:rsidRPr="001F1F3A" w14:paraId="58CB6D15" w14:textId="77777777" w:rsidTr="00E736A8">
        <w:trPr>
          <w:trHeight w:val="286"/>
        </w:trPr>
        <w:tc>
          <w:tcPr>
            <w:tcW w:w="1418" w:type="dxa"/>
            <w:noWrap/>
            <w:hideMark/>
          </w:tcPr>
          <w:p w14:paraId="3163D6E4"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Moon</w:t>
            </w:r>
          </w:p>
        </w:tc>
        <w:tc>
          <w:tcPr>
            <w:tcW w:w="1174" w:type="dxa"/>
            <w:noWrap/>
            <w:hideMark/>
          </w:tcPr>
          <w:p w14:paraId="5E37BED8"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Julie</w:t>
            </w:r>
          </w:p>
        </w:tc>
        <w:tc>
          <w:tcPr>
            <w:tcW w:w="3524" w:type="dxa"/>
            <w:hideMark/>
          </w:tcPr>
          <w:p w14:paraId="1BA15264"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Matron - Wilson</w:t>
            </w:r>
          </w:p>
        </w:tc>
        <w:tc>
          <w:tcPr>
            <w:tcW w:w="1823" w:type="dxa"/>
          </w:tcPr>
          <w:p w14:paraId="16E28BB7"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Wilson</w:t>
            </w:r>
          </w:p>
        </w:tc>
        <w:tc>
          <w:tcPr>
            <w:tcW w:w="1417" w:type="dxa"/>
            <w:noWrap/>
          </w:tcPr>
          <w:p w14:paraId="0C16A69A" w14:textId="17CDC6C5" w:rsidR="005418B3" w:rsidRPr="001F1F3A" w:rsidRDefault="003A5A54"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27/11/2022</w:t>
            </w:r>
          </w:p>
        </w:tc>
        <w:tc>
          <w:tcPr>
            <w:tcW w:w="1418" w:type="dxa"/>
            <w:noWrap/>
          </w:tcPr>
          <w:p w14:paraId="5C02217C" w14:textId="753D84B5" w:rsidR="005418B3" w:rsidRPr="001F1F3A" w:rsidRDefault="003A5A54"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27/11/2025</w:t>
            </w:r>
          </w:p>
        </w:tc>
      </w:tr>
      <w:tr w:rsidR="005418B3" w:rsidRPr="001F1F3A" w14:paraId="6665E2DF" w14:textId="77777777" w:rsidTr="00E736A8">
        <w:trPr>
          <w:trHeight w:val="286"/>
        </w:trPr>
        <w:tc>
          <w:tcPr>
            <w:tcW w:w="1418" w:type="dxa"/>
            <w:noWrap/>
            <w:hideMark/>
          </w:tcPr>
          <w:p w14:paraId="0F24B312"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Moore</w:t>
            </w:r>
          </w:p>
        </w:tc>
        <w:tc>
          <w:tcPr>
            <w:tcW w:w="1174" w:type="dxa"/>
            <w:noWrap/>
            <w:hideMark/>
          </w:tcPr>
          <w:p w14:paraId="0DF6775C"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Claire</w:t>
            </w:r>
          </w:p>
        </w:tc>
        <w:tc>
          <w:tcPr>
            <w:tcW w:w="3524" w:type="dxa"/>
            <w:noWrap/>
            <w:hideMark/>
          </w:tcPr>
          <w:p w14:paraId="434DB247"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Pastry Chef</w:t>
            </w:r>
          </w:p>
        </w:tc>
        <w:tc>
          <w:tcPr>
            <w:tcW w:w="1823" w:type="dxa"/>
          </w:tcPr>
          <w:p w14:paraId="16BD2DEE"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Catering</w:t>
            </w:r>
          </w:p>
        </w:tc>
        <w:tc>
          <w:tcPr>
            <w:tcW w:w="1417" w:type="dxa"/>
            <w:noWrap/>
            <w:hideMark/>
          </w:tcPr>
          <w:p w14:paraId="7297B8A8"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28/03/2023</w:t>
            </w:r>
          </w:p>
        </w:tc>
        <w:tc>
          <w:tcPr>
            <w:tcW w:w="1418" w:type="dxa"/>
            <w:noWrap/>
            <w:hideMark/>
          </w:tcPr>
          <w:p w14:paraId="419403E3"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28/03/2026</w:t>
            </w:r>
          </w:p>
        </w:tc>
      </w:tr>
      <w:tr w:rsidR="005418B3" w14:paraId="419116A1" w14:textId="77777777" w:rsidTr="00E736A8">
        <w:trPr>
          <w:trHeight w:val="286"/>
        </w:trPr>
        <w:tc>
          <w:tcPr>
            <w:tcW w:w="1418" w:type="dxa"/>
            <w:noWrap/>
          </w:tcPr>
          <w:p w14:paraId="6DBD62D2" w14:textId="77777777" w:rsidR="005418B3" w:rsidRPr="001F1BCD" w:rsidRDefault="005418B3" w:rsidP="00387A26">
            <w:pPr>
              <w:jc w:val="center"/>
              <w:rPr>
                <w:rFonts w:ascii="Calibri" w:eastAsia="Times New Roman" w:hAnsi="Calibri" w:cs="Calibri"/>
                <w:color w:val="000000" w:themeColor="text1"/>
                <w:sz w:val="20"/>
                <w:szCs w:val="20"/>
                <w:lang w:eastAsia="en-GB"/>
              </w:rPr>
            </w:pPr>
            <w:r w:rsidRPr="001F1BCD">
              <w:rPr>
                <w:rFonts w:ascii="Calibri" w:eastAsia="Times New Roman" w:hAnsi="Calibri" w:cs="Calibri"/>
                <w:color w:val="000000" w:themeColor="text1"/>
                <w:sz w:val="20"/>
                <w:szCs w:val="20"/>
                <w:lang w:eastAsia="en-GB"/>
              </w:rPr>
              <w:t>Morris</w:t>
            </w:r>
          </w:p>
        </w:tc>
        <w:tc>
          <w:tcPr>
            <w:tcW w:w="1174" w:type="dxa"/>
            <w:noWrap/>
          </w:tcPr>
          <w:p w14:paraId="1584FC04" w14:textId="77777777" w:rsidR="005418B3" w:rsidRPr="001F1BCD" w:rsidRDefault="005418B3" w:rsidP="00387A26">
            <w:pPr>
              <w:jc w:val="center"/>
              <w:rPr>
                <w:rFonts w:ascii="Calibri" w:eastAsia="Times New Roman" w:hAnsi="Calibri" w:cs="Calibri"/>
                <w:color w:val="000000" w:themeColor="text1"/>
                <w:sz w:val="20"/>
                <w:szCs w:val="20"/>
                <w:lang w:eastAsia="en-GB"/>
              </w:rPr>
            </w:pPr>
            <w:r w:rsidRPr="001F1BCD">
              <w:rPr>
                <w:rFonts w:ascii="Calibri" w:eastAsia="Times New Roman" w:hAnsi="Calibri" w:cs="Calibri"/>
                <w:color w:val="000000" w:themeColor="text1"/>
                <w:sz w:val="20"/>
                <w:szCs w:val="20"/>
                <w:lang w:eastAsia="en-GB"/>
              </w:rPr>
              <w:t>Liz</w:t>
            </w:r>
          </w:p>
        </w:tc>
        <w:tc>
          <w:tcPr>
            <w:tcW w:w="3524" w:type="dxa"/>
            <w:noWrap/>
          </w:tcPr>
          <w:p w14:paraId="29C4E452" w14:textId="77777777" w:rsidR="005418B3" w:rsidRPr="001F1BCD" w:rsidRDefault="005418B3" w:rsidP="00387A26">
            <w:pPr>
              <w:jc w:val="center"/>
              <w:rPr>
                <w:rFonts w:ascii="Calibri" w:eastAsia="Times New Roman" w:hAnsi="Calibri" w:cs="Calibri"/>
                <w:color w:val="000000" w:themeColor="text1"/>
                <w:sz w:val="20"/>
                <w:szCs w:val="20"/>
                <w:lang w:eastAsia="en-GB"/>
              </w:rPr>
            </w:pPr>
            <w:r w:rsidRPr="001F1BCD">
              <w:rPr>
                <w:rFonts w:ascii="Calibri" w:eastAsia="Times New Roman" w:hAnsi="Calibri" w:cs="Calibri"/>
                <w:color w:val="000000" w:themeColor="text1"/>
                <w:sz w:val="20"/>
                <w:szCs w:val="20"/>
                <w:lang w:eastAsia="en-GB"/>
              </w:rPr>
              <w:t>Matron in Raymond</w:t>
            </w:r>
          </w:p>
        </w:tc>
        <w:tc>
          <w:tcPr>
            <w:tcW w:w="1823" w:type="dxa"/>
          </w:tcPr>
          <w:p w14:paraId="0177E07B" w14:textId="77777777" w:rsidR="005418B3" w:rsidRPr="001F1BCD" w:rsidRDefault="005418B3" w:rsidP="00387A26">
            <w:pPr>
              <w:jc w:val="center"/>
              <w:rPr>
                <w:rFonts w:ascii="Calibri" w:eastAsia="Times New Roman" w:hAnsi="Calibri" w:cs="Calibri"/>
                <w:color w:val="000000" w:themeColor="text1"/>
                <w:sz w:val="20"/>
                <w:szCs w:val="20"/>
                <w:lang w:eastAsia="en-GB"/>
              </w:rPr>
            </w:pPr>
            <w:r w:rsidRPr="001F1BCD">
              <w:rPr>
                <w:rFonts w:ascii="Calibri" w:eastAsia="Times New Roman" w:hAnsi="Calibri" w:cs="Calibri"/>
                <w:color w:val="000000" w:themeColor="text1"/>
                <w:sz w:val="20"/>
                <w:szCs w:val="20"/>
                <w:lang w:eastAsia="en-GB"/>
              </w:rPr>
              <w:t>Raymond</w:t>
            </w:r>
          </w:p>
        </w:tc>
        <w:tc>
          <w:tcPr>
            <w:tcW w:w="1417" w:type="dxa"/>
            <w:noWrap/>
          </w:tcPr>
          <w:p w14:paraId="6EEB751F" w14:textId="77777777" w:rsidR="005418B3" w:rsidRPr="001F1BCD" w:rsidRDefault="005418B3" w:rsidP="00387A26">
            <w:pPr>
              <w:jc w:val="center"/>
              <w:rPr>
                <w:rFonts w:ascii="Calibri" w:eastAsia="Times New Roman" w:hAnsi="Calibri" w:cs="Calibri"/>
                <w:color w:val="000000" w:themeColor="text1"/>
                <w:sz w:val="20"/>
                <w:szCs w:val="20"/>
                <w:lang w:eastAsia="en-GB"/>
              </w:rPr>
            </w:pPr>
            <w:r w:rsidRPr="001F1BCD">
              <w:rPr>
                <w:rFonts w:ascii="Calibri" w:eastAsia="Times New Roman" w:hAnsi="Calibri" w:cs="Calibri"/>
                <w:color w:val="000000" w:themeColor="text1"/>
                <w:sz w:val="20"/>
                <w:szCs w:val="20"/>
                <w:lang w:eastAsia="en-GB"/>
              </w:rPr>
              <w:t>05/03/2024</w:t>
            </w:r>
          </w:p>
        </w:tc>
        <w:tc>
          <w:tcPr>
            <w:tcW w:w="1418" w:type="dxa"/>
            <w:noWrap/>
          </w:tcPr>
          <w:p w14:paraId="59F90712" w14:textId="5C8580E8" w:rsidR="005418B3" w:rsidRPr="001F1BCD" w:rsidRDefault="005418B3" w:rsidP="00387A26">
            <w:pPr>
              <w:jc w:val="center"/>
              <w:rPr>
                <w:rFonts w:ascii="Calibri" w:eastAsia="Times New Roman" w:hAnsi="Calibri" w:cs="Calibri"/>
                <w:color w:val="000000" w:themeColor="text1"/>
                <w:sz w:val="20"/>
                <w:szCs w:val="20"/>
                <w:lang w:eastAsia="en-GB"/>
              </w:rPr>
            </w:pPr>
            <w:r w:rsidRPr="001F1BCD">
              <w:rPr>
                <w:rFonts w:ascii="Calibri" w:eastAsia="Times New Roman" w:hAnsi="Calibri" w:cs="Calibri"/>
                <w:color w:val="000000" w:themeColor="text1"/>
                <w:sz w:val="20"/>
                <w:szCs w:val="20"/>
                <w:lang w:eastAsia="en-GB"/>
              </w:rPr>
              <w:t>05/03/202</w:t>
            </w:r>
            <w:r w:rsidR="001F1BCD" w:rsidRPr="001F1BCD">
              <w:rPr>
                <w:rFonts w:ascii="Calibri" w:eastAsia="Times New Roman" w:hAnsi="Calibri" w:cs="Calibri"/>
                <w:color w:val="000000" w:themeColor="text1"/>
                <w:sz w:val="20"/>
                <w:szCs w:val="20"/>
                <w:lang w:eastAsia="en-GB"/>
              </w:rPr>
              <w:t>7</w:t>
            </w:r>
          </w:p>
        </w:tc>
      </w:tr>
      <w:tr w:rsidR="005418B3" w:rsidRPr="001F1F3A" w14:paraId="55E42D72" w14:textId="77777777" w:rsidTr="00E736A8">
        <w:trPr>
          <w:trHeight w:val="286"/>
        </w:trPr>
        <w:tc>
          <w:tcPr>
            <w:tcW w:w="1418" w:type="dxa"/>
            <w:noWrap/>
            <w:hideMark/>
          </w:tcPr>
          <w:p w14:paraId="761DF733"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Needell</w:t>
            </w:r>
          </w:p>
        </w:tc>
        <w:tc>
          <w:tcPr>
            <w:tcW w:w="1174" w:type="dxa"/>
            <w:noWrap/>
            <w:hideMark/>
          </w:tcPr>
          <w:p w14:paraId="76A16220"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Emma</w:t>
            </w:r>
          </w:p>
        </w:tc>
        <w:tc>
          <w:tcPr>
            <w:tcW w:w="3524" w:type="dxa"/>
            <w:noWrap/>
            <w:hideMark/>
          </w:tcPr>
          <w:p w14:paraId="283E568B"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 xml:space="preserve">Rugby First Aid   </w:t>
            </w:r>
          </w:p>
        </w:tc>
        <w:tc>
          <w:tcPr>
            <w:tcW w:w="1823" w:type="dxa"/>
          </w:tcPr>
          <w:p w14:paraId="7A8AE224"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Pitches</w:t>
            </w:r>
          </w:p>
        </w:tc>
        <w:tc>
          <w:tcPr>
            <w:tcW w:w="1417" w:type="dxa"/>
            <w:noWrap/>
            <w:hideMark/>
          </w:tcPr>
          <w:p w14:paraId="3D128281"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14/12/2021</w:t>
            </w:r>
          </w:p>
        </w:tc>
        <w:tc>
          <w:tcPr>
            <w:tcW w:w="1418" w:type="dxa"/>
            <w:noWrap/>
            <w:hideMark/>
          </w:tcPr>
          <w:p w14:paraId="0A25596C"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14/12/2024</w:t>
            </w:r>
          </w:p>
        </w:tc>
      </w:tr>
      <w:tr w:rsidR="005418B3" w:rsidRPr="001F1F3A" w14:paraId="050332A8" w14:textId="77777777" w:rsidTr="00E736A8">
        <w:trPr>
          <w:trHeight w:val="286"/>
        </w:trPr>
        <w:tc>
          <w:tcPr>
            <w:tcW w:w="1418" w:type="dxa"/>
            <w:noWrap/>
          </w:tcPr>
          <w:p w14:paraId="2DB04482"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Nisbett</w:t>
            </w:r>
          </w:p>
        </w:tc>
        <w:tc>
          <w:tcPr>
            <w:tcW w:w="1174" w:type="dxa"/>
            <w:noWrap/>
          </w:tcPr>
          <w:p w14:paraId="5E40FDC0"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Val</w:t>
            </w:r>
          </w:p>
        </w:tc>
        <w:tc>
          <w:tcPr>
            <w:tcW w:w="3524" w:type="dxa"/>
            <w:noWrap/>
          </w:tcPr>
          <w:p w14:paraId="7E53965F"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Domestic Manager</w:t>
            </w:r>
          </w:p>
        </w:tc>
        <w:tc>
          <w:tcPr>
            <w:tcW w:w="1823" w:type="dxa"/>
          </w:tcPr>
          <w:p w14:paraId="67BCC2BB"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Domestic office</w:t>
            </w:r>
          </w:p>
        </w:tc>
        <w:tc>
          <w:tcPr>
            <w:tcW w:w="1417" w:type="dxa"/>
            <w:noWrap/>
          </w:tcPr>
          <w:p w14:paraId="4F876277"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15/05/2023</w:t>
            </w:r>
          </w:p>
        </w:tc>
        <w:tc>
          <w:tcPr>
            <w:tcW w:w="1418" w:type="dxa"/>
            <w:noWrap/>
          </w:tcPr>
          <w:p w14:paraId="17D9439A"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15/05/2026</w:t>
            </w:r>
          </w:p>
        </w:tc>
      </w:tr>
      <w:tr w:rsidR="005418B3" w14:paraId="5463CB65" w14:textId="77777777" w:rsidTr="00E736A8">
        <w:trPr>
          <w:trHeight w:val="286"/>
        </w:trPr>
        <w:tc>
          <w:tcPr>
            <w:tcW w:w="1418" w:type="dxa"/>
            <w:noWrap/>
          </w:tcPr>
          <w:p w14:paraId="66BB03FC"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O’Leary</w:t>
            </w:r>
          </w:p>
        </w:tc>
        <w:tc>
          <w:tcPr>
            <w:tcW w:w="1174" w:type="dxa"/>
            <w:noWrap/>
          </w:tcPr>
          <w:p w14:paraId="2F94DA27"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Emily</w:t>
            </w:r>
          </w:p>
        </w:tc>
        <w:tc>
          <w:tcPr>
            <w:tcW w:w="3524" w:type="dxa"/>
            <w:noWrap/>
          </w:tcPr>
          <w:p w14:paraId="7C81CA74"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Matron in Wilberforce</w:t>
            </w:r>
          </w:p>
        </w:tc>
        <w:tc>
          <w:tcPr>
            <w:tcW w:w="1823" w:type="dxa"/>
          </w:tcPr>
          <w:p w14:paraId="1A40BE80"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Wilberforce</w:t>
            </w:r>
          </w:p>
        </w:tc>
        <w:tc>
          <w:tcPr>
            <w:tcW w:w="1417" w:type="dxa"/>
            <w:noWrap/>
          </w:tcPr>
          <w:p w14:paraId="40D8FFCE"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05/03/2024</w:t>
            </w:r>
          </w:p>
        </w:tc>
        <w:tc>
          <w:tcPr>
            <w:tcW w:w="1418" w:type="dxa"/>
            <w:noWrap/>
          </w:tcPr>
          <w:p w14:paraId="5FDA4A5D"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05/03/2027</w:t>
            </w:r>
          </w:p>
        </w:tc>
      </w:tr>
      <w:tr w:rsidR="005418B3" w:rsidRPr="001F1F3A" w14:paraId="4A0A08ED" w14:textId="77777777" w:rsidTr="00E736A8">
        <w:trPr>
          <w:trHeight w:val="286"/>
        </w:trPr>
        <w:tc>
          <w:tcPr>
            <w:tcW w:w="1418" w:type="dxa"/>
            <w:noWrap/>
            <w:hideMark/>
          </w:tcPr>
          <w:p w14:paraId="137EB3F7"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Osborne</w:t>
            </w:r>
          </w:p>
        </w:tc>
        <w:tc>
          <w:tcPr>
            <w:tcW w:w="1174" w:type="dxa"/>
            <w:noWrap/>
            <w:hideMark/>
          </w:tcPr>
          <w:p w14:paraId="7ECACF23"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Nicholas</w:t>
            </w:r>
          </w:p>
        </w:tc>
        <w:tc>
          <w:tcPr>
            <w:tcW w:w="3524" w:type="dxa"/>
            <w:noWrap/>
            <w:hideMark/>
          </w:tcPr>
          <w:p w14:paraId="45796BB3"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Chef</w:t>
            </w:r>
          </w:p>
        </w:tc>
        <w:tc>
          <w:tcPr>
            <w:tcW w:w="1823" w:type="dxa"/>
          </w:tcPr>
          <w:p w14:paraId="5E2580C7"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Catering</w:t>
            </w:r>
          </w:p>
        </w:tc>
        <w:tc>
          <w:tcPr>
            <w:tcW w:w="1417" w:type="dxa"/>
            <w:noWrap/>
            <w:hideMark/>
          </w:tcPr>
          <w:p w14:paraId="5FCA2875"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28/03/2023</w:t>
            </w:r>
          </w:p>
        </w:tc>
        <w:tc>
          <w:tcPr>
            <w:tcW w:w="1418" w:type="dxa"/>
            <w:noWrap/>
            <w:hideMark/>
          </w:tcPr>
          <w:p w14:paraId="697F0C5C"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28/03/2026</w:t>
            </w:r>
          </w:p>
        </w:tc>
      </w:tr>
      <w:tr w:rsidR="005418B3" w:rsidRPr="001F1F3A" w14:paraId="3F2F9CB8" w14:textId="77777777" w:rsidTr="00E736A8">
        <w:trPr>
          <w:trHeight w:val="286"/>
        </w:trPr>
        <w:tc>
          <w:tcPr>
            <w:tcW w:w="1418" w:type="dxa"/>
            <w:noWrap/>
          </w:tcPr>
          <w:p w14:paraId="7E054E53"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Pangborn</w:t>
            </w:r>
          </w:p>
        </w:tc>
        <w:tc>
          <w:tcPr>
            <w:tcW w:w="1174" w:type="dxa"/>
            <w:noWrap/>
          </w:tcPr>
          <w:p w14:paraId="2C9ACB60"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Tracey</w:t>
            </w:r>
          </w:p>
        </w:tc>
        <w:tc>
          <w:tcPr>
            <w:tcW w:w="3524" w:type="dxa"/>
            <w:noWrap/>
          </w:tcPr>
          <w:p w14:paraId="4978FA37"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Domestic Assistant</w:t>
            </w:r>
          </w:p>
        </w:tc>
        <w:tc>
          <w:tcPr>
            <w:tcW w:w="1823" w:type="dxa"/>
          </w:tcPr>
          <w:p w14:paraId="4123EFBD" w14:textId="77777777" w:rsidR="005418B3" w:rsidRDefault="005418B3" w:rsidP="00387A26">
            <w:pPr>
              <w:jc w:val="center"/>
              <w:rPr>
                <w:rFonts w:ascii="Calibri" w:eastAsia="Times New Roman" w:hAnsi="Calibri" w:cs="Calibri"/>
                <w:sz w:val="20"/>
                <w:szCs w:val="20"/>
                <w:lang w:eastAsia="en-GB"/>
              </w:rPr>
            </w:pPr>
          </w:p>
        </w:tc>
        <w:tc>
          <w:tcPr>
            <w:tcW w:w="1417" w:type="dxa"/>
            <w:noWrap/>
          </w:tcPr>
          <w:p w14:paraId="1AB104BF"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05/03/2024</w:t>
            </w:r>
          </w:p>
        </w:tc>
        <w:tc>
          <w:tcPr>
            <w:tcW w:w="1418" w:type="dxa"/>
            <w:noWrap/>
          </w:tcPr>
          <w:p w14:paraId="140FDA1F"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05/03/2027</w:t>
            </w:r>
          </w:p>
        </w:tc>
      </w:tr>
      <w:tr w:rsidR="005418B3" w:rsidRPr="001F1F3A" w14:paraId="6258C5BA" w14:textId="77777777" w:rsidTr="00E736A8">
        <w:trPr>
          <w:trHeight w:val="286"/>
        </w:trPr>
        <w:tc>
          <w:tcPr>
            <w:tcW w:w="1418" w:type="dxa"/>
            <w:noWrap/>
            <w:hideMark/>
          </w:tcPr>
          <w:p w14:paraId="6918EBFC"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Quinney</w:t>
            </w:r>
          </w:p>
        </w:tc>
        <w:tc>
          <w:tcPr>
            <w:tcW w:w="1174" w:type="dxa"/>
            <w:noWrap/>
            <w:hideMark/>
          </w:tcPr>
          <w:p w14:paraId="7C221961"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Nicola</w:t>
            </w:r>
          </w:p>
        </w:tc>
        <w:tc>
          <w:tcPr>
            <w:tcW w:w="3524" w:type="dxa"/>
            <w:hideMark/>
          </w:tcPr>
          <w:p w14:paraId="4334A196"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Health Care Assistant (Job Share)</w:t>
            </w:r>
          </w:p>
        </w:tc>
        <w:tc>
          <w:tcPr>
            <w:tcW w:w="1823" w:type="dxa"/>
          </w:tcPr>
          <w:p w14:paraId="5527E15D"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Palmer</w:t>
            </w:r>
          </w:p>
        </w:tc>
        <w:tc>
          <w:tcPr>
            <w:tcW w:w="1417" w:type="dxa"/>
            <w:noWrap/>
            <w:hideMark/>
          </w:tcPr>
          <w:p w14:paraId="75FD9FDF" w14:textId="59F57B9B" w:rsidR="005418B3" w:rsidRPr="001F1F3A" w:rsidRDefault="009B2ABA"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23/02/20</w:t>
            </w:r>
            <w:r w:rsidR="009620E8">
              <w:rPr>
                <w:rFonts w:ascii="Calibri" w:eastAsia="Times New Roman" w:hAnsi="Calibri" w:cs="Calibri"/>
                <w:sz w:val="20"/>
                <w:szCs w:val="20"/>
                <w:lang w:eastAsia="en-GB"/>
              </w:rPr>
              <w:t>24</w:t>
            </w:r>
          </w:p>
        </w:tc>
        <w:tc>
          <w:tcPr>
            <w:tcW w:w="1418" w:type="dxa"/>
            <w:noWrap/>
            <w:hideMark/>
          </w:tcPr>
          <w:p w14:paraId="1DEB2E37" w14:textId="752504F6" w:rsidR="005418B3" w:rsidRPr="001F1F3A" w:rsidRDefault="009620E8"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23/02/2027</w:t>
            </w:r>
          </w:p>
        </w:tc>
      </w:tr>
      <w:tr w:rsidR="005418B3" w:rsidRPr="001F1F3A" w14:paraId="27A41830" w14:textId="77777777" w:rsidTr="00E736A8">
        <w:trPr>
          <w:trHeight w:val="286"/>
        </w:trPr>
        <w:tc>
          <w:tcPr>
            <w:tcW w:w="1418" w:type="dxa"/>
            <w:noWrap/>
            <w:vAlign w:val="center"/>
          </w:tcPr>
          <w:p w14:paraId="02A650EF" w14:textId="77777777" w:rsidR="005418B3" w:rsidRPr="001F1F3A" w:rsidRDefault="005418B3" w:rsidP="00387A26">
            <w:pPr>
              <w:jc w:val="center"/>
              <w:rPr>
                <w:rFonts w:ascii="Calibri" w:eastAsia="Times New Roman" w:hAnsi="Calibri" w:cs="Calibri"/>
                <w:sz w:val="20"/>
                <w:szCs w:val="20"/>
                <w:lang w:eastAsia="en-GB"/>
              </w:rPr>
            </w:pPr>
            <w:r>
              <w:rPr>
                <w:rFonts w:ascii="Calibri" w:hAnsi="Calibri" w:cs="Calibri"/>
                <w:sz w:val="20"/>
                <w:szCs w:val="20"/>
              </w:rPr>
              <w:t>Rackstraw</w:t>
            </w:r>
          </w:p>
        </w:tc>
        <w:tc>
          <w:tcPr>
            <w:tcW w:w="1174" w:type="dxa"/>
            <w:noWrap/>
            <w:vAlign w:val="center"/>
          </w:tcPr>
          <w:p w14:paraId="417B8491" w14:textId="77777777" w:rsidR="005418B3" w:rsidRPr="001F1F3A" w:rsidRDefault="005418B3" w:rsidP="00387A26">
            <w:pPr>
              <w:jc w:val="center"/>
              <w:rPr>
                <w:rFonts w:ascii="Calibri" w:eastAsia="Times New Roman" w:hAnsi="Calibri" w:cs="Calibri"/>
                <w:sz w:val="20"/>
                <w:szCs w:val="20"/>
                <w:lang w:eastAsia="en-GB"/>
              </w:rPr>
            </w:pPr>
            <w:r>
              <w:rPr>
                <w:rFonts w:ascii="Calibri" w:hAnsi="Calibri" w:cs="Calibri"/>
                <w:sz w:val="20"/>
                <w:szCs w:val="20"/>
              </w:rPr>
              <w:t>Daniel</w:t>
            </w:r>
          </w:p>
        </w:tc>
        <w:tc>
          <w:tcPr>
            <w:tcW w:w="3524" w:type="dxa"/>
            <w:vAlign w:val="center"/>
          </w:tcPr>
          <w:p w14:paraId="3A997ACE"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hAnsi="Calibri" w:cs="Calibri"/>
                <w:sz w:val="20"/>
                <w:szCs w:val="20"/>
              </w:rPr>
              <w:t>Electrician</w:t>
            </w:r>
          </w:p>
        </w:tc>
        <w:tc>
          <w:tcPr>
            <w:tcW w:w="1823" w:type="dxa"/>
          </w:tcPr>
          <w:p w14:paraId="2D09104C" w14:textId="77777777" w:rsidR="005418B3" w:rsidRDefault="005418B3" w:rsidP="00387A26">
            <w:pPr>
              <w:jc w:val="center"/>
              <w:rPr>
                <w:rFonts w:ascii="Calibri" w:eastAsia="Times New Roman" w:hAnsi="Calibri" w:cs="Calibri"/>
                <w:sz w:val="20"/>
                <w:szCs w:val="20"/>
                <w:lang w:eastAsia="en-GB"/>
              </w:rPr>
            </w:pPr>
          </w:p>
        </w:tc>
        <w:tc>
          <w:tcPr>
            <w:tcW w:w="1417" w:type="dxa"/>
            <w:noWrap/>
          </w:tcPr>
          <w:p w14:paraId="4FC2F6D2"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28/11/2022</w:t>
            </w:r>
          </w:p>
        </w:tc>
        <w:tc>
          <w:tcPr>
            <w:tcW w:w="1418" w:type="dxa"/>
            <w:noWrap/>
          </w:tcPr>
          <w:p w14:paraId="0583AD82"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28/11/2025</w:t>
            </w:r>
          </w:p>
        </w:tc>
      </w:tr>
      <w:tr w:rsidR="00E736A8" w:rsidRPr="001F1F3A" w14:paraId="683DF641" w14:textId="77777777" w:rsidTr="00E736A8">
        <w:trPr>
          <w:trHeight w:val="489"/>
        </w:trPr>
        <w:tc>
          <w:tcPr>
            <w:tcW w:w="1418" w:type="dxa"/>
            <w:noWrap/>
            <w:hideMark/>
          </w:tcPr>
          <w:p w14:paraId="5D40B99C" w14:textId="77777777" w:rsidR="00E736A8" w:rsidRPr="001F1F3A" w:rsidRDefault="00E736A8" w:rsidP="00E736A8">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Raper</w:t>
            </w:r>
          </w:p>
        </w:tc>
        <w:tc>
          <w:tcPr>
            <w:tcW w:w="1174" w:type="dxa"/>
            <w:noWrap/>
            <w:hideMark/>
          </w:tcPr>
          <w:p w14:paraId="171D7D27" w14:textId="77777777" w:rsidR="00E736A8" w:rsidRPr="001F1F3A" w:rsidRDefault="00E736A8" w:rsidP="00E736A8">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Dianne</w:t>
            </w:r>
          </w:p>
        </w:tc>
        <w:tc>
          <w:tcPr>
            <w:tcW w:w="3524" w:type="dxa"/>
            <w:hideMark/>
          </w:tcPr>
          <w:p w14:paraId="6156EEB9" w14:textId="77777777" w:rsidR="00E736A8" w:rsidRPr="00DB764F" w:rsidRDefault="00E736A8" w:rsidP="00E736A8">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Textiles Technician &amp; Assistant Matron - Raymond</w:t>
            </w:r>
          </w:p>
        </w:tc>
        <w:tc>
          <w:tcPr>
            <w:tcW w:w="1823" w:type="dxa"/>
          </w:tcPr>
          <w:p w14:paraId="5F1119D4" w14:textId="77777777" w:rsidR="00E736A8" w:rsidRPr="001F1F3A" w:rsidRDefault="00E736A8" w:rsidP="00E736A8">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Raymond &amp; RTC</w:t>
            </w:r>
          </w:p>
        </w:tc>
        <w:tc>
          <w:tcPr>
            <w:tcW w:w="1417" w:type="dxa"/>
            <w:noWrap/>
            <w:hideMark/>
          </w:tcPr>
          <w:p w14:paraId="2E18C610" w14:textId="12783E9C" w:rsidR="00E736A8" w:rsidRPr="001F1F3A" w:rsidRDefault="00E736A8" w:rsidP="00E736A8">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06/01/2022</w:t>
            </w:r>
          </w:p>
        </w:tc>
        <w:tc>
          <w:tcPr>
            <w:tcW w:w="1418" w:type="dxa"/>
            <w:hideMark/>
          </w:tcPr>
          <w:p w14:paraId="07732ACF" w14:textId="5B9946DD" w:rsidR="00E736A8" w:rsidRPr="001F1F3A" w:rsidRDefault="00E736A8" w:rsidP="00E736A8">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06/01/2025</w:t>
            </w:r>
          </w:p>
        </w:tc>
      </w:tr>
      <w:tr w:rsidR="005418B3" w:rsidRPr="001F1F3A" w14:paraId="49909657" w14:textId="77777777" w:rsidTr="00E736A8">
        <w:trPr>
          <w:trHeight w:val="286"/>
        </w:trPr>
        <w:tc>
          <w:tcPr>
            <w:tcW w:w="1418" w:type="dxa"/>
            <w:noWrap/>
            <w:hideMark/>
          </w:tcPr>
          <w:p w14:paraId="2C1CF827"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Reece (was Gilbert)</w:t>
            </w:r>
          </w:p>
        </w:tc>
        <w:tc>
          <w:tcPr>
            <w:tcW w:w="1174" w:type="dxa"/>
            <w:noWrap/>
            <w:hideMark/>
          </w:tcPr>
          <w:p w14:paraId="6E68B027"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Susan</w:t>
            </w:r>
          </w:p>
        </w:tc>
        <w:tc>
          <w:tcPr>
            <w:tcW w:w="3524" w:type="dxa"/>
            <w:noWrap/>
            <w:hideMark/>
          </w:tcPr>
          <w:p w14:paraId="413ACD04"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Catering General Assistant</w:t>
            </w:r>
          </w:p>
        </w:tc>
        <w:tc>
          <w:tcPr>
            <w:tcW w:w="1823" w:type="dxa"/>
          </w:tcPr>
          <w:p w14:paraId="07D7EE3E"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Catering</w:t>
            </w:r>
          </w:p>
        </w:tc>
        <w:tc>
          <w:tcPr>
            <w:tcW w:w="1417" w:type="dxa"/>
            <w:noWrap/>
            <w:hideMark/>
          </w:tcPr>
          <w:p w14:paraId="01DB878F"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28/03/2023</w:t>
            </w:r>
          </w:p>
        </w:tc>
        <w:tc>
          <w:tcPr>
            <w:tcW w:w="1418" w:type="dxa"/>
            <w:noWrap/>
            <w:hideMark/>
          </w:tcPr>
          <w:p w14:paraId="5DEC33EB"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28/03/2026</w:t>
            </w:r>
          </w:p>
        </w:tc>
      </w:tr>
      <w:tr w:rsidR="005418B3" w14:paraId="081FE02E" w14:textId="77777777" w:rsidTr="00E736A8">
        <w:trPr>
          <w:trHeight w:val="286"/>
        </w:trPr>
        <w:tc>
          <w:tcPr>
            <w:tcW w:w="1418" w:type="dxa"/>
            <w:noWrap/>
            <w:vAlign w:val="center"/>
          </w:tcPr>
          <w:p w14:paraId="4AE45B86" w14:textId="77777777" w:rsidR="005418B3" w:rsidRPr="001F1F3A" w:rsidRDefault="005418B3" w:rsidP="00387A26">
            <w:pPr>
              <w:jc w:val="center"/>
              <w:rPr>
                <w:rFonts w:ascii="Calibri" w:eastAsia="Times New Roman" w:hAnsi="Calibri" w:cs="Calibri"/>
                <w:sz w:val="20"/>
                <w:szCs w:val="20"/>
                <w:lang w:eastAsia="en-GB"/>
              </w:rPr>
            </w:pPr>
            <w:r>
              <w:rPr>
                <w:rFonts w:ascii="Calibri" w:hAnsi="Calibri" w:cs="Calibri"/>
                <w:sz w:val="20"/>
                <w:szCs w:val="20"/>
              </w:rPr>
              <w:t>Roberts</w:t>
            </w:r>
          </w:p>
        </w:tc>
        <w:tc>
          <w:tcPr>
            <w:tcW w:w="1174" w:type="dxa"/>
            <w:noWrap/>
            <w:vAlign w:val="center"/>
          </w:tcPr>
          <w:p w14:paraId="35980E4E" w14:textId="77777777" w:rsidR="005418B3" w:rsidRPr="001F1F3A" w:rsidRDefault="005418B3" w:rsidP="00387A26">
            <w:pPr>
              <w:jc w:val="center"/>
              <w:rPr>
                <w:rFonts w:ascii="Calibri" w:eastAsia="Times New Roman" w:hAnsi="Calibri" w:cs="Calibri"/>
                <w:sz w:val="20"/>
                <w:szCs w:val="20"/>
                <w:lang w:eastAsia="en-GB"/>
              </w:rPr>
            </w:pPr>
            <w:r>
              <w:rPr>
                <w:rFonts w:ascii="Calibri" w:hAnsi="Calibri" w:cs="Calibri"/>
                <w:sz w:val="20"/>
                <w:szCs w:val="20"/>
              </w:rPr>
              <w:t>Connor</w:t>
            </w:r>
          </w:p>
        </w:tc>
        <w:tc>
          <w:tcPr>
            <w:tcW w:w="3524" w:type="dxa"/>
            <w:noWrap/>
            <w:vAlign w:val="center"/>
          </w:tcPr>
          <w:p w14:paraId="25698C05"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hAnsi="Calibri" w:cs="Calibri"/>
                <w:sz w:val="20"/>
                <w:szCs w:val="20"/>
              </w:rPr>
              <w:t>Head of Hockey</w:t>
            </w:r>
          </w:p>
        </w:tc>
        <w:tc>
          <w:tcPr>
            <w:tcW w:w="1823" w:type="dxa"/>
          </w:tcPr>
          <w:p w14:paraId="5D2D72CF"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Dewey</w:t>
            </w:r>
          </w:p>
        </w:tc>
        <w:tc>
          <w:tcPr>
            <w:tcW w:w="1417" w:type="dxa"/>
            <w:noWrap/>
          </w:tcPr>
          <w:p w14:paraId="339A449E"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10/01/2023</w:t>
            </w:r>
          </w:p>
        </w:tc>
        <w:tc>
          <w:tcPr>
            <w:tcW w:w="1418" w:type="dxa"/>
            <w:noWrap/>
          </w:tcPr>
          <w:p w14:paraId="40473DEF"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10/01/2026</w:t>
            </w:r>
          </w:p>
        </w:tc>
      </w:tr>
      <w:tr w:rsidR="00E736A8" w:rsidRPr="001F1F3A" w14:paraId="39A4A24B" w14:textId="77777777" w:rsidTr="00E736A8">
        <w:trPr>
          <w:trHeight w:val="286"/>
        </w:trPr>
        <w:tc>
          <w:tcPr>
            <w:tcW w:w="1418" w:type="dxa"/>
            <w:noWrap/>
            <w:hideMark/>
          </w:tcPr>
          <w:p w14:paraId="49E7FCD5" w14:textId="77777777" w:rsidR="00E736A8" w:rsidRPr="001F1F3A" w:rsidRDefault="00E736A8" w:rsidP="00E736A8">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Robinson</w:t>
            </w:r>
          </w:p>
        </w:tc>
        <w:tc>
          <w:tcPr>
            <w:tcW w:w="1174" w:type="dxa"/>
            <w:noWrap/>
            <w:hideMark/>
          </w:tcPr>
          <w:p w14:paraId="63DB5317" w14:textId="77777777" w:rsidR="00E736A8" w:rsidRPr="001F1F3A" w:rsidRDefault="00E736A8" w:rsidP="00E736A8">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Emma</w:t>
            </w:r>
          </w:p>
        </w:tc>
        <w:tc>
          <w:tcPr>
            <w:tcW w:w="3524" w:type="dxa"/>
            <w:noWrap/>
            <w:hideMark/>
          </w:tcPr>
          <w:p w14:paraId="700F7FC8" w14:textId="0D3A2689" w:rsidR="00E736A8" w:rsidRPr="00DB764F" w:rsidRDefault="00E736A8" w:rsidP="00E736A8">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Crake Matron</w:t>
            </w:r>
            <w:r w:rsidR="00AF57E5">
              <w:rPr>
                <w:rFonts w:ascii="Calibri" w:eastAsia="Times New Roman" w:hAnsi="Calibri" w:cs="Calibri"/>
                <w:sz w:val="20"/>
                <w:szCs w:val="20"/>
                <w:lang w:eastAsia="en-GB"/>
              </w:rPr>
              <w:t xml:space="preserve"> &amp; Head Matron</w:t>
            </w:r>
          </w:p>
        </w:tc>
        <w:tc>
          <w:tcPr>
            <w:tcW w:w="1823" w:type="dxa"/>
          </w:tcPr>
          <w:p w14:paraId="1DA6011D" w14:textId="77777777" w:rsidR="00E736A8" w:rsidRPr="001F1F3A" w:rsidRDefault="00E736A8" w:rsidP="00E736A8">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Crake</w:t>
            </w:r>
          </w:p>
        </w:tc>
        <w:tc>
          <w:tcPr>
            <w:tcW w:w="1417" w:type="dxa"/>
            <w:noWrap/>
            <w:hideMark/>
          </w:tcPr>
          <w:p w14:paraId="048566EB" w14:textId="7A0BEEF0" w:rsidR="00E736A8" w:rsidRPr="001F1F3A" w:rsidRDefault="00E736A8" w:rsidP="00E736A8">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06/01/2022</w:t>
            </w:r>
          </w:p>
        </w:tc>
        <w:tc>
          <w:tcPr>
            <w:tcW w:w="1418" w:type="dxa"/>
            <w:hideMark/>
          </w:tcPr>
          <w:p w14:paraId="0CC9ED63" w14:textId="74C58982" w:rsidR="00E736A8" w:rsidRPr="001F1F3A" w:rsidRDefault="00E736A8" w:rsidP="00E736A8">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06/01/2025</w:t>
            </w:r>
          </w:p>
        </w:tc>
      </w:tr>
      <w:tr w:rsidR="005418B3" w:rsidRPr="001F1F3A" w14:paraId="2496BD12" w14:textId="77777777" w:rsidTr="00E736A8">
        <w:trPr>
          <w:trHeight w:val="286"/>
        </w:trPr>
        <w:tc>
          <w:tcPr>
            <w:tcW w:w="1418" w:type="dxa"/>
            <w:noWrap/>
            <w:vAlign w:val="center"/>
          </w:tcPr>
          <w:p w14:paraId="7BF2DAFA" w14:textId="77777777" w:rsidR="005418B3" w:rsidRPr="001F1F3A" w:rsidRDefault="005418B3" w:rsidP="00387A26">
            <w:pPr>
              <w:jc w:val="center"/>
              <w:rPr>
                <w:rFonts w:ascii="Calibri" w:eastAsia="Times New Roman" w:hAnsi="Calibri" w:cs="Calibri"/>
                <w:sz w:val="20"/>
                <w:szCs w:val="20"/>
                <w:lang w:eastAsia="en-GB"/>
              </w:rPr>
            </w:pPr>
            <w:r>
              <w:rPr>
                <w:rFonts w:ascii="Calibri" w:hAnsi="Calibri" w:cs="Calibri"/>
                <w:sz w:val="20"/>
                <w:szCs w:val="20"/>
              </w:rPr>
              <w:t>Ross</w:t>
            </w:r>
          </w:p>
        </w:tc>
        <w:tc>
          <w:tcPr>
            <w:tcW w:w="1174" w:type="dxa"/>
            <w:noWrap/>
            <w:vAlign w:val="center"/>
          </w:tcPr>
          <w:p w14:paraId="2EC7B0D1" w14:textId="77777777" w:rsidR="005418B3" w:rsidRPr="001F1F3A" w:rsidRDefault="005418B3" w:rsidP="00387A26">
            <w:pPr>
              <w:jc w:val="center"/>
              <w:rPr>
                <w:rFonts w:ascii="Calibri" w:eastAsia="Times New Roman" w:hAnsi="Calibri" w:cs="Calibri"/>
                <w:sz w:val="20"/>
                <w:szCs w:val="20"/>
                <w:lang w:eastAsia="en-GB"/>
              </w:rPr>
            </w:pPr>
            <w:r>
              <w:rPr>
                <w:rFonts w:ascii="Calibri" w:hAnsi="Calibri" w:cs="Calibri"/>
                <w:sz w:val="20"/>
                <w:szCs w:val="20"/>
              </w:rPr>
              <w:t>Iain</w:t>
            </w:r>
          </w:p>
        </w:tc>
        <w:tc>
          <w:tcPr>
            <w:tcW w:w="3524" w:type="dxa"/>
            <w:noWrap/>
            <w:vAlign w:val="center"/>
          </w:tcPr>
          <w:p w14:paraId="3DD70F7A"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hAnsi="Calibri" w:cs="Calibri"/>
                <w:sz w:val="20"/>
                <w:szCs w:val="20"/>
              </w:rPr>
              <w:t>Minibus Driver</w:t>
            </w:r>
          </w:p>
        </w:tc>
        <w:tc>
          <w:tcPr>
            <w:tcW w:w="1823" w:type="dxa"/>
          </w:tcPr>
          <w:p w14:paraId="7E799515" w14:textId="77777777" w:rsidR="005418B3" w:rsidRDefault="005418B3" w:rsidP="00387A26">
            <w:pPr>
              <w:jc w:val="center"/>
              <w:rPr>
                <w:rFonts w:ascii="Calibri" w:eastAsia="Times New Roman" w:hAnsi="Calibri" w:cs="Calibri"/>
                <w:sz w:val="20"/>
                <w:szCs w:val="20"/>
                <w:lang w:eastAsia="en-GB"/>
              </w:rPr>
            </w:pPr>
          </w:p>
        </w:tc>
        <w:tc>
          <w:tcPr>
            <w:tcW w:w="1417" w:type="dxa"/>
            <w:noWrap/>
          </w:tcPr>
          <w:p w14:paraId="195937B3"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31/10/2022</w:t>
            </w:r>
          </w:p>
        </w:tc>
        <w:tc>
          <w:tcPr>
            <w:tcW w:w="1418" w:type="dxa"/>
          </w:tcPr>
          <w:p w14:paraId="0EBA8541"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31/10/2025</w:t>
            </w:r>
          </w:p>
        </w:tc>
      </w:tr>
      <w:tr w:rsidR="005418B3" w:rsidRPr="001F1F3A" w14:paraId="7598F071" w14:textId="77777777" w:rsidTr="00E736A8">
        <w:trPr>
          <w:trHeight w:val="286"/>
        </w:trPr>
        <w:tc>
          <w:tcPr>
            <w:tcW w:w="1418" w:type="dxa"/>
            <w:noWrap/>
            <w:hideMark/>
          </w:tcPr>
          <w:p w14:paraId="45E026B1"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Sanderson</w:t>
            </w:r>
          </w:p>
        </w:tc>
        <w:tc>
          <w:tcPr>
            <w:tcW w:w="1174" w:type="dxa"/>
            <w:noWrap/>
            <w:hideMark/>
          </w:tcPr>
          <w:p w14:paraId="43393542"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Paul</w:t>
            </w:r>
          </w:p>
        </w:tc>
        <w:tc>
          <w:tcPr>
            <w:tcW w:w="3524" w:type="dxa"/>
            <w:noWrap/>
            <w:hideMark/>
          </w:tcPr>
          <w:p w14:paraId="04BD0078"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Headmaster</w:t>
            </w:r>
          </w:p>
        </w:tc>
        <w:tc>
          <w:tcPr>
            <w:tcW w:w="1823" w:type="dxa"/>
          </w:tcPr>
          <w:p w14:paraId="61C7A6C0"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Main building</w:t>
            </w:r>
          </w:p>
        </w:tc>
        <w:tc>
          <w:tcPr>
            <w:tcW w:w="1417" w:type="dxa"/>
            <w:noWrap/>
            <w:hideMark/>
          </w:tcPr>
          <w:p w14:paraId="43550591"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08/12/2021</w:t>
            </w:r>
          </w:p>
        </w:tc>
        <w:tc>
          <w:tcPr>
            <w:tcW w:w="1418" w:type="dxa"/>
            <w:noWrap/>
            <w:hideMark/>
          </w:tcPr>
          <w:p w14:paraId="2FC36225" w14:textId="77777777" w:rsidR="005418B3" w:rsidRPr="00F57906" w:rsidRDefault="005418B3" w:rsidP="00387A26">
            <w:pPr>
              <w:jc w:val="center"/>
              <w:rPr>
                <w:rFonts w:ascii="Calibri" w:eastAsia="Times New Roman" w:hAnsi="Calibri" w:cs="Calibri"/>
                <w:color w:val="F79646" w:themeColor="accent6"/>
                <w:sz w:val="20"/>
                <w:szCs w:val="20"/>
                <w:lang w:eastAsia="en-GB"/>
              </w:rPr>
            </w:pPr>
            <w:r w:rsidRPr="00F57906">
              <w:rPr>
                <w:rFonts w:ascii="Calibri" w:eastAsia="Times New Roman" w:hAnsi="Calibri" w:cs="Calibri"/>
                <w:color w:val="F79646" w:themeColor="accent6"/>
                <w:sz w:val="20"/>
                <w:szCs w:val="20"/>
                <w:lang w:eastAsia="en-GB"/>
              </w:rPr>
              <w:t>08/12/2024</w:t>
            </w:r>
          </w:p>
        </w:tc>
      </w:tr>
      <w:tr w:rsidR="00383E4A" w:rsidRPr="001F1F3A" w14:paraId="24289191" w14:textId="77777777" w:rsidTr="00E736A8">
        <w:trPr>
          <w:trHeight w:val="286"/>
        </w:trPr>
        <w:tc>
          <w:tcPr>
            <w:tcW w:w="1418" w:type="dxa"/>
            <w:noWrap/>
          </w:tcPr>
          <w:p w14:paraId="1C616112" w14:textId="29A6C9E3" w:rsidR="00383E4A" w:rsidRPr="00C015E4" w:rsidRDefault="00383E4A" w:rsidP="00387A26">
            <w:pPr>
              <w:jc w:val="center"/>
              <w:rPr>
                <w:rFonts w:ascii="Calibri" w:eastAsia="Times New Roman" w:hAnsi="Calibri" w:cs="Calibri"/>
                <w:sz w:val="20"/>
                <w:szCs w:val="20"/>
                <w:lang w:eastAsia="en-GB"/>
              </w:rPr>
            </w:pPr>
            <w:r w:rsidRPr="00C015E4">
              <w:rPr>
                <w:rFonts w:ascii="Calibri" w:eastAsia="Times New Roman" w:hAnsi="Calibri" w:cs="Calibri"/>
                <w:sz w:val="20"/>
                <w:szCs w:val="20"/>
                <w:lang w:eastAsia="en-GB"/>
              </w:rPr>
              <w:t>Seaman</w:t>
            </w:r>
          </w:p>
        </w:tc>
        <w:tc>
          <w:tcPr>
            <w:tcW w:w="1174" w:type="dxa"/>
            <w:noWrap/>
          </w:tcPr>
          <w:p w14:paraId="5ED5C0C3" w14:textId="0378C7EE" w:rsidR="00383E4A" w:rsidRPr="00C015E4" w:rsidRDefault="00383E4A" w:rsidP="00387A26">
            <w:pPr>
              <w:jc w:val="center"/>
              <w:rPr>
                <w:rFonts w:ascii="Calibri" w:eastAsia="Times New Roman" w:hAnsi="Calibri" w:cs="Calibri"/>
                <w:sz w:val="20"/>
                <w:szCs w:val="20"/>
                <w:lang w:eastAsia="en-GB"/>
              </w:rPr>
            </w:pPr>
            <w:r w:rsidRPr="00C015E4">
              <w:rPr>
                <w:rFonts w:ascii="Calibri" w:eastAsia="Times New Roman" w:hAnsi="Calibri" w:cs="Calibri"/>
                <w:sz w:val="20"/>
                <w:szCs w:val="20"/>
                <w:lang w:eastAsia="en-GB"/>
              </w:rPr>
              <w:t>Charlotte</w:t>
            </w:r>
          </w:p>
        </w:tc>
        <w:tc>
          <w:tcPr>
            <w:tcW w:w="3524" w:type="dxa"/>
            <w:noWrap/>
          </w:tcPr>
          <w:p w14:paraId="4950CEC8" w14:textId="0280CE73" w:rsidR="00383E4A" w:rsidRPr="00C015E4" w:rsidRDefault="00383E4A" w:rsidP="00387A26">
            <w:pPr>
              <w:jc w:val="center"/>
              <w:rPr>
                <w:rFonts w:ascii="Calibri" w:eastAsia="Times New Roman" w:hAnsi="Calibri" w:cs="Calibri"/>
                <w:sz w:val="20"/>
                <w:szCs w:val="20"/>
                <w:lang w:eastAsia="en-GB"/>
              </w:rPr>
            </w:pPr>
            <w:r w:rsidRPr="00C015E4">
              <w:rPr>
                <w:rFonts w:ascii="Calibri" w:eastAsia="Times New Roman" w:hAnsi="Calibri" w:cs="Calibri"/>
                <w:sz w:val="20"/>
                <w:szCs w:val="20"/>
                <w:lang w:eastAsia="en-GB"/>
              </w:rPr>
              <w:t>Hockey Professional</w:t>
            </w:r>
          </w:p>
        </w:tc>
        <w:tc>
          <w:tcPr>
            <w:tcW w:w="1823" w:type="dxa"/>
          </w:tcPr>
          <w:p w14:paraId="3C19B59C" w14:textId="749D9D97" w:rsidR="00383E4A" w:rsidRPr="00C015E4" w:rsidRDefault="00383E4A" w:rsidP="00387A26">
            <w:pPr>
              <w:jc w:val="center"/>
              <w:rPr>
                <w:rFonts w:ascii="Calibri" w:eastAsia="Times New Roman" w:hAnsi="Calibri" w:cs="Calibri"/>
                <w:sz w:val="20"/>
                <w:szCs w:val="20"/>
                <w:lang w:eastAsia="en-GB"/>
              </w:rPr>
            </w:pPr>
            <w:r w:rsidRPr="00C015E4">
              <w:rPr>
                <w:rFonts w:ascii="Calibri" w:eastAsia="Times New Roman" w:hAnsi="Calibri" w:cs="Calibri"/>
                <w:sz w:val="20"/>
                <w:szCs w:val="20"/>
                <w:lang w:eastAsia="en-GB"/>
              </w:rPr>
              <w:t>Dewey</w:t>
            </w:r>
          </w:p>
        </w:tc>
        <w:tc>
          <w:tcPr>
            <w:tcW w:w="1417" w:type="dxa"/>
            <w:noWrap/>
          </w:tcPr>
          <w:p w14:paraId="4158EB2D" w14:textId="44C6D0A6" w:rsidR="00383E4A" w:rsidRPr="00C015E4" w:rsidRDefault="00C015E4" w:rsidP="00387A26">
            <w:pPr>
              <w:jc w:val="center"/>
              <w:rPr>
                <w:rFonts w:ascii="Calibri" w:eastAsia="Times New Roman" w:hAnsi="Calibri" w:cs="Calibri"/>
                <w:sz w:val="20"/>
                <w:szCs w:val="20"/>
                <w:lang w:eastAsia="en-GB"/>
              </w:rPr>
            </w:pPr>
            <w:r w:rsidRPr="00C015E4">
              <w:rPr>
                <w:rFonts w:ascii="Calibri" w:eastAsia="Times New Roman" w:hAnsi="Calibri" w:cs="Calibri"/>
                <w:sz w:val="20"/>
                <w:szCs w:val="20"/>
                <w:lang w:eastAsia="en-GB"/>
              </w:rPr>
              <w:t>20/04/2024</w:t>
            </w:r>
          </w:p>
        </w:tc>
        <w:tc>
          <w:tcPr>
            <w:tcW w:w="1418" w:type="dxa"/>
            <w:noWrap/>
          </w:tcPr>
          <w:p w14:paraId="0B42FE75" w14:textId="10CAAECC" w:rsidR="00383E4A" w:rsidRPr="00C015E4" w:rsidRDefault="00C015E4" w:rsidP="00387A26">
            <w:pPr>
              <w:jc w:val="center"/>
              <w:rPr>
                <w:rFonts w:ascii="Calibri" w:eastAsia="Times New Roman" w:hAnsi="Calibri" w:cs="Calibri"/>
                <w:sz w:val="20"/>
                <w:szCs w:val="20"/>
                <w:lang w:eastAsia="en-GB"/>
              </w:rPr>
            </w:pPr>
            <w:r w:rsidRPr="00C015E4">
              <w:rPr>
                <w:rFonts w:ascii="Calibri" w:eastAsia="Times New Roman" w:hAnsi="Calibri" w:cs="Calibri"/>
                <w:sz w:val="20"/>
                <w:szCs w:val="20"/>
                <w:lang w:eastAsia="en-GB"/>
              </w:rPr>
              <w:t>20/04/2027</w:t>
            </w:r>
          </w:p>
        </w:tc>
      </w:tr>
      <w:tr w:rsidR="00685D1D" w:rsidRPr="001F1F3A" w14:paraId="7642B772" w14:textId="77777777" w:rsidTr="00E736A8">
        <w:trPr>
          <w:trHeight w:val="286"/>
        </w:trPr>
        <w:tc>
          <w:tcPr>
            <w:tcW w:w="1418" w:type="dxa"/>
            <w:noWrap/>
          </w:tcPr>
          <w:p w14:paraId="442A5C4A" w14:textId="54BCF126" w:rsidR="00685D1D" w:rsidRPr="001F1F3A" w:rsidRDefault="00685D1D"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Seton</w:t>
            </w:r>
          </w:p>
        </w:tc>
        <w:tc>
          <w:tcPr>
            <w:tcW w:w="1174" w:type="dxa"/>
            <w:noWrap/>
          </w:tcPr>
          <w:p w14:paraId="28234AF7" w14:textId="717AE607" w:rsidR="00685D1D" w:rsidRPr="001F1F3A" w:rsidRDefault="00685D1D"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Jaime</w:t>
            </w:r>
          </w:p>
        </w:tc>
        <w:tc>
          <w:tcPr>
            <w:tcW w:w="3524" w:type="dxa"/>
            <w:noWrap/>
          </w:tcPr>
          <w:p w14:paraId="6CFFB587" w14:textId="366D6601" w:rsidR="00685D1D" w:rsidRPr="00DB764F" w:rsidRDefault="00685D1D"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Health &amp; Safety Officer</w:t>
            </w:r>
          </w:p>
        </w:tc>
        <w:tc>
          <w:tcPr>
            <w:tcW w:w="1823" w:type="dxa"/>
          </w:tcPr>
          <w:p w14:paraId="28E3E70B" w14:textId="04FDB7C9" w:rsidR="00685D1D" w:rsidRDefault="00685D1D"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Park Close Annex</w:t>
            </w:r>
          </w:p>
        </w:tc>
        <w:tc>
          <w:tcPr>
            <w:tcW w:w="1417" w:type="dxa"/>
            <w:noWrap/>
          </w:tcPr>
          <w:p w14:paraId="4A235328" w14:textId="503847C0" w:rsidR="00685D1D" w:rsidRPr="001F1F3A" w:rsidRDefault="00263CF0"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02/09/2022</w:t>
            </w:r>
          </w:p>
        </w:tc>
        <w:tc>
          <w:tcPr>
            <w:tcW w:w="1418" w:type="dxa"/>
            <w:noWrap/>
          </w:tcPr>
          <w:p w14:paraId="483A0E48" w14:textId="722CA21A" w:rsidR="00685D1D" w:rsidRPr="001F1F3A" w:rsidRDefault="00263CF0"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02/09/2025</w:t>
            </w:r>
          </w:p>
        </w:tc>
      </w:tr>
      <w:tr w:rsidR="005418B3" w:rsidRPr="001F1F3A" w14:paraId="54249789" w14:textId="77777777" w:rsidTr="00E736A8">
        <w:trPr>
          <w:trHeight w:val="286"/>
        </w:trPr>
        <w:tc>
          <w:tcPr>
            <w:tcW w:w="1418" w:type="dxa"/>
            <w:noWrap/>
            <w:vAlign w:val="center"/>
          </w:tcPr>
          <w:p w14:paraId="074D1870" w14:textId="77777777" w:rsidR="005418B3" w:rsidRPr="001F1F3A" w:rsidRDefault="005418B3" w:rsidP="00387A26">
            <w:pPr>
              <w:jc w:val="center"/>
              <w:rPr>
                <w:rFonts w:ascii="Calibri" w:eastAsia="Times New Roman" w:hAnsi="Calibri" w:cs="Calibri"/>
                <w:sz w:val="20"/>
                <w:szCs w:val="20"/>
                <w:lang w:eastAsia="en-GB"/>
              </w:rPr>
            </w:pPr>
            <w:r>
              <w:rPr>
                <w:rFonts w:ascii="Calibri" w:hAnsi="Calibri" w:cs="Calibri"/>
                <w:sz w:val="20"/>
                <w:szCs w:val="20"/>
              </w:rPr>
              <w:t>Seton</w:t>
            </w:r>
          </w:p>
        </w:tc>
        <w:tc>
          <w:tcPr>
            <w:tcW w:w="1174" w:type="dxa"/>
            <w:noWrap/>
            <w:vAlign w:val="center"/>
          </w:tcPr>
          <w:p w14:paraId="33AF3E0E" w14:textId="77777777" w:rsidR="005418B3" w:rsidRPr="001F1F3A" w:rsidRDefault="005418B3" w:rsidP="00387A26">
            <w:pPr>
              <w:jc w:val="center"/>
              <w:rPr>
                <w:rFonts w:ascii="Calibri" w:eastAsia="Times New Roman" w:hAnsi="Calibri" w:cs="Calibri"/>
                <w:sz w:val="20"/>
                <w:szCs w:val="20"/>
                <w:lang w:eastAsia="en-GB"/>
              </w:rPr>
            </w:pPr>
            <w:r>
              <w:rPr>
                <w:rFonts w:ascii="Calibri" w:hAnsi="Calibri" w:cs="Calibri"/>
                <w:sz w:val="20"/>
                <w:szCs w:val="20"/>
              </w:rPr>
              <w:t>Timothy</w:t>
            </w:r>
          </w:p>
        </w:tc>
        <w:tc>
          <w:tcPr>
            <w:tcW w:w="3524" w:type="dxa"/>
            <w:noWrap/>
            <w:vAlign w:val="center"/>
          </w:tcPr>
          <w:p w14:paraId="64EC6FDB"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hAnsi="Calibri" w:cs="Calibri"/>
                <w:sz w:val="20"/>
                <w:szCs w:val="20"/>
              </w:rPr>
              <w:t>Estates Manager</w:t>
            </w:r>
          </w:p>
        </w:tc>
        <w:tc>
          <w:tcPr>
            <w:tcW w:w="1823" w:type="dxa"/>
          </w:tcPr>
          <w:p w14:paraId="5D8C1D6B"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Park Close Annex</w:t>
            </w:r>
          </w:p>
        </w:tc>
        <w:tc>
          <w:tcPr>
            <w:tcW w:w="1417" w:type="dxa"/>
            <w:noWrap/>
          </w:tcPr>
          <w:p w14:paraId="63516B2F"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31/10/2022</w:t>
            </w:r>
          </w:p>
        </w:tc>
        <w:tc>
          <w:tcPr>
            <w:tcW w:w="1418" w:type="dxa"/>
            <w:noWrap/>
          </w:tcPr>
          <w:p w14:paraId="4589D7B2"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31/10/2025</w:t>
            </w:r>
          </w:p>
        </w:tc>
      </w:tr>
      <w:tr w:rsidR="005418B3" w:rsidRPr="001F1F3A" w14:paraId="79236536" w14:textId="77777777" w:rsidTr="00E736A8">
        <w:trPr>
          <w:trHeight w:val="286"/>
        </w:trPr>
        <w:tc>
          <w:tcPr>
            <w:tcW w:w="1418" w:type="dxa"/>
            <w:noWrap/>
            <w:hideMark/>
          </w:tcPr>
          <w:p w14:paraId="1AD654BD"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Shepherd</w:t>
            </w:r>
          </w:p>
        </w:tc>
        <w:tc>
          <w:tcPr>
            <w:tcW w:w="1174" w:type="dxa"/>
            <w:noWrap/>
            <w:hideMark/>
          </w:tcPr>
          <w:p w14:paraId="2B7D94B4"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Adrian</w:t>
            </w:r>
          </w:p>
        </w:tc>
        <w:tc>
          <w:tcPr>
            <w:tcW w:w="3524" w:type="dxa"/>
            <w:noWrap/>
            <w:hideMark/>
          </w:tcPr>
          <w:p w14:paraId="0BBE8028"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Head of Outdoor Education</w:t>
            </w:r>
          </w:p>
        </w:tc>
        <w:tc>
          <w:tcPr>
            <w:tcW w:w="1823" w:type="dxa"/>
          </w:tcPr>
          <w:p w14:paraId="26472BF1"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Trips</w:t>
            </w:r>
          </w:p>
        </w:tc>
        <w:tc>
          <w:tcPr>
            <w:tcW w:w="1417" w:type="dxa"/>
            <w:noWrap/>
            <w:hideMark/>
          </w:tcPr>
          <w:p w14:paraId="136D72E0"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08/12/2022</w:t>
            </w:r>
          </w:p>
        </w:tc>
        <w:tc>
          <w:tcPr>
            <w:tcW w:w="1418" w:type="dxa"/>
            <w:noWrap/>
            <w:hideMark/>
          </w:tcPr>
          <w:p w14:paraId="68DCC94C"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08/12/2025</w:t>
            </w:r>
          </w:p>
        </w:tc>
      </w:tr>
      <w:tr w:rsidR="005418B3" w14:paraId="6D0C0FF8" w14:textId="77777777" w:rsidTr="00E736A8">
        <w:trPr>
          <w:trHeight w:val="286"/>
        </w:trPr>
        <w:tc>
          <w:tcPr>
            <w:tcW w:w="1418" w:type="dxa"/>
            <w:noWrap/>
            <w:vAlign w:val="center"/>
          </w:tcPr>
          <w:p w14:paraId="5DEECB71" w14:textId="77777777" w:rsidR="005418B3" w:rsidRPr="001F1F3A" w:rsidRDefault="005418B3" w:rsidP="00387A26">
            <w:pPr>
              <w:jc w:val="center"/>
              <w:rPr>
                <w:rFonts w:ascii="Calibri" w:eastAsia="Times New Roman" w:hAnsi="Calibri" w:cs="Calibri"/>
                <w:sz w:val="20"/>
                <w:szCs w:val="20"/>
                <w:lang w:eastAsia="en-GB"/>
              </w:rPr>
            </w:pPr>
            <w:r>
              <w:rPr>
                <w:rFonts w:ascii="Calibri" w:hAnsi="Calibri" w:cs="Calibri"/>
                <w:sz w:val="20"/>
                <w:szCs w:val="20"/>
              </w:rPr>
              <w:t>Skevington</w:t>
            </w:r>
          </w:p>
        </w:tc>
        <w:tc>
          <w:tcPr>
            <w:tcW w:w="1174" w:type="dxa"/>
            <w:noWrap/>
            <w:vAlign w:val="center"/>
          </w:tcPr>
          <w:p w14:paraId="2CFF8D96" w14:textId="77777777" w:rsidR="005418B3" w:rsidRPr="001F1F3A" w:rsidRDefault="005418B3" w:rsidP="00387A26">
            <w:pPr>
              <w:jc w:val="center"/>
              <w:rPr>
                <w:rFonts w:ascii="Calibri" w:eastAsia="Times New Roman" w:hAnsi="Calibri" w:cs="Calibri"/>
                <w:sz w:val="20"/>
                <w:szCs w:val="20"/>
                <w:lang w:eastAsia="en-GB"/>
              </w:rPr>
            </w:pPr>
            <w:r>
              <w:rPr>
                <w:rFonts w:ascii="Calibri" w:hAnsi="Calibri" w:cs="Calibri"/>
                <w:sz w:val="20"/>
                <w:szCs w:val="20"/>
              </w:rPr>
              <w:t>Timothy</w:t>
            </w:r>
          </w:p>
        </w:tc>
        <w:tc>
          <w:tcPr>
            <w:tcW w:w="3524" w:type="dxa"/>
            <w:noWrap/>
            <w:vAlign w:val="center"/>
          </w:tcPr>
          <w:p w14:paraId="62E77DAB"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hAnsi="Calibri" w:cs="Calibri"/>
                <w:sz w:val="20"/>
                <w:szCs w:val="20"/>
              </w:rPr>
              <w:t>Head of DT</w:t>
            </w:r>
          </w:p>
        </w:tc>
        <w:tc>
          <w:tcPr>
            <w:tcW w:w="1823" w:type="dxa"/>
          </w:tcPr>
          <w:p w14:paraId="65CD0294"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RTC</w:t>
            </w:r>
          </w:p>
        </w:tc>
        <w:tc>
          <w:tcPr>
            <w:tcW w:w="1417" w:type="dxa"/>
            <w:noWrap/>
          </w:tcPr>
          <w:p w14:paraId="04E8D278"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10/01/2023</w:t>
            </w:r>
          </w:p>
        </w:tc>
        <w:tc>
          <w:tcPr>
            <w:tcW w:w="1418" w:type="dxa"/>
            <w:noWrap/>
          </w:tcPr>
          <w:p w14:paraId="72DEEBE1"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10/01/2026</w:t>
            </w:r>
          </w:p>
        </w:tc>
      </w:tr>
      <w:tr w:rsidR="00E736A8" w:rsidRPr="001F1F3A" w14:paraId="06E76DAA" w14:textId="77777777" w:rsidTr="00E736A8">
        <w:trPr>
          <w:trHeight w:val="286"/>
        </w:trPr>
        <w:tc>
          <w:tcPr>
            <w:tcW w:w="1418" w:type="dxa"/>
            <w:noWrap/>
            <w:hideMark/>
          </w:tcPr>
          <w:p w14:paraId="02CD9967" w14:textId="77777777" w:rsidR="00E736A8" w:rsidRPr="001F1F3A" w:rsidRDefault="00E736A8" w:rsidP="00E736A8">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Smith</w:t>
            </w:r>
          </w:p>
        </w:tc>
        <w:tc>
          <w:tcPr>
            <w:tcW w:w="1174" w:type="dxa"/>
            <w:noWrap/>
            <w:hideMark/>
          </w:tcPr>
          <w:p w14:paraId="2482C515" w14:textId="77777777" w:rsidR="00E736A8" w:rsidRPr="001F1F3A" w:rsidRDefault="00E736A8" w:rsidP="00E736A8">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Karen</w:t>
            </w:r>
          </w:p>
        </w:tc>
        <w:tc>
          <w:tcPr>
            <w:tcW w:w="3524" w:type="dxa"/>
            <w:noWrap/>
            <w:hideMark/>
          </w:tcPr>
          <w:p w14:paraId="47CF871B" w14:textId="77777777" w:rsidR="00E736A8" w:rsidRPr="00DB764F" w:rsidRDefault="00E736A8" w:rsidP="00E736A8">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Stonehill Matron</w:t>
            </w:r>
          </w:p>
        </w:tc>
        <w:tc>
          <w:tcPr>
            <w:tcW w:w="1823" w:type="dxa"/>
          </w:tcPr>
          <w:p w14:paraId="7F7EE46E" w14:textId="77777777" w:rsidR="00E736A8" w:rsidRPr="001F1F3A" w:rsidRDefault="00E736A8" w:rsidP="00E736A8">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Matron</w:t>
            </w:r>
          </w:p>
        </w:tc>
        <w:tc>
          <w:tcPr>
            <w:tcW w:w="1417" w:type="dxa"/>
            <w:noWrap/>
            <w:hideMark/>
          </w:tcPr>
          <w:p w14:paraId="420E570F" w14:textId="17615A6F" w:rsidR="00E736A8" w:rsidRPr="001F1F3A" w:rsidRDefault="00E736A8" w:rsidP="00E736A8">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06/01/2022</w:t>
            </w:r>
          </w:p>
        </w:tc>
        <w:tc>
          <w:tcPr>
            <w:tcW w:w="1418" w:type="dxa"/>
            <w:hideMark/>
          </w:tcPr>
          <w:p w14:paraId="3B2EA11B" w14:textId="3335D3E9" w:rsidR="00E736A8" w:rsidRPr="001F1F3A" w:rsidRDefault="00E736A8" w:rsidP="00E736A8">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06/01/2025</w:t>
            </w:r>
          </w:p>
        </w:tc>
      </w:tr>
      <w:tr w:rsidR="005418B3" w:rsidRPr="001F1F3A" w14:paraId="555CCAB8" w14:textId="77777777" w:rsidTr="00E736A8">
        <w:trPr>
          <w:trHeight w:val="286"/>
        </w:trPr>
        <w:tc>
          <w:tcPr>
            <w:tcW w:w="1418" w:type="dxa"/>
            <w:noWrap/>
            <w:hideMark/>
          </w:tcPr>
          <w:p w14:paraId="7766D8F6"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Solie</w:t>
            </w:r>
          </w:p>
        </w:tc>
        <w:tc>
          <w:tcPr>
            <w:tcW w:w="1174" w:type="dxa"/>
            <w:noWrap/>
            <w:hideMark/>
          </w:tcPr>
          <w:p w14:paraId="3F9E5D23"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Kate</w:t>
            </w:r>
          </w:p>
        </w:tc>
        <w:tc>
          <w:tcPr>
            <w:tcW w:w="3524" w:type="dxa"/>
            <w:noWrap/>
            <w:hideMark/>
          </w:tcPr>
          <w:p w14:paraId="3967E6A6"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Art Technician</w:t>
            </w:r>
          </w:p>
        </w:tc>
        <w:tc>
          <w:tcPr>
            <w:tcW w:w="1823" w:type="dxa"/>
          </w:tcPr>
          <w:p w14:paraId="62084D76"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Art buildings</w:t>
            </w:r>
          </w:p>
        </w:tc>
        <w:tc>
          <w:tcPr>
            <w:tcW w:w="1417" w:type="dxa"/>
            <w:noWrap/>
            <w:hideMark/>
          </w:tcPr>
          <w:p w14:paraId="73909BEE"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06/11/2020</w:t>
            </w:r>
          </w:p>
        </w:tc>
        <w:tc>
          <w:tcPr>
            <w:tcW w:w="1418" w:type="dxa"/>
            <w:noWrap/>
            <w:hideMark/>
          </w:tcPr>
          <w:p w14:paraId="0DBAE12A"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06/11/2023</w:t>
            </w:r>
          </w:p>
        </w:tc>
      </w:tr>
      <w:tr w:rsidR="00C02F8A" w:rsidRPr="001F1F3A" w14:paraId="060F01F0" w14:textId="77777777" w:rsidTr="00E736A8">
        <w:trPr>
          <w:trHeight w:val="286"/>
        </w:trPr>
        <w:tc>
          <w:tcPr>
            <w:tcW w:w="1418" w:type="dxa"/>
            <w:noWrap/>
          </w:tcPr>
          <w:p w14:paraId="78411FB6" w14:textId="4D770007" w:rsidR="00C02F8A" w:rsidRPr="001F1F3A" w:rsidRDefault="00C02F8A"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Starsmore</w:t>
            </w:r>
          </w:p>
        </w:tc>
        <w:tc>
          <w:tcPr>
            <w:tcW w:w="1174" w:type="dxa"/>
            <w:noWrap/>
          </w:tcPr>
          <w:p w14:paraId="756A728A" w14:textId="06435347" w:rsidR="00C02F8A" w:rsidRPr="001F1F3A" w:rsidRDefault="00C02F8A"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Julia</w:t>
            </w:r>
          </w:p>
        </w:tc>
        <w:tc>
          <w:tcPr>
            <w:tcW w:w="3524" w:type="dxa"/>
            <w:noWrap/>
          </w:tcPr>
          <w:p w14:paraId="0FB907DB" w14:textId="0EC1A631" w:rsidR="00C02F8A" w:rsidRPr="00DB764F" w:rsidRDefault="00C02F8A"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Nurse</w:t>
            </w:r>
          </w:p>
        </w:tc>
        <w:tc>
          <w:tcPr>
            <w:tcW w:w="1823" w:type="dxa"/>
          </w:tcPr>
          <w:p w14:paraId="486F0971" w14:textId="1E2790D8" w:rsidR="00C02F8A" w:rsidRDefault="00C02F8A"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Palmer</w:t>
            </w:r>
          </w:p>
        </w:tc>
        <w:tc>
          <w:tcPr>
            <w:tcW w:w="1417" w:type="dxa"/>
            <w:noWrap/>
          </w:tcPr>
          <w:p w14:paraId="66CA0652" w14:textId="2094DB75" w:rsidR="00C02F8A" w:rsidRPr="001F1F3A" w:rsidRDefault="00C02F8A"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23/02/2024</w:t>
            </w:r>
          </w:p>
        </w:tc>
        <w:tc>
          <w:tcPr>
            <w:tcW w:w="1418" w:type="dxa"/>
            <w:noWrap/>
          </w:tcPr>
          <w:p w14:paraId="6F61628F" w14:textId="7FFD3648" w:rsidR="00C02F8A" w:rsidRPr="001F1F3A" w:rsidRDefault="00C02F8A"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23/02/2027</w:t>
            </w:r>
          </w:p>
        </w:tc>
      </w:tr>
      <w:tr w:rsidR="005418B3" w:rsidRPr="001F1F3A" w14:paraId="16B9B074" w14:textId="77777777" w:rsidTr="00E736A8">
        <w:trPr>
          <w:trHeight w:val="286"/>
        </w:trPr>
        <w:tc>
          <w:tcPr>
            <w:tcW w:w="1418" w:type="dxa"/>
            <w:noWrap/>
            <w:vAlign w:val="center"/>
          </w:tcPr>
          <w:p w14:paraId="63D9D31A" w14:textId="77777777" w:rsidR="005418B3" w:rsidRPr="001F1F3A" w:rsidRDefault="005418B3" w:rsidP="00387A26">
            <w:pPr>
              <w:jc w:val="center"/>
              <w:rPr>
                <w:rFonts w:ascii="Calibri" w:eastAsia="Times New Roman" w:hAnsi="Calibri" w:cs="Calibri"/>
                <w:sz w:val="20"/>
                <w:szCs w:val="20"/>
                <w:lang w:eastAsia="en-GB"/>
              </w:rPr>
            </w:pPr>
            <w:r>
              <w:rPr>
                <w:rFonts w:ascii="Calibri" w:hAnsi="Calibri" w:cs="Calibri"/>
                <w:sz w:val="20"/>
                <w:szCs w:val="20"/>
              </w:rPr>
              <w:t>Tew</w:t>
            </w:r>
          </w:p>
        </w:tc>
        <w:tc>
          <w:tcPr>
            <w:tcW w:w="1174" w:type="dxa"/>
            <w:noWrap/>
            <w:vAlign w:val="center"/>
          </w:tcPr>
          <w:p w14:paraId="3684799E" w14:textId="77777777" w:rsidR="005418B3" w:rsidRPr="001F1F3A" w:rsidRDefault="005418B3" w:rsidP="00387A26">
            <w:pPr>
              <w:jc w:val="center"/>
              <w:rPr>
                <w:rFonts w:ascii="Calibri" w:eastAsia="Times New Roman" w:hAnsi="Calibri" w:cs="Calibri"/>
                <w:sz w:val="20"/>
                <w:szCs w:val="20"/>
                <w:lang w:eastAsia="en-GB"/>
              </w:rPr>
            </w:pPr>
            <w:r>
              <w:rPr>
                <w:rFonts w:ascii="Calibri" w:hAnsi="Calibri" w:cs="Calibri"/>
                <w:sz w:val="20"/>
                <w:szCs w:val="20"/>
              </w:rPr>
              <w:t>Christopher</w:t>
            </w:r>
          </w:p>
        </w:tc>
        <w:tc>
          <w:tcPr>
            <w:tcW w:w="3524" w:type="dxa"/>
            <w:noWrap/>
            <w:vAlign w:val="center"/>
          </w:tcPr>
          <w:p w14:paraId="133A6ED4"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hAnsi="Calibri" w:cs="Calibri"/>
                <w:sz w:val="20"/>
                <w:szCs w:val="20"/>
              </w:rPr>
              <w:t>Sites Assistant</w:t>
            </w:r>
          </w:p>
        </w:tc>
        <w:tc>
          <w:tcPr>
            <w:tcW w:w="1823" w:type="dxa"/>
          </w:tcPr>
          <w:p w14:paraId="43BA78FB" w14:textId="77777777" w:rsidR="005418B3" w:rsidRDefault="005418B3" w:rsidP="00387A26">
            <w:pPr>
              <w:jc w:val="center"/>
              <w:rPr>
                <w:rFonts w:ascii="Calibri" w:eastAsia="Times New Roman" w:hAnsi="Calibri" w:cs="Calibri"/>
                <w:sz w:val="20"/>
                <w:szCs w:val="20"/>
                <w:lang w:eastAsia="en-GB"/>
              </w:rPr>
            </w:pPr>
          </w:p>
        </w:tc>
        <w:tc>
          <w:tcPr>
            <w:tcW w:w="1417" w:type="dxa"/>
            <w:noWrap/>
          </w:tcPr>
          <w:p w14:paraId="63C01756"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28/11/2022</w:t>
            </w:r>
          </w:p>
        </w:tc>
        <w:tc>
          <w:tcPr>
            <w:tcW w:w="1418" w:type="dxa"/>
            <w:noWrap/>
          </w:tcPr>
          <w:p w14:paraId="5B4C3C7F"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28/11/2025</w:t>
            </w:r>
          </w:p>
        </w:tc>
      </w:tr>
      <w:tr w:rsidR="005418B3" w:rsidRPr="00A87311" w14:paraId="4522921D" w14:textId="77777777" w:rsidTr="00E736A8">
        <w:trPr>
          <w:trHeight w:val="286"/>
        </w:trPr>
        <w:tc>
          <w:tcPr>
            <w:tcW w:w="1418" w:type="dxa"/>
            <w:noWrap/>
            <w:hideMark/>
          </w:tcPr>
          <w:p w14:paraId="6CB2FD39" w14:textId="77777777" w:rsidR="005418B3" w:rsidRPr="00A87311" w:rsidRDefault="005418B3" w:rsidP="00387A26">
            <w:pPr>
              <w:jc w:val="center"/>
              <w:rPr>
                <w:rFonts w:ascii="Calibri" w:eastAsia="Times New Roman" w:hAnsi="Calibri" w:cs="Calibri"/>
                <w:sz w:val="20"/>
                <w:szCs w:val="20"/>
                <w:lang w:eastAsia="en-GB"/>
              </w:rPr>
            </w:pPr>
            <w:r w:rsidRPr="00A87311">
              <w:rPr>
                <w:rFonts w:ascii="Calibri" w:eastAsia="Times New Roman" w:hAnsi="Calibri" w:cs="Calibri"/>
                <w:sz w:val="20"/>
                <w:szCs w:val="20"/>
                <w:lang w:eastAsia="en-GB"/>
              </w:rPr>
              <w:t>Thompson</w:t>
            </w:r>
          </w:p>
        </w:tc>
        <w:tc>
          <w:tcPr>
            <w:tcW w:w="1174" w:type="dxa"/>
            <w:noWrap/>
            <w:hideMark/>
          </w:tcPr>
          <w:p w14:paraId="29A95E8E" w14:textId="77777777" w:rsidR="005418B3" w:rsidRPr="00A87311" w:rsidRDefault="005418B3" w:rsidP="00387A26">
            <w:pPr>
              <w:jc w:val="center"/>
              <w:rPr>
                <w:rFonts w:ascii="Calibri" w:eastAsia="Times New Roman" w:hAnsi="Calibri" w:cs="Calibri"/>
                <w:sz w:val="20"/>
                <w:szCs w:val="20"/>
                <w:lang w:eastAsia="en-GB"/>
              </w:rPr>
            </w:pPr>
            <w:r w:rsidRPr="00A87311">
              <w:rPr>
                <w:rFonts w:ascii="Calibri" w:eastAsia="Times New Roman" w:hAnsi="Calibri" w:cs="Calibri"/>
                <w:sz w:val="20"/>
                <w:szCs w:val="20"/>
                <w:lang w:eastAsia="en-GB"/>
              </w:rPr>
              <w:t>Simon</w:t>
            </w:r>
          </w:p>
        </w:tc>
        <w:tc>
          <w:tcPr>
            <w:tcW w:w="3524" w:type="dxa"/>
            <w:noWrap/>
            <w:hideMark/>
          </w:tcPr>
          <w:p w14:paraId="619D4853"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Geography Teacher</w:t>
            </w:r>
          </w:p>
        </w:tc>
        <w:tc>
          <w:tcPr>
            <w:tcW w:w="1823" w:type="dxa"/>
          </w:tcPr>
          <w:p w14:paraId="69EC70B7" w14:textId="77777777" w:rsidR="005418B3" w:rsidRPr="00A87311"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Geography</w:t>
            </w:r>
          </w:p>
        </w:tc>
        <w:tc>
          <w:tcPr>
            <w:tcW w:w="1417" w:type="dxa"/>
            <w:noWrap/>
          </w:tcPr>
          <w:p w14:paraId="2EAD1125" w14:textId="77777777" w:rsidR="005418B3" w:rsidRPr="00A87311" w:rsidRDefault="005418B3" w:rsidP="00387A26">
            <w:pPr>
              <w:jc w:val="center"/>
              <w:rPr>
                <w:rFonts w:ascii="Calibri" w:eastAsia="Times New Roman" w:hAnsi="Calibri" w:cs="Calibri"/>
                <w:sz w:val="20"/>
                <w:szCs w:val="20"/>
                <w:lang w:eastAsia="en-GB"/>
              </w:rPr>
            </w:pPr>
            <w:r w:rsidRPr="00A87311">
              <w:rPr>
                <w:rFonts w:ascii="Calibri" w:eastAsia="Times New Roman" w:hAnsi="Calibri" w:cs="Calibri"/>
                <w:sz w:val="20"/>
                <w:szCs w:val="20"/>
                <w:lang w:eastAsia="en-GB"/>
              </w:rPr>
              <w:t>05/03/2024</w:t>
            </w:r>
          </w:p>
        </w:tc>
        <w:tc>
          <w:tcPr>
            <w:tcW w:w="1418" w:type="dxa"/>
            <w:noWrap/>
          </w:tcPr>
          <w:p w14:paraId="40778B2A" w14:textId="77777777" w:rsidR="005418B3" w:rsidRPr="00A87311" w:rsidRDefault="005418B3" w:rsidP="00387A26">
            <w:pPr>
              <w:jc w:val="center"/>
              <w:rPr>
                <w:rFonts w:ascii="Calibri" w:eastAsia="Times New Roman" w:hAnsi="Calibri" w:cs="Calibri"/>
                <w:sz w:val="20"/>
                <w:szCs w:val="20"/>
                <w:lang w:eastAsia="en-GB"/>
              </w:rPr>
            </w:pPr>
            <w:r w:rsidRPr="00A87311">
              <w:rPr>
                <w:rFonts w:ascii="Calibri" w:eastAsia="Times New Roman" w:hAnsi="Calibri" w:cs="Calibri"/>
                <w:sz w:val="20"/>
                <w:szCs w:val="20"/>
                <w:lang w:eastAsia="en-GB"/>
              </w:rPr>
              <w:t>05/03/2027</w:t>
            </w:r>
          </w:p>
        </w:tc>
      </w:tr>
      <w:tr w:rsidR="005418B3" w:rsidRPr="001F1F3A" w14:paraId="65393CE9" w14:textId="77777777" w:rsidTr="00E736A8">
        <w:trPr>
          <w:trHeight w:val="286"/>
        </w:trPr>
        <w:tc>
          <w:tcPr>
            <w:tcW w:w="1418" w:type="dxa"/>
            <w:noWrap/>
            <w:hideMark/>
          </w:tcPr>
          <w:p w14:paraId="5A4C43CA"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Towers</w:t>
            </w:r>
          </w:p>
        </w:tc>
        <w:tc>
          <w:tcPr>
            <w:tcW w:w="1174" w:type="dxa"/>
            <w:noWrap/>
            <w:hideMark/>
          </w:tcPr>
          <w:p w14:paraId="3AD193BF" w14:textId="77777777" w:rsidR="005418B3" w:rsidRPr="001F1F3A" w:rsidRDefault="005418B3" w:rsidP="00387A26">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Patricia</w:t>
            </w:r>
          </w:p>
        </w:tc>
        <w:tc>
          <w:tcPr>
            <w:tcW w:w="3524" w:type="dxa"/>
            <w:hideMark/>
          </w:tcPr>
          <w:p w14:paraId="151DC76D" w14:textId="77777777" w:rsidR="005418B3" w:rsidRPr="00DB764F"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Catering Manager</w:t>
            </w:r>
          </w:p>
        </w:tc>
        <w:tc>
          <w:tcPr>
            <w:tcW w:w="1823" w:type="dxa"/>
          </w:tcPr>
          <w:p w14:paraId="32786D8D"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Catering</w:t>
            </w:r>
          </w:p>
        </w:tc>
        <w:tc>
          <w:tcPr>
            <w:tcW w:w="1417" w:type="dxa"/>
            <w:noWrap/>
            <w:hideMark/>
          </w:tcPr>
          <w:p w14:paraId="510F829A"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28/03/2023</w:t>
            </w:r>
          </w:p>
        </w:tc>
        <w:tc>
          <w:tcPr>
            <w:tcW w:w="1418" w:type="dxa"/>
            <w:noWrap/>
            <w:hideMark/>
          </w:tcPr>
          <w:p w14:paraId="5B12399E"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28/03/2026</w:t>
            </w:r>
          </w:p>
        </w:tc>
      </w:tr>
      <w:tr w:rsidR="005418B3" w14:paraId="584605B7" w14:textId="77777777" w:rsidTr="00E736A8">
        <w:trPr>
          <w:trHeight w:val="286"/>
        </w:trPr>
        <w:tc>
          <w:tcPr>
            <w:tcW w:w="1418" w:type="dxa"/>
            <w:noWrap/>
          </w:tcPr>
          <w:p w14:paraId="5FE2A0AB"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Tuttle</w:t>
            </w:r>
          </w:p>
        </w:tc>
        <w:tc>
          <w:tcPr>
            <w:tcW w:w="1174" w:type="dxa"/>
            <w:noWrap/>
          </w:tcPr>
          <w:p w14:paraId="143A9ACA"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Sophie</w:t>
            </w:r>
          </w:p>
        </w:tc>
        <w:tc>
          <w:tcPr>
            <w:tcW w:w="3524" w:type="dxa"/>
          </w:tcPr>
          <w:p w14:paraId="2750E29E"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 xml:space="preserve">Matron – Egerton </w:t>
            </w:r>
          </w:p>
        </w:tc>
        <w:tc>
          <w:tcPr>
            <w:tcW w:w="1823" w:type="dxa"/>
          </w:tcPr>
          <w:p w14:paraId="651299D1"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Egerton</w:t>
            </w:r>
          </w:p>
        </w:tc>
        <w:tc>
          <w:tcPr>
            <w:tcW w:w="1417" w:type="dxa"/>
            <w:noWrap/>
          </w:tcPr>
          <w:p w14:paraId="15A3DFA3"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15/06/2023</w:t>
            </w:r>
          </w:p>
        </w:tc>
        <w:tc>
          <w:tcPr>
            <w:tcW w:w="1418" w:type="dxa"/>
            <w:noWrap/>
          </w:tcPr>
          <w:p w14:paraId="4AC73B98"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15/06/2026</w:t>
            </w:r>
          </w:p>
        </w:tc>
      </w:tr>
      <w:tr w:rsidR="00AF57E5" w:rsidRPr="001F1F3A" w14:paraId="1CF75224" w14:textId="77777777" w:rsidTr="00E736A8">
        <w:trPr>
          <w:trHeight w:val="286"/>
        </w:trPr>
        <w:tc>
          <w:tcPr>
            <w:tcW w:w="1418" w:type="dxa"/>
            <w:noWrap/>
            <w:hideMark/>
          </w:tcPr>
          <w:p w14:paraId="115632F9" w14:textId="77777777" w:rsidR="00AF57E5" w:rsidRPr="001F1F3A" w:rsidRDefault="00AF57E5" w:rsidP="00AF57E5">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Turner</w:t>
            </w:r>
          </w:p>
        </w:tc>
        <w:tc>
          <w:tcPr>
            <w:tcW w:w="1174" w:type="dxa"/>
            <w:noWrap/>
            <w:hideMark/>
          </w:tcPr>
          <w:p w14:paraId="32EE26BE" w14:textId="77777777" w:rsidR="00AF57E5" w:rsidRPr="001F1F3A" w:rsidRDefault="00AF57E5" w:rsidP="00AF57E5">
            <w:pPr>
              <w:jc w:val="center"/>
              <w:rPr>
                <w:rFonts w:ascii="Calibri" w:eastAsia="Times New Roman" w:hAnsi="Calibri" w:cs="Calibri"/>
                <w:sz w:val="20"/>
                <w:szCs w:val="20"/>
                <w:lang w:eastAsia="en-GB"/>
              </w:rPr>
            </w:pPr>
            <w:r w:rsidRPr="001F1F3A">
              <w:rPr>
                <w:rFonts w:ascii="Calibri" w:eastAsia="Times New Roman" w:hAnsi="Calibri" w:cs="Calibri"/>
                <w:sz w:val="20"/>
                <w:szCs w:val="20"/>
                <w:lang w:eastAsia="en-GB"/>
              </w:rPr>
              <w:t>Cheryl</w:t>
            </w:r>
          </w:p>
        </w:tc>
        <w:tc>
          <w:tcPr>
            <w:tcW w:w="3524" w:type="dxa"/>
            <w:noWrap/>
            <w:hideMark/>
          </w:tcPr>
          <w:p w14:paraId="755107E9" w14:textId="77777777" w:rsidR="00AF57E5" w:rsidRPr="00DB764F" w:rsidRDefault="00AF57E5" w:rsidP="00AF57E5">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Assistant Matron - Egerton</w:t>
            </w:r>
          </w:p>
        </w:tc>
        <w:tc>
          <w:tcPr>
            <w:tcW w:w="1823" w:type="dxa"/>
          </w:tcPr>
          <w:p w14:paraId="40A95B06" w14:textId="77777777" w:rsidR="00AF57E5" w:rsidRPr="001F1F3A" w:rsidRDefault="00AF57E5" w:rsidP="00AF57E5">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Egerton</w:t>
            </w:r>
          </w:p>
        </w:tc>
        <w:tc>
          <w:tcPr>
            <w:tcW w:w="1417" w:type="dxa"/>
            <w:noWrap/>
            <w:hideMark/>
          </w:tcPr>
          <w:p w14:paraId="3C15C5E1" w14:textId="18681AD3" w:rsidR="00AF57E5" w:rsidRPr="001F1F3A" w:rsidRDefault="00AF57E5" w:rsidP="00AF57E5">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06/01/2022</w:t>
            </w:r>
          </w:p>
        </w:tc>
        <w:tc>
          <w:tcPr>
            <w:tcW w:w="1418" w:type="dxa"/>
            <w:hideMark/>
          </w:tcPr>
          <w:p w14:paraId="2A551445" w14:textId="7A656AB9" w:rsidR="00AF57E5" w:rsidRPr="001F1F3A" w:rsidRDefault="00AF57E5" w:rsidP="00AF57E5">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06/01/2025</w:t>
            </w:r>
          </w:p>
        </w:tc>
      </w:tr>
      <w:tr w:rsidR="009620E8" w:rsidRPr="001F1F3A" w14:paraId="290502F1" w14:textId="77777777" w:rsidTr="00E736A8">
        <w:trPr>
          <w:trHeight w:val="286"/>
        </w:trPr>
        <w:tc>
          <w:tcPr>
            <w:tcW w:w="1418" w:type="dxa"/>
            <w:noWrap/>
          </w:tcPr>
          <w:p w14:paraId="589AE4B4" w14:textId="4DB4F620" w:rsidR="009620E8" w:rsidRPr="001F1F3A" w:rsidRDefault="009620E8"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Walker</w:t>
            </w:r>
          </w:p>
        </w:tc>
        <w:tc>
          <w:tcPr>
            <w:tcW w:w="1174" w:type="dxa"/>
            <w:noWrap/>
          </w:tcPr>
          <w:p w14:paraId="4944AB93" w14:textId="2036823A" w:rsidR="009620E8" w:rsidRPr="001F1F3A" w:rsidRDefault="009620E8"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James</w:t>
            </w:r>
          </w:p>
        </w:tc>
        <w:tc>
          <w:tcPr>
            <w:tcW w:w="3524" w:type="dxa"/>
            <w:noWrap/>
          </w:tcPr>
          <w:p w14:paraId="6A770C9A" w14:textId="354D8CE3" w:rsidR="009620E8" w:rsidRPr="00DB764F" w:rsidRDefault="00D651AC"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Egerton Housemaster; </w:t>
            </w:r>
            <w:r w:rsidR="002C420E">
              <w:rPr>
                <w:rFonts w:ascii="Calibri" w:eastAsia="Times New Roman" w:hAnsi="Calibri" w:cs="Calibri"/>
                <w:sz w:val="20"/>
                <w:szCs w:val="20"/>
                <w:lang w:eastAsia="en-GB"/>
              </w:rPr>
              <w:t>PE</w:t>
            </w:r>
          </w:p>
        </w:tc>
        <w:tc>
          <w:tcPr>
            <w:tcW w:w="1823" w:type="dxa"/>
          </w:tcPr>
          <w:p w14:paraId="742B66DB" w14:textId="798311EA" w:rsidR="009620E8" w:rsidRDefault="002C420E"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Egerton &amp; </w:t>
            </w:r>
            <w:r w:rsidR="009620E8">
              <w:rPr>
                <w:rFonts w:ascii="Calibri" w:eastAsia="Times New Roman" w:hAnsi="Calibri" w:cs="Calibri"/>
                <w:sz w:val="20"/>
                <w:szCs w:val="20"/>
                <w:lang w:eastAsia="en-GB"/>
              </w:rPr>
              <w:t>Dewey</w:t>
            </w:r>
          </w:p>
        </w:tc>
        <w:tc>
          <w:tcPr>
            <w:tcW w:w="1417" w:type="dxa"/>
            <w:noWrap/>
          </w:tcPr>
          <w:p w14:paraId="4015C383" w14:textId="50B0AEA4" w:rsidR="009620E8" w:rsidRPr="001F1F3A" w:rsidRDefault="009620E8"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23/</w:t>
            </w:r>
            <w:r w:rsidR="00C02F8A">
              <w:rPr>
                <w:rFonts w:ascii="Calibri" w:eastAsia="Times New Roman" w:hAnsi="Calibri" w:cs="Calibri"/>
                <w:sz w:val="20"/>
                <w:szCs w:val="20"/>
                <w:lang w:eastAsia="en-GB"/>
              </w:rPr>
              <w:t>02/2024</w:t>
            </w:r>
          </w:p>
        </w:tc>
        <w:tc>
          <w:tcPr>
            <w:tcW w:w="1418" w:type="dxa"/>
          </w:tcPr>
          <w:p w14:paraId="1DFA5E6B" w14:textId="0EBCBEA6" w:rsidR="009620E8" w:rsidRPr="001F1F3A" w:rsidRDefault="00C02F8A"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23/02/2027</w:t>
            </w:r>
          </w:p>
        </w:tc>
      </w:tr>
      <w:tr w:rsidR="00094A21" w:rsidRPr="001F1F3A" w14:paraId="64C370FE" w14:textId="77777777" w:rsidTr="00E736A8">
        <w:trPr>
          <w:trHeight w:val="286"/>
        </w:trPr>
        <w:tc>
          <w:tcPr>
            <w:tcW w:w="1418" w:type="dxa"/>
            <w:noWrap/>
          </w:tcPr>
          <w:p w14:paraId="531780AB" w14:textId="101E478C" w:rsidR="00094A21" w:rsidRDefault="00094A21"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Webber</w:t>
            </w:r>
          </w:p>
        </w:tc>
        <w:tc>
          <w:tcPr>
            <w:tcW w:w="1174" w:type="dxa"/>
            <w:noWrap/>
          </w:tcPr>
          <w:p w14:paraId="47B004F9" w14:textId="0C4D70BC" w:rsidR="00094A21" w:rsidRDefault="00094A21"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Greg</w:t>
            </w:r>
          </w:p>
        </w:tc>
        <w:tc>
          <w:tcPr>
            <w:tcW w:w="3524" w:type="dxa"/>
            <w:noWrap/>
          </w:tcPr>
          <w:p w14:paraId="46BBB107" w14:textId="7392F671" w:rsidR="00094A21" w:rsidRDefault="001314C1"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Head of Cricket, Head of PSHE &amp; Biology Teacher</w:t>
            </w:r>
          </w:p>
        </w:tc>
        <w:tc>
          <w:tcPr>
            <w:tcW w:w="1823" w:type="dxa"/>
          </w:tcPr>
          <w:p w14:paraId="29833AF4" w14:textId="0657D7C5" w:rsidR="00094A21" w:rsidRDefault="001314C1"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Thompson Building</w:t>
            </w:r>
          </w:p>
        </w:tc>
        <w:tc>
          <w:tcPr>
            <w:tcW w:w="1417" w:type="dxa"/>
            <w:noWrap/>
          </w:tcPr>
          <w:p w14:paraId="2A795B37" w14:textId="541D2738" w:rsidR="00094A21" w:rsidRDefault="001314C1"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10/11/2023</w:t>
            </w:r>
          </w:p>
        </w:tc>
        <w:tc>
          <w:tcPr>
            <w:tcW w:w="1418" w:type="dxa"/>
          </w:tcPr>
          <w:p w14:paraId="0CAD05C8" w14:textId="7165FF34" w:rsidR="00094A21" w:rsidRDefault="001314C1"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10/11/2026</w:t>
            </w:r>
          </w:p>
        </w:tc>
      </w:tr>
      <w:tr w:rsidR="005418B3" w:rsidRPr="001F1F3A" w14:paraId="152D5A03" w14:textId="77777777" w:rsidTr="00E736A8">
        <w:trPr>
          <w:trHeight w:val="59"/>
        </w:trPr>
        <w:tc>
          <w:tcPr>
            <w:tcW w:w="1418" w:type="dxa"/>
            <w:noWrap/>
          </w:tcPr>
          <w:p w14:paraId="5716F5F6"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Wells</w:t>
            </w:r>
          </w:p>
        </w:tc>
        <w:tc>
          <w:tcPr>
            <w:tcW w:w="1174" w:type="dxa"/>
            <w:noWrap/>
          </w:tcPr>
          <w:p w14:paraId="26E6B1C4"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Karen</w:t>
            </w:r>
          </w:p>
        </w:tc>
        <w:tc>
          <w:tcPr>
            <w:tcW w:w="3524" w:type="dxa"/>
            <w:noWrap/>
          </w:tcPr>
          <w:p w14:paraId="7B3E660B" w14:textId="77777777" w:rsidR="005418B3" w:rsidRPr="00DB764F" w:rsidRDefault="005418B3" w:rsidP="00387A26">
            <w:pPr>
              <w:jc w:val="center"/>
              <w:rPr>
                <w:rFonts w:ascii="Calibri" w:eastAsia="Times New Roman" w:hAnsi="Calibri" w:cs="Calibri"/>
                <w:sz w:val="20"/>
                <w:szCs w:val="20"/>
                <w:lang w:eastAsia="en-GB"/>
              </w:rPr>
            </w:pPr>
            <w:r w:rsidRPr="00DB764F">
              <w:rPr>
                <w:rFonts w:ascii="Calibri" w:eastAsia="Times New Roman" w:hAnsi="Calibri" w:cs="Calibri"/>
                <w:sz w:val="20"/>
                <w:szCs w:val="20"/>
                <w:lang w:eastAsia="en-GB"/>
              </w:rPr>
              <w:t>Catering Supervisor</w:t>
            </w:r>
          </w:p>
        </w:tc>
        <w:tc>
          <w:tcPr>
            <w:tcW w:w="1823" w:type="dxa"/>
          </w:tcPr>
          <w:p w14:paraId="23DDBCE4" w14:textId="77777777" w:rsidR="005418B3"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Catering</w:t>
            </w:r>
          </w:p>
        </w:tc>
        <w:tc>
          <w:tcPr>
            <w:tcW w:w="1417" w:type="dxa"/>
            <w:noWrap/>
          </w:tcPr>
          <w:p w14:paraId="0CA44B47"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28/03/2023</w:t>
            </w:r>
          </w:p>
        </w:tc>
        <w:tc>
          <w:tcPr>
            <w:tcW w:w="1418" w:type="dxa"/>
            <w:noWrap/>
          </w:tcPr>
          <w:p w14:paraId="15E88B1B" w14:textId="77777777" w:rsidR="005418B3" w:rsidRPr="001F1F3A" w:rsidRDefault="005418B3" w:rsidP="00387A26">
            <w:pPr>
              <w:jc w:val="center"/>
              <w:rPr>
                <w:rFonts w:ascii="Calibri" w:eastAsia="Times New Roman" w:hAnsi="Calibri" w:cs="Calibri"/>
                <w:sz w:val="20"/>
                <w:szCs w:val="20"/>
                <w:lang w:eastAsia="en-GB"/>
              </w:rPr>
            </w:pPr>
            <w:r>
              <w:rPr>
                <w:rFonts w:ascii="Calibri" w:eastAsia="Times New Roman" w:hAnsi="Calibri" w:cs="Calibri"/>
                <w:sz w:val="20"/>
                <w:szCs w:val="20"/>
                <w:lang w:eastAsia="en-GB"/>
              </w:rPr>
              <w:t>28/03/2026</w:t>
            </w:r>
          </w:p>
        </w:tc>
      </w:tr>
    </w:tbl>
    <w:p w14:paraId="40895092" w14:textId="77777777" w:rsidR="00F967E1" w:rsidRPr="000C5943" w:rsidRDefault="00F967E1" w:rsidP="000C5943">
      <w:pPr>
        <w:spacing w:after="0" w:line="240" w:lineRule="auto"/>
        <w:ind w:left="360"/>
        <w:rPr>
          <w:rFonts w:eastAsia="Arial" w:cstheme="minorHAnsi"/>
        </w:rPr>
      </w:pPr>
    </w:p>
    <w:p w14:paraId="41EE49A4" w14:textId="0B3EF903" w:rsidR="006F67C1" w:rsidRPr="00F9742D" w:rsidRDefault="006F67C1" w:rsidP="006F67C1">
      <w:pPr>
        <w:pStyle w:val="ListParagraph"/>
        <w:numPr>
          <w:ilvl w:val="0"/>
          <w:numId w:val="10"/>
        </w:numPr>
        <w:spacing w:after="0" w:line="240" w:lineRule="auto"/>
        <w:rPr>
          <w:rFonts w:eastAsia="Arial" w:cstheme="minorHAnsi"/>
        </w:rPr>
      </w:pPr>
      <w:r w:rsidRPr="00F9742D">
        <w:rPr>
          <w:rFonts w:cstheme="minorHAnsi"/>
        </w:rPr>
        <w:t xml:space="preserve">Competent First Aid Staff (trained by </w:t>
      </w:r>
      <w:r w:rsidR="00005D63" w:rsidRPr="00F9742D">
        <w:rPr>
          <w:rFonts w:cstheme="minorHAnsi"/>
        </w:rPr>
        <w:t xml:space="preserve">Stuart Sherrington, </w:t>
      </w:r>
      <w:r w:rsidR="00C64293">
        <w:rPr>
          <w:rFonts w:cstheme="minorHAnsi"/>
        </w:rPr>
        <w:t xml:space="preserve">General </w:t>
      </w:r>
      <w:r w:rsidR="00005D63" w:rsidRPr="00F9742D">
        <w:rPr>
          <w:rFonts w:cstheme="minorHAnsi"/>
        </w:rPr>
        <w:t>Manager</w:t>
      </w:r>
      <w:r w:rsidR="00277ADF">
        <w:rPr>
          <w:rFonts w:cstheme="minorHAnsi"/>
        </w:rPr>
        <w:t xml:space="preserve"> - Leisure</w:t>
      </w:r>
      <w:r w:rsidRPr="00F9742D">
        <w:rPr>
          <w:rFonts w:cstheme="minorHAnsi"/>
        </w:rPr>
        <w:t>) in Emergency First Aid, Asthma, Use of AED, Minor Ailments.</w:t>
      </w:r>
      <w:r w:rsidR="00EE06E3" w:rsidRPr="00F9742D">
        <w:rPr>
          <w:rFonts w:cstheme="minorHAnsi"/>
        </w:rPr>
        <w:t xml:space="preserve"> – Refer to First Aid Register</w:t>
      </w:r>
    </w:p>
    <w:p w14:paraId="6D8BFAE2" w14:textId="77777777" w:rsidR="006F67C1" w:rsidRPr="00F9742D" w:rsidRDefault="006F67C1" w:rsidP="006F67C1">
      <w:pPr>
        <w:spacing w:after="0" w:line="240" w:lineRule="auto"/>
        <w:rPr>
          <w:rFonts w:cstheme="minorHAnsi"/>
          <w:b/>
        </w:rPr>
      </w:pPr>
    </w:p>
    <w:p w14:paraId="17E861F3" w14:textId="7622C85F" w:rsidR="006F67C1" w:rsidRPr="00F9742D" w:rsidRDefault="006F67C1" w:rsidP="006F67C1">
      <w:pPr>
        <w:pStyle w:val="ListParagraph"/>
        <w:numPr>
          <w:ilvl w:val="0"/>
          <w:numId w:val="10"/>
        </w:numPr>
        <w:spacing w:after="0" w:line="240" w:lineRule="auto"/>
        <w:rPr>
          <w:rFonts w:eastAsia="Arial" w:cstheme="minorHAnsi"/>
        </w:rPr>
      </w:pPr>
      <w:r w:rsidRPr="00F9742D">
        <w:rPr>
          <w:rFonts w:eastAsia="Arial" w:cstheme="minorHAnsi"/>
        </w:rPr>
        <w:t xml:space="preserve">Competent Trained in the use of Automated Emergency </w:t>
      </w:r>
      <w:r w:rsidR="0067235D" w:rsidRPr="00F9742D">
        <w:rPr>
          <w:rFonts w:eastAsia="Arial" w:cstheme="minorHAnsi"/>
        </w:rPr>
        <w:t>Defibrillator - Refer to First Aid Register</w:t>
      </w:r>
    </w:p>
    <w:p w14:paraId="490256DB" w14:textId="77777777" w:rsidR="006F67C1" w:rsidRPr="00F9742D" w:rsidRDefault="006F67C1" w:rsidP="006F67C1">
      <w:pPr>
        <w:spacing w:after="0" w:line="240" w:lineRule="auto"/>
        <w:rPr>
          <w:rFonts w:cstheme="minorHAnsi"/>
        </w:rPr>
      </w:pPr>
    </w:p>
    <w:p w14:paraId="52D09B78" w14:textId="1143719A" w:rsidR="00BE4061" w:rsidRPr="00F9742D" w:rsidRDefault="006F67C1" w:rsidP="001E78B1">
      <w:pPr>
        <w:pStyle w:val="ListParagraph"/>
        <w:numPr>
          <w:ilvl w:val="0"/>
          <w:numId w:val="10"/>
        </w:numPr>
        <w:spacing w:after="0" w:line="240" w:lineRule="auto"/>
        <w:rPr>
          <w:rFonts w:cstheme="minorHAnsi"/>
        </w:rPr>
      </w:pPr>
      <w:r w:rsidRPr="00F9742D">
        <w:rPr>
          <w:rFonts w:eastAsia="Arial" w:cstheme="minorHAnsi"/>
        </w:rPr>
        <w:t>Competent Trained in Emergency Asthma Inhalers, Diabetes and Medicines Management</w:t>
      </w:r>
      <w:r w:rsidR="0067235D" w:rsidRPr="00F9742D">
        <w:rPr>
          <w:rFonts w:eastAsia="Arial" w:cstheme="minorHAnsi"/>
        </w:rPr>
        <w:t xml:space="preserve"> - Refer to First Aid Register</w:t>
      </w:r>
    </w:p>
    <w:p w14:paraId="3D990D70" w14:textId="77777777" w:rsidR="00BE4061" w:rsidRPr="00F9742D" w:rsidRDefault="00BE4061" w:rsidP="006F67C1">
      <w:pPr>
        <w:spacing w:after="0" w:line="240" w:lineRule="auto"/>
        <w:rPr>
          <w:rFonts w:cstheme="minorHAnsi"/>
        </w:rPr>
      </w:pPr>
    </w:p>
    <w:p w14:paraId="7BC6DED3" w14:textId="77777777" w:rsidR="007B4DCE" w:rsidRPr="00F9742D" w:rsidRDefault="006F67C1" w:rsidP="007B4DCE">
      <w:pPr>
        <w:pStyle w:val="ListParagraph"/>
        <w:numPr>
          <w:ilvl w:val="0"/>
          <w:numId w:val="10"/>
        </w:numPr>
        <w:spacing w:after="0" w:line="240" w:lineRule="auto"/>
        <w:rPr>
          <w:rFonts w:eastAsia="Arial" w:cstheme="minorHAnsi"/>
        </w:rPr>
      </w:pPr>
      <w:r w:rsidRPr="00F9742D">
        <w:rPr>
          <w:rFonts w:eastAsia="Arial" w:cstheme="minorHAnsi"/>
        </w:rPr>
        <w:t>Competent Trained in Diabetes Management</w:t>
      </w:r>
      <w:r w:rsidR="007B4DCE" w:rsidRPr="00F9742D">
        <w:rPr>
          <w:rFonts w:eastAsia="Arial" w:cstheme="minorHAnsi"/>
        </w:rPr>
        <w:t xml:space="preserve"> - Refer to First Aid Register</w:t>
      </w:r>
    </w:p>
    <w:p w14:paraId="65DB666F" w14:textId="0D43C41A" w:rsidR="006F67C1" w:rsidRPr="00F9742D" w:rsidRDefault="006F67C1" w:rsidP="007B4DCE">
      <w:pPr>
        <w:pStyle w:val="ListParagraph"/>
        <w:spacing w:after="0" w:line="240" w:lineRule="auto"/>
        <w:rPr>
          <w:rFonts w:eastAsia="Arial" w:cstheme="minorHAnsi"/>
        </w:rPr>
      </w:pPr>
    </w:p>
    <w:p w14:paraId="5E88EFF0" w14:textId="77777777" w:rsidR="007B4DCE" w:rsidRPr="00F9742D" w:rsidRDefault="006F67C1" w:rsidP="007B4DCE">
      <w:pPr>
        <w:pStyle w:val="ListParagraph"/>
        <w:numPr>
          <w:ilvl w:val="0"/>
          <w:numId w:val="10"/>
        </w:numPr>
        <w:spacing w:after="0" w:line="240" w:lineRule="auto"/>
        <w:rPr>
          <w:rFonts w:eastAsia="Arial" w:cstheme="minorHAnsi"/>
        </w:rPr>
      </w:pPr>
      <w:r w:rsidRPr="00F9742D">
        <w:rPr>
          <w:rFonts w:eastAsia="Arial" w:cstheme="minorHAnsi"/>
        </w:rPr>
        <w:lastRenderedPageBreak/>
        <w:t>Trained in Head Injury Protocol. Concussion and Second Impact Syndrome</w:t>
      </w:r>
      <w:r w:rsidR="007B4DCE" w:rsidRPr="00F9742D">
        <w:rPr>
          <w:rFonts w:eastAsia="Arial" w:cstheme="minorHAnsi"/>
        </w:rPr>
        <w:t xml:space="preserve"> - Refer to First Aid Register</w:t>
      </w:r>
    </w:p>
    <w:p w14:paraId="2C20A64A" w14:textId="4AE56CBA" w:rsidR="006F67C1" w:rsidRPr="00F9742D" w:rsidRDefault="006F67C1" w:rsidP="007B4DCE">
      <w:pPr>
        <w:pStyle w:val="ListParagraph"/>
        <w:spacing w:after="0" w:line="240" w:lineRule="auto"/>
        <w:rPr>
          <w:rFonts w:eastAsia="Arial" w:cstheme="minorHAnsi"/>
        </w:rPr>
      </w:pPr>
    </w:p>
    <w:p w14:paraId="6378510F" w14:textId="77777777" w:rsidR="00A85C59" w:rsidRDefault="00A85C59" w:rsidP="00F04EAD">
      <w:pPr>
        <w:spacing w:after="0" w:line="240" w:lineRule="auto"/>
        <w:rPr>
          <w:rFonts w:cstheme="minorHAnsi"/>
        </w:rPr>
      </w:pPr>
    </w:p>
    <w:p w14:paraId="286D495D" w14:textId="77777777" w:rsidR="00B64597" w:rsidRPr="00F9742D" w:rsidRDefault="00B64597" w:rsidP="00F04EAD">
      <w:pPr>
        <w:spacing w:after="0" w:line="240" w:lineRule="auto"/>
        <w:rPr>
          <w:rFonts w:cstheme="minorHAnsi"/>
        </w:rPr>
      </w:pPr>
    </w:p>
    <w:p w14:paraId="1399E850" w14:textId="658F0145" w:rsidR="00756E48" w:rsidRPr="00F9742D" w:rsidRDefault="2EC88492" w:rsidP="00A61BA6">
      <w:pPr>
        <w:spacing w:after="0" w:line="240" w:lineRule="auto"/>
        <w:rPr>
          <w:rFonts w:cstheme="minorHAnsi"/>
          <w:b/>
        </w:rPr>
      </w:pPr>
      <w:r w:rsidRPr="00F9742D">
        <w:rPr>
          <w:rFonts w:eastAsia="Arial" w:cstheme="minorHAnsi"/>
          <w:b/>
          <w:bCs/>
        </w:rPr>
        <w:t>Appendix B</w:t>
      </w:r>
    </w:p>
    <w:p w14:paraId="75A01E81" w14:textId="1271FEE9" w:rsidR="0092762C" w:rsidRPr="00F9742D" w:rsidRDefault="2EC88492" w:rsidP="001E6C45">
      <w:pPr>
        <w:spacing w:after="0" w:line="240" w:lineRule="auto"/>
        <w:jc w:val="center"/>
        <w:rPr>
          <w:rFonts w:eastAsia="Arial" w:cstheme="minorHAnsi"/>
          <w:b/>
          <w:bCs/>
        </w:rPr>
      </w:pPr>
      <w:r w:rsidRPr="00F9742D">
        <w:rPr>
          <w:rFonts w:eastAsia="Arial" w:cstheme="minorHAnsi"/>
          <w:b/>
          <w:bCs/>
        </w:rPr>
        <w:t>First Aid for Specific Medical Conditions</w:t>
      </w:r>
    </w:p>
    <w:p w14:paraId="3A4CECD0" w14:textId="77777777" w:rsidR="00756E48" w:rsidRPr="00F9742D" w:rsidRDefault="00756E48" w:rsidP="001E6C45">
      <w:pPr>
        <w:spacing w:after="0" w:line="240" w:lineRule="auto"/>
        <w:jc w:val="center"/>
        <w:rPr>
          <w:rFonts w:cstheme="minorHAnsi"/>
          <w:b/>
        </w:rPr>
      </w:pPr>
    </w:p>
    <w:p w14:paraId="1ABF4482" w14:textId="77777777" w:rsidR="0092762C" w:rsidRPr="00F9742D" w:rsidRDefault="0092762C" w:rsidP="00F04EAD">
      <w:pPr>
        <w:spacing w:after="0" w:line="240" w:lineRule="auto"/>
        <w:rPr>
          <w:rFonts w:cstheme="minorHAnsi"/>
          <w:b/>
        </w:rPr>
      </w:pPr>
    </w:p>
    <w:p w14:paraId="36B3FCA1" w14:textId="77777777" w:rsidR="0092762C" w:rsidRPr="00F9742D" w:rsidRDefault="2EC88492" w:rsidP="00F04EAD">
      <w:pPr>
        <w:spacing w:after="0" w:line="240" w:lineRule="auto"/>
        <w:rPr>
          <w:rFonts w:cstheme="minorHAnsi"/>
          <w:b/>
        </w:rPr>
      </w:pPr>
      <w:r w:rsidRPr="00F9742D">
        <w:rPr>
          <w:rFonts w:eastAsia="Arial" w:cstheme="minorHAnsi"/>
          <w:b/>
          <w:bCs/>
        </w:rPr>
        <w:t>B.1 First Aid Procedure in Anaphylaxis</w:t>
      </w:r>
    </w:p>
    <w:p w14:paraId="31EF7851" w14:textId="77777777" w:rsidR="0092762C" w:rsidRPr="00F9742D" w:rsidRDefault="0092762C" w:rsidP="00F04EAD">
      <w:pPr>
        <w:spacing w:after="0" w:line="240" w:lineRule="auto"/>
        <w:rPr>
          <w:rFonts w:cstheme="minorHAnsi"/>
          <w:b/>
        </w:rPr>
      </w:pPr>
    </w:p>
    <w:p w14:paraId="4AE78E5F" w14:textId="77777777" w:rsidR="0092762C" w:rsidRPr="00F9742D" w:rsidRDefault="2EC88492" w:rsidP="0092762C">
      <w:pPr>
        <w:rPr>
          <w:rFonts w:cstheme="minorHAnsi"/>
        </w:rPr>
      </w:pPr>
      <w:r w:rsidRPr="00F9742D">
        <w:rPr>
          <w:rFonts w:eastAsiaTheme="minorEastAsia" w:cstheme="minorHAnsi"/>
        </w:rPr>
        <w:t>Remove the allergen if appropriate</w:t>
      </w:r>
    </w:p>
    <w:p w14:paraId="304DAF46" w14:textId="77777777" w:rsidR="0092762C" w:rsidRPr="00F9742D" w:rsidRDefault="2EC88492" w:rsidP="0092762C">
      <w:pPr>
        <w:rPr>
          <w:rFonts w:cstheme="minorHAnsi"/>
        </w:rPr>
      </w:pPr>
      <w:r w:rsidRPr="00F9742D">
        <w:rPr>
          <w:rFonts w:eastAsiaTheme="minorEastAsia" w:cstheme="minorHAnsi"/>
        </w:rPr>
        <w:t>Assess the allergic reaction</w:t>
      </w:r>
    </w:p>
    <w:p w14:paraId="26A78788" w14:textId="087A3ADB" w:rsidR="00756E48" w:rsidRPr="00F9742D" w:rsidRDefault="2EC88492" w:rsidP="0092762C">
      <w:pPr>
        <w:rPr>
          <w:rFonts w:eastAsiaTheme="minorEastAsia" w:cstheme="minorHAnsi"/>
        </w:rPr>
      </w:pPr>
      <w:r w:rsidRPr="00F9742D">
        <w:rPr>
          <w:rFonts w:eastAsiaTheme="minorEastAsia" w:cstheme="minorHAnsi"/>
        </w:rPr>
        <w:t>Stay calm/reassure person</w:t>
      </w:r>
    </w:p>
    <w:p w14:paraId="40EF7346" w14:textId="167398D0" w:rsidR="0092762C" w:rsidRPr="00F9742D" w:rsidRDefault="2EC88492" w:rsidP="0092762C">
      <w:pPr>
        <w:rPr>
          <w:rFonts w:cstheme="minorHAnsi"/>
          <w:b/>
        </w:rPr>
      </w:pPr>
      <w:r w:rsidRPr="00F9742D">
        <w:rPr>
          <w:rFonts w:eastAsiaTheme="minorEastAsia" w:cstheme="minorHAnsi"/>
          <w:b/>
          <w:bCs/>
        </w:rPr>
        <w:t>Call for help and dial 999</w:t>
      </w:r>
    </w:p>
    <w:p w14:paraId="3D262144" w14:textId="1E1472E4" w:rsidR="0092762C" w:rsidRPr="00F9742D" w:rsidRDefault="2EC88492" w:rsidP="0092762C">
      <w:pPr>
        <w:rPr>
          <w:rFonts w:cstheme="minorHAnsi"/>
        </w:rPr>
      </w:pPr>
      <w:r w:rsidRPr="00F9742D">
        <w:rPr>
          <w:rFonts w:eastAsiaTheme="minorEastAsia" w:cstheme="minorHAnsi"/>
        </w:rPr>
        <w:t>Lie the person down and elevate their legs</w:t>
      </w:r>
      <w:r w:rsidR="00EC4181" w:rsidRPr="00F9742D">
        <w:rPr>
          <w:rFonts w:eastAsiaTheme="minorEastAsia" w:cstheme="minorHAnsi"/>
        </w:rPr>
        <w:t>. T</w:t>
      </w:r>
      <w:r w:rsidRPr="00F9742D">
        <w:rPr>
          <w:rFonts w:eastAsiaTheme="minorEastAsia" w:cstheme="minorHAnsi"/>
        </w:rPr>
        <w:t>his increases return of blood to the heart and reduces shock.</w:t>
      </w:r>
    </w:p>
    <w:p w14:paraId="7AD70990" w14:textId="77777777" w:rsidR="0092762C" w:rsidRPr="00F9742D" w:rsidRDefault="2EC88492" w:rsidP="0092762C">
      <w:pPr>
        <w:rPr>
          <w:rFonts w:cstheme="minorHAnsi"/>
        </w:rPr>
      </w:pPr>
      <w:r w:rsidRPr="00F9742D">
        <w:rPr>
          <w:rFonts w:eastAsiaTheme="minorEastAsia" w:cstheme="minorHAnsi"/>
        </w:rPr>
        <w:t>If there are breathing difficulties the person may be more comfortable sitting up-assess which seems best for the individual</w:t>
      </w:r>
    </w:p>
    <w:p w14:paraId="2696CDAE" w14:textId="30FE66A1" w:rsidR="0092762C" w:rsidRPr="00F9742D" w:rsidRDefault="2EC88492" w:rsidP="0092762C">
      <w:pPr>
        <w:rPr>
          <w:rFonts w:cstheme="minorHAnsi"/>
        </w:rPr>
      </w:pPr>
      <w:r w:rsidRPr="00F9742D">
        <w:rPr>
          <w:rFonts w:eastAsiaTheme="minorEastAsia" w:cstheme="minorHAnsi"/>
        </w:rPr>
        <w:t xml:space="preserve">Give Ventolin inhaler to known </w:t>
      </w:r>
      <w:r w:rsidR="004170A8" w:rsidRPr="00F9742D">
        <w:rPr>
          <w:rFonts w:eastAsiaTheme="minorEastAsia" w:cstheme="minorHAnsi"/>
        </w:rPr>
        <w:t>Asthmatics.</w:t>
      </w:r>
    </w:p>
    <w:p w14:paraId="025D4323" w14:textId="77777777" w:rsidR="0092762C" w:rsidRPr="00F9742D" w:rsidRDefault="2EC88492" w:rsidP="0092762C">
      <w:pPr>
        <w:rPr>
          <w:rFonts w:cstheme="minorHAnsi"/>
        </w:rPr>
      </w:pPr>
      <w:r w:rsidRPr="00F9742D">
        <w:rPr>
          <w:rFonts w:eastAsiaTheme="minorEastAsia" w:cstheme="minorHAnsi"/>
        </w:rPr>
        <w:t>If the person is unconscious place them in the recovery position</w:t>
      </w:r>
    </w:p>
    <w:p w14:paraId="4EE54EA9" w14:textId="60255D7B" w:rsidR="0092762C" w:rsidRPr="00F9742D" w:rsidRDefault="2EC88492" w:rsidP="0092762C">
      <w:pPr>
        <w:rPr>
          <w:rFonts w:cstheme="minorHAnsi"/>
          <w:b/>
        </w:rPr>
      </w:pPr>
      <w:r w:rsidRPr="00F9742D">
        <w:rPr>
          <w:rFonts w:eastAsiaTheme="minorEastAsia" w:cstheme="minorHAnsi"/>
          <w:b/>
          <w:bCs/>
        </w:rPr>
        <w:t>Give Adrenaline using a</w:t>
      </w:r>
      <w:r w:rsidR="00047785">
        <w:rPr>
          <w:rFonts w:eastAsiaTheme="minorEastAsia" w:cstheme="minorHAnsi"/>
          <w:b/>
          <w:bCs/>
        </w:rPr>
        <w:t xml:space="preserve">n </w:t>
      </w:r>
      <w:r w:rsidR="00BD6FD3" w:rsidRPr="004A557C">
        <w:rPr>
          <w:rFonts w:eastAsiaTheme="minorEastAsia" w:cstheme="minorHAnsi"/>
          <w:b/>
          <w:bCs/>
        </w:rPr>
        <w:t>adrenaline</w:t>
      </w:r>
      <w:r w:rsidRPr="004A557C">
        <w:rPr>
          <w:rFonts w:eastAsiaTheme="minorEastAsia" w:cstheme="minorHAnsi"/>
          <w:b/>
          <w:bCs/>
        </w:rPr>
        <w:t xml:space="preserve"> auto injecto</w:t>
      </w:r>
      <w:r w:rsidR="00047785" w:rsidRPr="004A557C">
        <w:rPr>
          <w:rFonts w:eastAsiaTheme="minorEastAsia" w:cstheme="minorHAnsi"/>
          <w:b/>
          <w:bCs/>
        </w:rPr>
        <w:t>r pen</w:t>
      </w:r>
      <w:r w:rsidRPr="004A557C">
        <w:rPr>
          <w:rFonts w:eastAsiaTheme="minorEastAsia" w:cstheme="minorHAnsi"/>
          <w:b/>
          <w:bCs/>
        </w:rPr>
        <w:t xml:space="preserve">. </w:t>
      </w:r>
    </w:p>
    <w:p w14:paraId="4E078509" w14:textId="77777777" w:rsidR="0092762C" w:rsidRPr="00F9742D" w:rsidRDefault="2EC88492" w:rsidP="2EC88492">
      <w:pPr>
        <w:numPr>
          <w:ilvl w:val="0"/>
          <w:numId w:val="12"/>
        </w:numPr>
        <w:contextualSpacing/>
        <w:rPr>
          <w:rFonts w:eastAsiaTheme="minorEastAsia" w:cstheme="minorHAnsi"/>
        </w:rPr>
      </w:pPr>
      <w:r w:rsidRPr="00F9742D">
        <w:rPr>
          <w:rFonts w:eastAsiaTheme="minorEastAsia" w:cstheme="minorHAnsi"/>
        </w:rPr>
        <w:t xml:space="preserve">Remove the grey/yellow safety cap. </w:t>
      </w:r>
    </w:p>
    <w:p w14:paraId="11877A5F" w14:textId="7AF2E325" w:rsidR="0092762C" w:rsidRPr="00F9742D" w:rsidRDefault="2EC88492" w:rsidP="2EC88492">
      <w:pPr>
        <w:numPr>
          <w:ilvl w:val="0"/>
          <w:numId w:val="12"/>
        </w:numPr>
        <w:contextualSpacing/>
        <w:rPr>
          <w:rFonts w:eastAsiaTheme="minorEastAsia" w:cstheme="minorHAnsi"/>
        </w:rPr>
      </w:pPr>
      <w:r w:rsidRPr="00F9742D">
        <w:rPr>
          <w:rFonts w:eastAsiaTheme="minorEastAsia" w:cstheme="minorHAnsi"/>
        </w:rPr>
        <w:t xml:space="preserve">If using an </w:t>
      </w:r>
      <w:r w:rsidR="003F27E3" w:rsidRPr="00F9742D">
        <w:rPr>
          <w:rFonts w:eastAsiaTheme="minorEastAsia" w:cstheme="minorHAnsi"/>
        </w:rPr>
        <w:t>EpiPen</w:t>
      </w:r>
      <w:r w:rsidRPr="00F9742D">
        <w:rPr>
          <w:rFonts w:eastAsiaTheme="minorEastAsia" w:cstheme="minorHAnsi"/>
        </w:rPr>
        <w:t xml:space="preserve"> hold it with the black tip down and jab it firmly into the upper outer thigh (through clothing if necessary). </w:t>
      </w:r>
    </w:p>
    <w:p w14:paraId="156E48A9" w14:textId="77777777" w:rsidR="0092762C" w:rsidRPr="00F9742D" w:rsidRDefault="2EC88492" w:rsidP="2EC88492">
      <w:pPr>
        <w:numPr>
          <w:ilvl w:val="0"/>
          <w:numId w:val="12"/>
        </w:numPr>
        <w:contextualSpacing/>
        <w:rPr>
          <w:rFonts w:eastAsiaTheme="minorEastAsia" w:cstheme="minorHAnsi"/>
        </w:rPr>
      </w:pPr>
      <w:r w:rsidRPr="00F9742D">
        <w:rPr>
          <w:rFonts w:eastAsiaTheme="minorEastAsia" w:cstheme="minorHAnsi"/>
        </w:rPr>
        <w:t xml:space="preserve">If using a </w:t>
      </w:r>
      <w:proofErr w:type="spellStart"/>
      <w:r w:rsidRPr="00F9742D">
        <w:rPr>
          <w:rFonts w:eastAsiaTheme="minorEastAsia" w:cstheme="minorHAnsi"/>
        </w:rPr>
        <w:t>Jext</w:t>
      </w:r>
      <w:proofErr w:type="spellEnd"/>
      <w:r w:rsidRPr="00F9742D">
        <w:rPr>
          <w:rFonts w:eastAsiaTheme="minorEastAsia" w:cstheme="minorHAnsi"/>
        </w:rPr>
        <w:t xml:space="preserve"> pen hold it with the black tip down and press it against the upper outer thigh (through clothing if necessary)</w:t>
      </w:r>
    </w:p>
    <w:p w14:paraId="42E62D12" w14:textId="77777777" w:rsidR="0092762C" w:rsidRPr="00F9742D" w:rsidRDefault="2EC88492" w:rsidP="2EC88492">
      <w:pPr>
        <w:numPr>
          <w:ilvl w:val="0"/>
          <w:numId w:val="12"/>
        </w:numPr>
        <w:contextualSpacing/>
        <w:rPr>
          <w:rFonts w:eastAsiaTheme="minorEastAsia" w:cstheme="minorHAnsi"/>
        </w:rPr>
      </w:pPr>
      <w:r w:rsidRPr="00F9742D">
        <w:rPr>
          <w:rFonts w:eastAsiaTheme="minorEastAsia" w:cstheme="minorHAnsi"/>
        </w:rPr>
        <w:t>Hold in place for 10 seconds</w:t>
      </w:r>
    </w:p>
    <w:p w14:paraId="135BF5CA" w14:textId="77777777" w:rsidR="0092762C" w:rsidRPr="00F9742D" w:rsidRDefault="2EC88492" w:rsidP="2EC88492">
      <w:pPr>
        <w:numPr>
          <w:ilvl w:val="0"/>
          <w:numId w:val="12"/>
        </w:numPr>
        <w:contextualSpacing/>
        <w:rPr>
          <w:rFonts w:eastAsiaTheme="minorEastAsia" w:cstheme="minorHAnsi"/>
        </w:rPr>
      </w:pPr>
      <w:r w:rsidRPr="00F9742D">
        <w:rPr>
          <w:rFonts w:eastAsiaTheme="minorEastAsia" w:cstheme="minorHAnsi"/>
        </w:rPr>
        <w:t>Remove pen and massage site for 10 seconds</w:t>
      </w:r>
    </w:p>
    <w:p w14:paraId="49F10F96" w14:textId="77777777" w:rsidR="0092762C" w:rsidRPr="00F9742D" w:rsidRDefault="2EC88492" w:rsidP="2EC88492">
      <w:pPr>
        <w:numPr>
          <w:ilvl w:val="0"/>
          <w:numId w:val="12"/>
        </w:numPr>
        <w:contextualSpacing/>
        <w:rPr>
          <w:rFonts w:eastAsiaTheme="minorEastAsia" w:cstheme="minorHAnsi"/>
        </w:rPr>
      </w:pPr>
      <w:r w:rsidRPr="00F9742D">
        <w:rPr>
          <w:rFonts w:eastAsiaTheme="minorEastAsia" w:cstheme="minorHAnsi"/>
        </w:rPr>
        <w:t>Note the time</w:t>
      </w:r>
    </w:p>
    <w:p w14:paraId="3FEFD917" w14:textId="43E868DF" w:rsidR="0092762C" w:rsidRPr="00F9742D" w:rsidRDefault="00A61BA6" w:rsidP="0092762C">
      <w:pPr>
        <w:rPr>
          <w:rFonts w:cstheme="minorHAnsi"/>
        </w:rPr>
      </w:pPr>
      <w:r w:rsidRPr="00F9742D">
        <w:rPr>
          <w:rFonts w:eastAsiaTheme="minorEastAsia" w:cstheme="minorHAnsi"/>
        </w:rPr>
        <w:t>P</w:t>
      </w:r>
      <w:r w:rsidR="2EC88492" w:rsidRPr="00F9742D">
        <w:rPr>
          <w:rFonts w:eastAsiaTheme="minorEastAsia" w:cstheme="minorHAnsi"/>
        </w:rPr>
        <w:t>lace the pen in a rigid container and give to the ambulance crew</w:t>
      </w:r>
    </w:p>
    <w:p w14:paraId="6F681AE6" w14:textId="77777777" w:rsidR="0092762C" w:rsidRPr="00F9742D" w:rsidRDefault="2EC88492" w:rsidP="0092762C">
      <w:pPr>
        <w:rPr>
          <w:rFonts w:cstheme="minorHAnsi"/>
        </w:rPr>
      </w:pPr>
      <w:r w:rsidRPr="00F9742D">
        <w:rPr>
          <w:rFonts w:eastAsiaTheme="minorEastAsia" w:cstheme="minorHAnsi"/>
        </w:rPr>
        <w:t>Continue to observe the person and be prepared to carry out basic life support should it become necessary</w:t>
      </w:r>
    </w:p>
    <w:p w14:paraId="07DCD7B4" w14:textId="77777777" w:rsidR="0092762C" w:rsidRPr="00F9742D" w:rsidRDefault="2EC88492" w:rsidP="0092762C">
      <w:pPr>
        <w:rPr>
          <w:rFonts w:cstheme="minorHAnsi"/>
        </w:rPr>
      </w:pPr>
      <w:r w:rsidRPr="00F9742D">
        <w:rPr>
          <w:rFonts w:eastAsiaTheme="minorEastAsia" w:cstheme="minorHAnsi"/>
        </w:rPr>
        <w:t>If there is no improvement within 5 minutes give a second dose of Adrenaline</w:t>
      </w:r>
    </w:p>
    <w:p w14:paraId="70A069E6" w14:textId="53FA7798" w:rsidR="00A61BA6" w:rsidRPr="00F9742D" w:rsidRDefault="2EC88492" w:rsidP="0092762C">
      <w:pPr>
        <w:rPr>
          <w:rFonts w:eastAsiaTheme="minorEastAsia" w:cstheme="minorHAnsi"/>
        </w:rPr>
      </w:pPr>
      <w:r w:rsidRPr="00F9742D">
        <w:rPr>
          <w:rFonts w:eastAsiaTheme="minorEastAsia" w:cstheme="minorHAnsi"/>
        </w:rPr>
        <w:t>Inform the next of kin as soon as possible.</w:t>
      </w:r>
    </w:p>
    <w:p w14:paraId="7C566048" w14:textId="16753634" w:rsidR="0092762C" w:rsidRPr="00F9742D" w:rsidRDefault="2EC88492" w:rsidP="001E6C45">
      <w:pPr>
        <w:spacing w:after="0" w:line="240" w:lineRule="auto"/>
        <w:rPr>
          <w:rFonts w:cstheme="minorHAnsi"/>
          <w:b/>
          <w:u w:val="single"/>
        </w:rPr>
      </w:pPr>
      <w:r w:rsidRPr="00F9742D">
        <w:rPr>
          <w:rFonts w:eastAsiaTheme="minorEastAsia" w:cstheme="minorHAnsi"/>
          <w:b/>
          <w:bCs/>
          <w:u w:val="single"/>
        </w:rPr>
        <w:t>Storage of Adrenaline auto-injectors</w:t>
      </w:r>
    </w:p>
    <w:p w14:paraId="18B8AF4E" w14:textId="77777777" w:rsidR="0092762C" w:rsidRPr="00F9742D" w:rsidRDefault="0092762C" w:rsidP="0092762C">
      <w:pPr>
        <w:spacing w:after="0" w:line="240" w:lineRule="auto"/>
        <w:jc w:val="center"/>
        <w:rPr>
          <w:rFonts w:cstheme="minorHAnsi"/>
          <w:b/>
          <w:u w:val="single"/>
        </w:rPr>
      </w:pPr>
    </w:p>
    <w:p w14:paraId="002A14A3" w14:textId="3400AED2" w:rsidR="0092762C" w:rsidRPr="00F9742D" w:rsidRDefault="2EC88492" w:rsidP="0092762C">
      <w:pPr>
        <w:spacing w:after="0" w:line="240" w:lineRule="auto"/>
        <w:rPr>
          <w:rFonts w:cstheme="minorHAnsi"/>
        </w:rPr>
      </w:pPr>
      <w:r w:rsidRPr="004A557C">
        <w:rPr>
          <w:rFonts w:eastAsiaTheme="minorEastAsia" w:cstheme="minorHAnsi"/>
        </w:rPr>
        <w:lastRenderedPageBreak/>
        <w:t xml:space="preserve">A </w:t>
      </w:r>
      <w:r w:rsidR="00BD6FD3" w:rsidRPr="004A557C">
        <w:rPr>
          <w:rFonts w:eastAsiaTheme="minorEastAsia" w:cstheme="minorHAnsi"/>
        </w:rPr>
        <w:t xml:space="preserve">pupil prescribed an adrenaline auto-injector will have a </w:t>
      </w:r>
      <w:r w:rsidRPr="004A557C">
        <w:rPr>
          <w:rFonts w:eastAsiaTheme="minorEastAsia" w:cstheme="minorHAnsi"/>
        </w:rPr>
        <w:t>minimum of 2 Adrenaline auto-injectors in school</w:t>
      </w:r>
      <w:r w:rsidR="00BD6FD3" w:rsidRPr="004A557C">
        <w:rPr>
          <w:rFonts w:eastAsiaTheme="minorEastAsia" w:cstheme="minorHAnsi"/>
        </w:rPr>
        <w:t xml:space="preserve">, with </w:t>
      </w:r>
      <w:r w:rsidR="00BD62F6" w:rsidRPr="004A557C">
        <w:rPr>
          <w:rFonts w:eastAsiaTheme="minorEastAsia" w:cstheme="minorHAnsi"/>
        </w:rPr>
        <w:t>at least</w:t>
      </w:r>
      <w:r w:rsidR="00BD6FD3" w:rsidRPr="004A557C">
        <w:rPr>
          <w:rFonts w:eastAsiaTheme="minorEastAsia" w:cstheme="minorHAnsi"/>
        </w:rPr>
        <w:t xml:space="preserve"> one</w:t>
      </w:r>
      <w:r w:rsidR="00BD62F6" w:rsidRPr="004A557C">
        <w:rPr>
          <w:rFonts w:eastAsiaTheme="minorEastAsia" w:cstheme="minorHAnsi"/>
        </w:rPr>
        <w:t>, preferably two AAI’s,</w:t>
      </w:r>
      <w:r w:rsidR="00BD6FD3" w:rsidRPr="004A557C">
        <w:rPr>
          <w:rFonts w:eastAsiaTheme="minorEastAsia" w:cstheme="minorHAnsi"/>
        </w:rPr>
        <w:t xml:space="preserve"> </w:t>
      </w:r>
      <w:proofErr w:type="gramStart"/>
      <w:r w:rsidR="00BD6FD3" w:rsidRPr="004A557C">
        <w:rPr>
          <w:rFonts w:eastAsiaTheme="minorEastAsia" w:cstheme="minorHAnsi"/>
        </w:rPr>
        <w:t>kept with them at all times</w:t>
      </w:r>
      <w:proofErr w:type="gramEnd"/>
      <w:r w:rsidRPr="004A557C">
        <w:rPr>
          <w:rFonts w:eastAsiaTheme="minorEastAsia" w:cstheme="minorHAnsi"/>
        </w:rPr>
        <w:t>. It is recommended that</w:t>
      </w:r>
      <w:r w:rsidR="00BD6FD3" w:rsidRPr="004A557C">
        <w:rPr>
          <w:rFonts w:eastAsiaTheme="minorEastAsia" w:cstheme="minorHAnsi"/>
        </w:rPr>
        <w:t xml:space="preserve"> </w:t>
      </w:r>
      <w:r w:rsidR="00047785" w:rsidRPr="004A557C">
        <w:rPr>
          <w:rFonts w:eastAsiaTheme="minorEastAsia" w:cstheme="minorHAnsi"/>
        </w:rPr>
        <w:t>a</w:t>
      </w:r>
      <w:r w:rsidR="00BD6FD3" w:rsidRPr="004A557C">
        <w:rPr>
          <w:rFonts w:eastAsiaTheme="minorEastAsia" w:cstheme="minorHAnsi"/>
        </w:rPr>
        <w:t xml:space="preserve"> third AAI is provided where possible to be</w:t>
      </w:r>
      <w:r w:rsidR="00047785" w:rsidRPr="004A557C">
        <w:rPr>
          <w:rFonts w:eastAsiaTheme="minorEastAsia" w:cstheme="minorHAnsi"/>
        </w:rPr>
        <w:t xml:space="preserve"> </w:t>
      </w:r>
      <w:r w:rsidRPr="004A557C">
        <w:rPr>
          <w:rFonts w:eastAsiaTheme="minorEastAsia" w:cstheme="minorHAnsi"/>
        </w:rPr>
        <w:t>kept in the</w:t>
      </w:r>
      <w:r w:rsidR="00BD6FD3" w:rsidRPr="004A557C">
        <w:rPr>
          <w:rFonts w:eastAsiaTheme="minorEastAsia" w:cstheme="minorHAnsi"/>
        </w:rPr>
        <w:t xml:space="preserve"> pupils </w:t>
      </w:r>
      <w:r w:rsidRPr="004A557C">
        <w:rPr>
          <w:rFonts w:eastAsiaTheme="minorEastAsia" w:cstheme="minorHAnsi"/>
        </w:rPr>
        <w:t>boarding house</w:t>
      </w:r>
      <w:r w:rsidR="00873281" w:rsidRPr="004A557C">
        <w:rPr>
          <w:rFonts w:eastAsiaTheme="minorEastAsia" w:cstheme="minorHAnsi"/>
        </w:rPr>
        <w:t xml:space="preserve">.  </w:t>
      </w:r>
      <w:r w:rsidR="009D05BD" w:rsidRPr="00F9742D">
        <w:rPr>
          <w:rFonts w:eastAsiaTheme="minorEastAsia" w:cstheme="minorHAnsi"/>
        </w:rPr>
        <w:t xml:space="preserve">All pupils with severe allergies will have an emergency care plan which should be kept with their adrenaline auto-injectors.  </w:t>
      </w:r>
      <w:r w:rsidRPr="00F9742D">
        <w:rPr>
          <w:rFonts w:eastAsiaTheme="minorEastAsia" w:cstheme="minorHAnsi"/>
        </w:rPr>
        <w:t>Staff will be notified of the location of auto-injectors.</w:t>
      </w:r>
    </w:p>
    <w:p w14:paraId="696667C3" w14:textId="77777777" w:rsidR="0092762C" w:rsidRPr="00F9742D" w:rsidRDefault="0092762C" w:rsidP="0092762C">
      <w:pPr>
        <w:spacing w:after="0" w:line="240" w:lineRule="auto"/>
        <w:rPr>
          <w:rFonts w:cstheme="minorHAnsi"/>
        </w:rPr>
      </w:pPr>
    </w:p>
    <w:p w14:paraId="18A786AD" w14:textId="2F0A1A24" w:rsidR="0092762C" w:rsidRPr="00F9742D" w:rsidRDefault="2EC88492" w:rsidP="0092762C">
      <w:pPr>
        <w:spacing w:after="0" w:line="240" w:lineRule="auto"/>
        <w:rPr>
          <w:rFonts w:cstheme="minorHAnsi"/>
        </w:rPr>
      </w:pPr>
      <w:r w:rsidRPr="00F9742D">
        <w:rPr>
          <w:rFonts w:eastAsiaTheme="minorEastAsia" w:cstheme="minorHAnsi"/>
        </w:rPr>
        <w:t>The school keep spare Auto-injectors in Palmer Health Centre</w:t>
      </w:r>
      <w:r w:rsidR="00D40B71" w:rsidRPr="00F9742D">
        <w:rPr>
          <w:rFonts w:eastAsiaTheme="minorEastAsia" w:cstheme="minorHAnsi"/>
        </w:rPr>
        <w:t>,</w:t>
      </w:r>
      <w:r w:rsidRPr="00F9742D">
        <w:rPr>
          <w:rFonts w:eastAsiaTheme="minorEastAsia" w:cstheme="minorHAnsi"/>
        </w:rPr>
        <w:t xml:space="preserve"> the Dining Room</w:t>
      </w:r>
      <w:r w:rsidR="00D40B71" w:rsidRPr="00F9742D">
        <w:rPr>
          <w:rFonts w:eastAsiaTheme="minorEastAsia" w:cstheme="minorHAnsi"/>
        </w:rPr>
        <w:t xml:space="preserve"> and the White Lion Café.</w:t>
      </w:r>
    </w:p>
    <w:p w14:paraId="371B3A8A" w14:textId="14AF31C3" w:rsidR="0092762C" w:rsidRPr="00F9742D" w:rsidRDefault="0092762C" w:rsidP="0092762C">
      <w:pPr>
        <w:spacing w:after="0" w:line="240" w:lineRule="auto"/>
        <w:rPr>
          <w:rFonts w:cstheme="minorHAnsi"/>
          <w:u w:val="single"/>
        </w:rPr>
      </w:pPr>
    </w:p>
    <w:p w14:paraId="2014C3F5" w14:textId="7157C59B" w:rsidR="00D40B71" w:rsidRPr="00F9742D" w:rsidRDefault="00D40B71" w:rsidP="0092762C">
      <w:pPr>
        <w:spacing w:after="0" w:line="240" w:lineRule="auto"/>
        <w:rPr>
          <w:rFonts w:cstheme="minorHAnsi"/>
          <w:u w:val="single"/>
        </w:rPr>
      </w:pPr>
      <w:r w:rsidRPr="00F9742D">
        <w:rPr>
          <w:rFonts w:cstheme="minorHAnsi"/>
          <w:u w:val="single"/>
        </w:rPr>
        <w:t>Adrenaline Auto-injector Pens</w:t>
      </w:r>
    </w:p>
    <w:p w14:paraId="4F44B8EE" w14:textId="77777777" w:rsidR="00D40B71" w:rsidRPr="00F9742D" w:rsidRDefault="00D40B71" w:rsidP="0092762C">
      <w:pPr>
        <w:spacing w:after="0" w:line="240" w:lineRule="auto"/>
        <w:rPr>
          <w:rFonts w:cstheme="minorHAnsi"/>
          <w:u w:val="single"/>
        </w:rPr>
      </w:pPr>
    </w:p>
    <w:p w14:paraId="2AA1A36A" w14:textId="3A03C9FC" w:rsidR="0092762C" w:rsidRPr="00F9742D" w:rsidRDefault="2EC88492" w:rsidP="2EC88492">
      <w:pPr>
        <w:numPr>
          <w:ilvl w:val="0"/>
          <w:numId w:val="13"/>
        </w:numPr>
        <w:spacing w:after="0" w:line="240" w:lineRule="auto"/>
        <w:rPr>
          <w:rFonts w:eastAsiaTheme="minorEastAsia" w:cstheme="minorHAnsi"/>
        </w:rPr>
      </w:pPr>
      <w:r w:rsidRPr="00F9742D">
        <w:rPr>
          <w:rFonts w:eastAsiaTheme="minorEastAsia" w:cstheme="minorHAnsi"/>
        </w:rPr>
        <w:t xml:space="preserve">Must not be used after the expiry date stated on the label of the </w:t>
      </w:r>
      <w:r w:rsidR="003F27E3" w:rsidRPr="00F9742D">
        <w:rPr>
          <w:rFonts w:eastAsiaTheme="minorEastAsia" w:cstheme="minorHAnsi"/>
        </w:rPr>
        <w:t>EpiPen</w:t>
      </w:r>
    </w:p>
    <w:p w14:paraId="1606E6D6" w14:textId="77777777" w:rsidR="0092762C" w:rsidRPr="00F9742D" w:rsidRDefault="2EC88492" w:rsidP="2EC88492">
      <w:pPr>
        <w:numPr>
          <w:ilvl w:val="0"/>
          <w:numId w:val="13"/>
        </w:numPr>
        <w:spacing w:after="0" w:line="240" w:lineRule="auto"/>
        <w:rPr>
          <w:rFonts w:eastAsiaTheme="minorEastAsia" w:cstheme="minorHAnsi"/>
        </w:rPr>
      </w:pPr>
      <w:r w:rsidRPr="00F9742D">
        <w:rPr>
          <w:rFonts w:eastAsiaTheme="minorEastAsia" w:cstheme="minorHAnsi"/>
        </w:rPr>
        <w:t>Must be kept in outer carton to protect from light as Adrenaline exposed to light and air deteriorates rapidly and may become pink or brown.</w:t>
      </w:r>
    </w:p>
    <w:p w14:paraId="21D2649A" w14:textId="77777777" w:rsidR="0092762C" w:rsidRPr="00F9742D" w:rsidRDefault="2EC88492" w:rsidP="2EC88492">
      <w:pPr>
        <w:numPr>
          <w:ilvl w:val="0"/>
          <w:numId w:val="13"/>
        </w:numPr>
        <w:spacing w:after="0" w:line="240" w:lineRule="auto"/>
        <w:rPr>
          <w:rFonts w:eastAsiaTheme="minorEastAsia" w:cstheme="minorHAnsi"/>
        </w:rPr>
      </w:pPr>
      <w:r w:rsidRPr="00F9742D">
        <w:rPr>
          <w:rFonts w:eastAsiaTheme="minorEastAsia" w:cstheme="minorHAnsi"/>
        </w:rPr>
        <w:t>Must be checked for the colour of the solution and the presence of particles prior to use</w:t>
      </w:r>
    </w:p>
    <w:p w14:paraId="1F6A3F04" w14:textId="77777777" w:rsidR="0092762C" w:rsidRPr="00F9742D" w:rsidRDefault="2EC88492" w:rsidP="2EC88492">
      <w:pPr>
        <w:numPr>
          <w:ilvl w:val="0"/>
          <w:numId w:val="13"/>
        </w:numPr>
        <w:spacing w:after="0" w:line="240" w:lineRule="auto"/>
        <w:rPr>
          <w:rFonts w:eastAsiaTheme="minorEastAsia" w:cstheme="minorHAnsi"/>
        </w:rPr>
      </w:pPr>
      <w:r w:rsidRPr="00F9742D">
        <w:rPr>
          <w:rFonts w:eastAsiaTheme="minorEastAsia" w:cstheme="minorHAnsi"/>
        </w:rPr>
        <w:t>Must be replaced if the solution is discoloured or contains particles</w:t>
      </w:r>
    </w:p>
    <w:p w14:paraId="4A00327A" w14:textId="77777777" w:rsidR="0092762C" w:rsidRPr="00F9742D" w:rsidRDefault="2EC88492" w:rsidP="2EC88492">
      <w:pPr>
        <w:numPr>
          <w:ilvl w:val="0"/>
          <w:numId w:val="13"/>
        </w:numPr>
        <w:spacing w:after="0" w:line="240" w:lineRule="auto"/>
        <w:rPr>
          <w:rFonts w:eastAsiaTheme="minorEastAsia" w:cstheme="minorHAnsi"/>
        </w:rPr>
      </w:pPr>
      <w:r w:rsidRPr="00F9742D">
        <w:rPr>
          <w:rFonts w:eastAsiaTheme="minorEastAsia" w:cstheme="minorHAnsi"/>
        </w:rPr>
        <w:t>Must not be refrigerated or frozen.</w:t>
      </w:r>
    </w:p>
    <w:p w14:paraId="049D4ABD" w14:textId="77777777" w:rsidR="0092762C" w:rsidRPr="00F9742D" w:rsidRDefault="2EC88492" w:rsidP="2EC88492">
      <w:pPr>
        <w:numPr>
          <w:ilvl w:val="0"/>
          <w:numId w:val="13"/>
        </w:numPr>
        <w:spacing w:after="0" w:line="240" w:lineRule="auto"/>
        <w:rPr>
          <w:rFonts w:eastAsiaTheme="minorEastAsia" w:cstheme="minorHAnsi"/>
        </w:rPr>
      </w:pPr>
      <w:r w:rsidRPr="00F9742D">
        <w:rPr>
          <w:rFonts w:eastAsiaTheme="minorEastAsia" w:cstheme="minorHAnsi"/>
        </w:rPr>
        <w:t>Must be kept below 25 degrees centigrade</w:t>
      </w:r>
    </w:p>
    <w:p w14:paraId="2148F507" w14:textId="77777777" w:rsidR="0092762C" w:rsidRPr="00F9742D" w:rsidRDefault="0092762C" w:rsidP="0092762C">
      <w:pPr>
        <w:spacing w:after="0" w:line="240" w:lineRule="auto"/>
        <w:rPr>
          <w:rFonts w:cstheme="minorHAnsi"/>
        </w:rPr>
      </w:pPr>
    </w:p>
    <w:p w14:paraId="359377F1" w14:textId="77777777" w:rsidR="0092762C" w:rsidRPr="00F9742D" w:rsidRDefault="2EC88492" w:rsidP="0092762C">
      <w:pPr>
        <w:spacing w:after="0" w:line="240" w:lineRule="auto"/>
        <w:ind w:right="925"/>
        <w:rPr>
          <w:rFonts w:eastAsia="Times" w:cstheme="minorHAnsi"/>
          <w:b/>
          <w:u w:val="single"/>
        </w:rPr>
      </w:pPr>
      <w:r w:rsidRPr="00F9742D">
        <w:rPr>
          <w:rFonts w:eastAsia="Arial,Times" w:cstheme="minorHAnsi"/>
          <w:b/>
          <w:bCs/>
          <w:u w:val="single"/>
        </w:rPr>
        <w:t>Emergency Plan</w:t>
      </w:r>
    </w:p>
    <w:p w14:paraId="756D35FC" w14:textId="77777777" w:rsidR="0092762C" w:rsidRPr="00F9742D" w:rsidRDefault="0092762C" w:rsidP="001E6C45">
      <w:pPr>
        <w:tabs>
          <w:tab w:val="left" w:pos="8080"/>
        </w:tabs>
        <w:spacing w:after="0" w:line="240" w:lineRule="auto"/>
        <w:ind w:right="925"/>
        <w:rPr>
          <w:rFonts w:eastAsia="Times" w:cstheme="minorHAnsi"/>
          <w:b/>
          <w:u w:val="single"/>
        </w:rPr>
      </w:pPr>
    </w:p>
    <w:p w14:paraId="79BCF1CA" w14:textId="4C687146" w:rsidR="0092762C" w:rsidRPr="00F9742D" w:rsidRDefault="2EC88492" w:rsidP="001E6C45">
      <w:pPr>
        <w:spacing w:after="0" w:line="240" w:lineRule="auto"/>
        <w:ind w:right="-46"/>
        <w:rPr>
          <w:rFonts w:eastAsia="Times" w:cstheme="minorHAnsi"/>
        </w:rPr>
      </w:pPr>
      <w:r w:rsidRPr="00F9742D">
        <w:rPr>
          <w:rFonts w:eastAsia="Arial,Times" w:cstheme="minorHAnsi"/>
        </w:rPr>
        <w:t xml:space="preserve">An allergic reaction may present with one or more of the following symptoms such as generalized flushing of the skin, nettle rash (hives), swelling to face, mouth and throat, difficulty in swallowing or speaking, change in heart rate, sense of impending doom, change in </w:t>
      </w:r>
      <w:r w:rsidR="00D34CA5" w:rsidRPr="00F9742D">
        <w:rPr>
          <w:rFonts w:eastAsia="Arial,Times" w:cstheme="minorHAnsi"/>
        </w:rPr>
        <w:t>breathing (</w:t>
      </w:r>
      <w:r w:rsidRPr="00F9742D">
        <w:rPr>
          <w:rFonts w:eastAsia="Arial,Times" w:cstheme="minorHAnsi"/>
        </w:rPr>
        <w:t xml:space="preserve">stridor), feeling of weakness. A mild allergic reaction may resolve spontaneously or following the administration of an </w:t>
      </w:r>
      <w:r w:rsidR="00FB1326" w:rsidRPr="00F9742D">
        <w:rPr>
          <w:rFonts w:eastAsia="Arial,Times" w:cstheme="minorHAnsi"/>
        </w:rPr>
        <w:t>antihistamine</w:t>
      </w:r>
      <w:r w:rsidRPr="00F9742D">
        <w:rPr>
          <w:rFonts w:eastAsia="Arial,Times" w:cstheme="minorHAnsi"/>
        </w:rPr>
        <w:t xml:space="preserve"> medication.</w:t>
      </w:r>
    </w:p>
    <w:p w14:paraId="6094CC4A" w14:textId="77777777" w:rsidR="0092762C" w:rsidRPr="00F9742D" w:rsidRDefault="0092762C" w:rsidP="001E6C45">
      <w:pPr>
        <w:spacing w:after="0" w:line="240" w:lineRule="auto"/>
        <w:ind w:right="-46"/>
        <w:rPr>
          <w:rFonts w:eastAsia="Times" w:cstheme="minorHAnsi"/>
        </w:rPr>
      </w:pPr>
    </w:p>
    <w:p w14:paraId="66F8C3B3" w14:textId="5E000D8F" w:rsidR="0092762C" w:rsidRPr="00F9742D" w:rsidRDefault="2EC88492" w:rsidP="0092762C">
      <w:pPr>
        <w:spacing w:after="0" w:line="240" w:lineRule="auto"/>
        <w:rPr>
          <w:rFonts w:eastAsia="Calibri" w:cstheme="minorHAnsi"/>
          <w:b/>
          <w:i/>
        </w:rPr>
      </w:pPr>
      <w:r w:rsidRPr="00F9742D">
        <w:rPr>
          <w:rFonts w:eastAsia="Arial,Times" w:cstheme="minorHAnsi"/>
          <w:b/>
          <w:bCs/>
          <w:i/>
          <w:iCs/>
        </w:rPr>
        <w:t xml:space="preserve">An Anaphylactic reaction is likely if </w:t>
      </w:r>
      <w:r w:rsidRPr="00F9742D">
        <w:rPr>
          <w:rFonts w:eastAsia="Arial,Calibri" w:cstheme="minorHAnsi"/>
          <w:b/>
          <w:bCs/>
          <w:i/>
          <w:iCs/>
        </w:rPr>
        <w:t>the following criteria are met:</w:t>
      </w:r>
    </w:p>
    <w:p w14:paraId="7078A163" w14:textId="77777777" w:rsidR="0092762C" w:rsidRPr="00F9742D" w:rsidRDefault="2EC88492" w:rsidP="2EC88492">
      <w:pPr>
        <w:numPr>
          <w:ilvl w:val="0"/>
          <w:numId w:val="11"/>
        </w:numPr>
        <w:spacing w:after="0" w:line="240" w:lineRule="auto"/>
        <w:contextualSpacing/>
        <w:rPr>
          <w:rFonts w:eastAsia="Arial,Calibri" w:cstheme="minorHAnsi"/>
          <w:b/>
          <w:bCs/>
        </w:rPr>
      </w:pPr>
      <w:r w:rsidRPr="00F9742D">
        <w:rPr>
          <w:rFonts w:eastAsia="Arial,Calibri" w:cstheme="minorHAnsi"/>
          <w:b/>
          <w:bCs/>
        </w:rPr>
        <w:t>Sudden onset and rapid progression of symptoms</w:t>
      </w:r>
    </w:p>
    <w:p w14:paraId="5ED43A5D" w14:textId="66BB59ED" w:rsidR="0092762C" w:rsidRPr="00F9742D" w:rsidRDefault="2EC88492" w:rsidP="2EC88492">
      <w:pPr>
        <w:numPr>
          <w:ilvl w:val="0"/>
          <w:numId w:val="11"/>
        </w:numPr>
        <w:spacing w:after="0" w:line="240" w:lineRule="auto"/>
        <w:contextualSpacing/>
        <w:rPr>
          <w:rFonts w:eastAsia="Arial,Calibri" w:cstheme="minorHAnsi"/>
          <w:b/>
          <w:bCs/>
        </w:rPr>
      </w:pPr>
      <w:r w:rsidRPr="00F9742D">
        <w:rPr>
          <w:rFonts w:eastAsia="Arial,Calibri" w:cstheme="minorHAnsi"/>
          <w:b/>
          <w:bCs/>
        </w:rPr>
        <w:t xml:space="preserve">Life threatening Airway and/or </w:t>
      </w:r>
      <w:r w:rsidR="00B00086" w:rsidRPr="00F9742D">
        <w:rPr>
          <w:rFonts w:eastAsia="Arial,Calibri" w:cstheme="minorHAnsi"/>
          <w:b/>
          <w:bCs/>
        </w:rPr>
        <w:t>breathing</w:t>
      </w:r>
      <w:r w:rsidRPr="00F9742D">
        <w:rPr>
          <w:rFonts w:eastAsia="Arial,Calibri" w:cstheme="minorHAnsi"/>
          <w:b/>
          <w:bCs/>
        </w:rPr>
        <w:t xml:space="preserve"> and/or Circulation problems</w:t>
      </w:r>
    </w:p>
    <w:p w14:paraId="0ECFF51A" w14:textId="77777777" w:rsidR="0092762C" w:rsidRPr="00F9742D" w:rsidRDefault="2EC88492" w:rsidP="2EC88492">
      <w:pPr>
        <w:numPr>
          <w:ilvl w:val="0"/>
          <w:numId w:val="11"/>
        </w:numPr>
        <w:spacing w:after="0" w:line="240" w:lineRule="auto"/>
        <w:contextualSpacing/>
        <w:rPr>
          <w:rFonts w:eastAsia="Arial,Calibri" w:cstheme="minorHAnsi"/>
          <w:b/>
          <w:bCs/>
        </w:rPr>
      </w:pPr>
      <w:r w:rsidRPr="00F9742D">
        <w:rPr>
          <w:rFonts w:eastAsia="Arial,Calibri" w:cstheme="minorHAnsi"/>
          <w:b/>
          <w:bCs/>
        </w:rPr>
        <w:t>Skin and/or mucosal changes</w:t>
      </w:r>
    </w:p>
    <w:p w14:paraId="5AFAAED3" w14:textId="77777777" w:rsidR="0092762C" w:rsidRPr="00F9742D" w:rsidRDefault="2EC88492" w:rsidP="2EC88492">
      <w:pPr>
        <w:numPr>
          <w:ilvl w:val="0"/>
          <w:numId w:val="11"/>
        </w:numPr>
        <w:spacing w:after="0" w:line="240" w:lineRule="auto"/>
        <w:contextualSpacing/>
        <w:rPr>
          <w:rFonts w:eastAsia="Arial,Calibri" w:cstheme="minorHAnsi"/>
          <w:b/>
          <w:bCs/>
        </w:rPr>
      </w:pPr>
      <w:r w:rsidRPr="00F9742D">
        <w:rPr>
          <w:rFonts w:eastAsia="Arial,Calibri" w:cstheme="minorHAnsi"/>
          <w:b/>
          <w:bCs/>
        </w:rPr>
        <w:t>Exposure to a known allergen</w:t>
      </w:r>
    </w:p>
    <w:p w14:paraId="5E11C053" w14:textId="77777777" w:rsidR="0092762C" w:rsidRPr="00F9742D" w:rsidRDefault="0092762C" w:rsidP="0092762C">
      <w:pPr>
        <w:spacing w:after="0" w:line="240" w:lineRule="auto"/>
        <w:ind w:right="925"/>
        <w:rPr>
          <w:rFonts w:eastAsia="Times" w:cstheme="minorHAnsi"/>
          <w:b/>
          <w:i/>
        </w:rPr>
      </w:pPr>
    </w:p>
    <w:p w14:paraId="6A0C0AAA" w14:textId="77777777" w:rsidR="0092762C" w:rsidRPr="00F9742D" w:rsidRDefault="2EC88492" w:rsidP="0092762C">
      <w:pPr>
        <w:spacing w:after="0" w:line="240" w:lineRule="auto"/>
        <w:ind w:right="925"/>
        <w:rPr>
          <w:rFonts w:eastAsia="Times" w:cstheme="minorHAnsi"/>
        </w:rPr>
      </w:pPr>
      <w:r w:rsidRPr="00F9742D">
        <w:rPr>
          <w:rFonts w:eastAsia="Arial,Times" w:cstheme="minorHAnsi"/>
        </w:rPr>
        <w:t xml:space="preserve">If an anaphylactic reaction is suspected emergency action is necessary. </w:t>
      </w:r>
    </w:p>
    <w:p w14:paraId="6B0205C7" w14:textId="77777777" w:rsidR="0092762C" w:rsidRPr="00F9742D" w:rsidRDefault="0092762C" w:rsidP="0092762C">
      <w:pPr>
        <w:spacing w:after="0" w:line="240" w:lineRule="auto"/>
        <w:ind w:right="925"/>
        <w:rPr>
          <w:rFonts w:eastAsia="Times" w:cstheme="minorHAnsi"/>
        </w:rPr>
      </w:pPr>
    </w:p>
    <w:p w14:paraId="02896FA6" w14:textId="58660D34" w:rsidR="008140A9" w:rsidRPr="00F9742D" w:rsidRDefault="008140A9" w:rsidP="2EC88492">
      <w:pPr>
        <w:numPr>
          <w:ilvl w:val="0"/>
          <w:numId w:val="15"/>
        </w:numPr>
        <w:spacing w:after="0" w:line="240" w:lineRule="auto"/>
        <w:ind w:right="925"/>
        <w:rPr>
          <w:rFonts w:eastAsia="Arial,Times" w:cstheme="minorHAnsi"/>
        </w:rPr>
      </w:pPr>
      <w:r w:rsidRPr="00F9742D">
        <w:rPr>
          <w:rFonts w:eastAsia="Arial,Times" w:cstheme="minorHAnsi"/>
        </w:rPr>
        <w:t>Remove the allergen</w:t>
      </w:r>
    </w:p>
    <w:p w14:paraId="1240AF8A" w14:textId="03BB7EE5" w:rsidR="0092762C" w:rsidRPr="00F9742D" w:rsidRDefault="2EC88492" w:rsidP="2EC88492">
      <w:pPr>
        <w:numPr>
          <w:ilvl w:val="0"/>
          <w:numId w:val="15"/>
        </w:numPr>
        <w:spacing w:after="0" w:line="240" w:lineRule="auto"/>
        <w:ind w:right="925"/>
        <w:rPr>
          <w:rFonts w:eastAsia="Arial,Times" w:cstheme="minorHAnsi"/>
        </w:rPr>
      </w:pPr>
      <w:r w:rsidRPr="00F9742D">
        <w:rPr>
          <w:rFonts w:eastAsia="Arial,Times" w:cstheme="minorHAnsi"/>
          <w:b/>
          <w:bCs/>
          <w:u w:val="single"/>
        </w:rPr>
        <w:t xml:space="preserve">IMMEDIATELY CALL FOR AN AMBULANCE AND CONTACT </w:t>
      </w:r>
      <w:r w:rsidR="00E6256E" w:rsidRPr="00C10698">
        <w:rPr>
          <w:rFonts w:eastAsia="Arial,Times" w:cstheme="minorHAnsi"/>
          <w:b/>
          <w:bCs/>
          <w:u w:val="single"/>
        </w:rPr>
        <w:t>NURSES</w:t>
      </w:r>
      <w:r w:rsidR="00E6256E" w:rsidRPr="00712A92">
        <w:rPr>
          <w:rFonts w:eastAsia="Arial,Times" w:cstheme="minorHAnsi"/>
          <w:b/>
          <w:bCs/>
          <w:color w:val="FF0000"/>
          <w:u w:val="single"/>
        </w:rPr>
        <w:t xml:space="preserve"> </w:t>
      </w:r>
      <w:r w:rsidR="00E6256E">
        <w:rPr>
          <w:rFonts w:eastAsia="Arial,Times" w:cstheme="minorHAnsi"/>
          <w:b/>
          <w:bCs/>
          <w:u w:val="single"/>
        </w:rPr>
        <w:t>IN</w:t>
      </w:r>
      <w:r w:rsidRPr="00F9742D">
        <w:rPr>
          <w:rFonts w:eastAsia="Arial,Times" w:cstheme="minorHAnsi"/>
          <w:b/>
          <w:bCs/>
          <w:u w:val="single"/>
        </w:rPr>
        <w:t xml:space="preserve"> PALMER HEALTH CENTRE</w:t>
      </w:r>
      <w:r w:rsidR="008140A9" w:rsidRPr="00F9742D">
        <w:rPr>
          <w:rFonts w:eastAsia="Arial,Times" w:cstheme="minorHAnsi"/>
          <w:b/>
          <w:bCs/>
        </w:rPr>
        <w:t xml:space="preserve"> </w:t>
      </w:r>
      <w:r w:rsidR="004B2897" w:rsidRPr="00F9742D">
        <w:rPr>
          <w:rFonts w:eastAsia="Arial,Times" w:cstheme="minorHAnsi"/>
          <w:b/>
          <w:bCs/>
        </w:rPr>
        <w:t>–</w:t>
      </w:r>
      <w:r w:rsidR="008140A9" w:rsidRPr="00F9742D">
        <w:rPr>
          <w:rFonts w:eastAsia="Arial,Times" w:cstheme="minorHAnsi"/>
          <w:b/>
          <w:bCs/>
        </w:rPr>
        <w:t xml:space="preserve"> </w:t>
      </w:r>
      <w:r w:rsidR="004B2897" w:rsidRPr="00F9742D">
        <w:rPr>
          <w:rFonts w:eastAsia="Arial,Times" w:cstheme="minorHAnsi"/>
          <w:b/>
          <w:bCs/>
        </w:rPr>
        <w:t>State Anaphylaxis</w:t>
      </w:r>
    </w:p>
    <w:p w14:paraId="569AFB20" w14:textId="77777777" w:rsidR="0092762C" w:rsidRPr="00F9742D" w:rsidRDefault="2EC88492" w:rsidP="2EC88492">
      <w:pPr>
        <w:numPr>
          <w:ilvl w:val="0"/>
          <w:numId w:val="15"/>
        </w:numPr>
        <w:spacing w:after="0" w:line="240" w:lineRule="auto"/>
        <w:rPr>
          <w:rFonts w:eastAsia="Arial,Times" w:cstheme="minorHAnsi"/>
        </w:rPr>
      </w:pPr>
      <w:r w:rsidRPr="00F9742D">
        <w:rPr>
          <w:rFonts w:eastAsia="Arial,Times" w:cstheme="minorHAnsi"/>
        </w:rPr>
        <w:t>Position the pupil according to their symptoms</w:t>
      </w:r>
    </w:p>
    <w:p w14:paraId="12A0EB18" w14:textId="77777777" w:rsidR="0092762C" w:rsidRPr="00F9742D" w:rsidRDefault="2EC88492" w:rsidP="2EC88492">
      <w:pPr>
        <w:numPr>
          <w:ilvl w:val="0"/>
          <w:numId w:val="16"/>
        </w:numPr>
        <w:spacing w:after="0" w:line="240" w:lineRule="auto"/>
        <w:rPr>
          <w:rFonts w:eastAsia="Arial,Times" w:cstheme="minorHAnsi"/>
        </w:rPr>
      </w:pPr>
      <w:r w:rsidRPr="00F9742D">
        <w:rPr>
          <w:rFonts w:eastAsia="Arial,Times" w:cstheme="minorHAnsi"/>
        </w:rPr>
        <w:t>If feeling faint/weak lay down with legs elevated</w:t>
      </w:r>
    </w:p>
    <w:p w14:paraId="4267C3D9" w14:textId="77777777" w:rsidR="0092762C" w:rsidRPr="00F9742D" w:rsidRDefault="2EC88492" w:rsidP="2EC88492">
      <w:pPr>
        <w:numPr>
          <w:ilvl w:val="0"/>
          <w:numId w:val="16"/>
        </w:numPr>
        <w:spacing w:after="0" w:line="240" w:lineRule="auto"/>
        <w:rPr>
          <w:rFonts w:eastAsia="Arial,Times" w:cstheme="minorHAnsi"/>
        </w:rPr>
      </w:pPr>
      <w:r w:rsidRPr="00F9742D">
        <w:rPr>
          <w:rFonts w:eastAsia="Arial,Times" w:cstheme="minorHAnsi"/>
        </w:rPr>
        <w:t>If feeling nauseated or unconscious lay in the recovery position</w:t>
      </w:r>
    </w:p>
    <w:p w14:paraId="21D1244A" w14:textId="54369E03" w:rsidR="0092762C" w:rsidRPr="00F9742D" w:rsidRDefault="2EC88492" w:rsidP="2EC88492">
      <w:pPr>
        <w:numPr>
          <w:ilvl w:val="0"/>
          <w:numId w:val="16"/>
        </w:numPr>
        <w:spacing w:after="0" w:line="240" w:lineRule="auto"/>
        <w:rPr>
          <w:rFonts w:eastAsia="Arial,Times" w:cstheme="minorHAnsi"/>
        </w:rPr>
      </w:pPr>
      <w:r w:rsidRPr="00F9742D">
        <w:rPr>
          <w:rFonts w:eastAsia="Arial,Times" w:cstheme="minorHAnsi"/>
        </w:rPr>
        <w:t xml:space="preserve">If breathing is </w:t>
      </w:r>
      <w:r w:rsidR="00C34D15" w:rsidRPr="00F9742D">
        <w:rPr>
          <w:rFonts w:eastAsia="Arial,Times" w:cstheme="minorHAnsi"/>
        </w:rPr>
        <w:t>difficult,</w:t>
      </w:r>
      <w:r w:rsidRPr="00F9742D">
        <w:rPr>
          <w:rFonts w:eastAsia="Arial,Times" w:cstheme="minorHAnsi"/>
        </w:rPr>
        <w:t xml:space="preserve"> they may be more comfortable sitting up</w:t>
      </w:r>
    </w:p>
    <w:p w14:paraId="2BA05EDE" w14:textId="5013887C" w:rsidR="00A85C59" w:rsidRPr="00F9742D" w:rsidRDefault="2EC88492" w:rsidP="00047785">
      <w:pPr>
        <w:numPr>
          <w:ilvl w:val="0"/>
          <w:numId w:val="15"/>
        </w:numPr>
        <w:spacing w:after="0" w:line="240" w:lineRule="auto"/>
        <w:ind w:right="925"/>
        <w:rPr>
          <w:rFonts w:eastAsia="Arial,Times" w:cstheme="minorHAnsi"/>
        </w:rPr>
      </w:pPr>
      <w:r w:rsidRPr="00F9742D">
        <w:rPr>
          <w:rFonts w:eastAsia="Arial,Times" w:cstheme="minorHAnsi"/>
        </w:rPr>
        <w:t>Give Ventolin inhaler</w:t>
      </w:r>
      <w:r w:rsidR="00047580" w:rsidRPr="00F9742D">
        <w:rPr>
          <w:rFonts w:eastAsia="Arial,Times" w:cstheme="minorHAnsi"/>
        </w:rPr>
        <w:t xml:space="preserve"> if indicated on emergency plan</w:t>
      </w:r>
    </w:p>
    <w:p w14:paraId="4F3BB649" w14:textId="65D867D4" w:rsidR="0092762C" w:rsidRPr="00F9742D" w:rsidRDefault="2EC88492" w:rsidP="2EC88492">
      <w:pPr>
        <w:numPr>
          <w:ilvl w:val="0"/>
          <w:numId w:val="15"/>
        </w:numPr>
        <w:spacing w:after="0" w:line="240" w:lineRule="auto"/>
        <w:ind w:right="95"/>
        <w:rPr>
          <w:rFonts w:eastAsia="Arial,Times" w:cstheme="minorHAnsi"/>
        </w:rPr>
      </w:pPr>
      <w:r w:rsidRPr="00F9742D">
        <w:rPr>
          <w:rFonts w:eastAsia="Arial,Times" w:cstheme="minorHAnsi"/>
        </w:rPr>
        <w:t xml:space="preserve">Retrieve </w:t>
      </w:r>
      <w:r w:rsidR="003F27E3" w:rsidRPr="00F9742D">
        <w:rPr>
          <w:rFonts w:eastAsia="Arial,Times" w:cstheme="minorHAnsi"/>
        </w:rPr>
        <w:t>EpiPens</w:t>
      </w:r>
      <w:r w:rsidRPr="00F9742D">
        <w:rPr>
          <w:rFonts w:eastAsia="Arial,Times" w:cstheme="minorHAnsi"/>
        </w:rPr>
        <w:t xml:space="preserve"> from the appropriate storage point: with the pupil, in </w:t>
      </w:r>
      <w:r w:rsidR="001C081F" w:rsidRPr="00F9742D">
        <w:rPr>
          <w:rFonts w:eastAsia="Arial,Times" w:cstheme="minorHAnsi"/>
        </w:rPr>
        <w:t>dining</w:t>
      </w:r>
      <w:r w:rsidR="00531CBD" w:rsidRPr="00F9742D">
        <w:rPr>
          <w:rFonts w:eastAsia="Arial,Times" w:cstheme="minorHAnsi"/>
        </w:rPr>
        <w:t xml:space="preserve"> room</w:t>
      </w:r>
      <w:r w:rsidRPr="00F9742D">
        <w:rPr>
          <w:rFonts w:eastAsia="Arial,Times" w:cstheme="minorHAnsi"/>
        </w:rPr>
        <w:t xml:space="preserve"> or Palmer Health Centre</w:t>
      </w:r>
      <w:r w:rsidR="001C081F" w:rsidRPr="00F9742D">
        <w:rPr>
          <w:rFonts w:eastAsia="Arial,Times" w:cstheme="minorHAnsi"/>
        </w:rPr>
        <w:t xml:space="preserve"> or White Lion Cafe</w:t>
      </w:r>
    </w:p>
    <w:p w14:paraId="40CCF8FE" w14:textId="54776C28" w:rsidR="0092762C" w:rsidRPr="00F9742D" w:rsidRDefault="2EC88492" w:rsidP="2EC88492">
      <w:pPr>
        <w:numPr>
          <w:ilvl w:val="0"/>
          <w:numId w:val="15"/>
        </w:numPr>
        <w:spacing w:after="0" w:line="240" w:lineRule="auto"/>
        <w:rPr>
          <w:rFonts w:eastAsia="Arial,Times" w:cstheme="minorHAnsi"/>
        </w:rPr>
      </w:pPr>
      <w:r w:rsidRPr="00F9742D">
        <w:rPr>
          <w:rFonts w:eastAsia="Arial,Times" w:cstheme="minorHAnsi"/>
        </w:rPr>
        <w:t xml:space="preserve">A trained member of staff must give the adrenaline (use </w:t>
      </w:r>
      <w:r w:rsidR="003F27E3" w:rsidRPr="00F9742D">
        <w:rPr>
          <w:rFonts w:eastAsia="Arial,Times" w:cstheme="minorHAnsi"/>
        </w:rPr>
        <w:t>EpiPens</w:t>
      </w:r>
      <w:r w:rsidRPr="00F9742D">
        <w:rPr>
          <w:rFonts w:eastAsia="Arial,Times" w:cstheme="minorHAnsi"/>
        </w:rPr>
        <w:t xml:space="preserve"> through </w:t>
      </w:r>
      <w:r w:rsidR="00B00086" w:rsidRPr="00F9742D">
        <w:rPr>
          <w:rFonts w:eastAsia="Arial,Times" w:cstheme="minorHAnsi"/>
        </w:rPr>
        <w:t>clothing,</w:t>
      </w:r>
      <w:r w:rsidRPr="00F9742D">
        <w:rPr>
          <w:rFonts w:eastAsia="Arial,Times" w:cstheme="minorHAnsi"/>
        </w:rPr>
        <w:t xml:space="preserve"> if </w:t>
      </w:r>
      <w:r w:rsidR="00FB1326" w:rsidRPr="00F9742D">
        <w:rPr>
          <w:rFonts w:eastAsia="Arial,Times" w:cstheme="minorHAnsi"/>
        </w:rPr>
        <w:t>necessary,</w:t>
      </w:r>
      <w:r w:rsidRPr="00F9742D">
        <w:rPr>
          <w:rFonts w:eastAsia="Arial,Times" w:cstheme="minorHAnsi"/>
        </w:rPr>
        <w:t xml:space="preserve"> into the upper outer aspect of the thigh)</w:t>
      </w:r>
    </w:p>
    <w:p w14:paraId="12790663" w14:textId="77777777" w:rsidR="0092762C" w:rsidRPr="00F9742D" w:rsidRDefault="2EC88492" w:rsidP="2EC88492">
      <w:pPr>
        <w:numPr>
          <w:ilvl w:val="0"/>
          <w:numId w:val="15"/>
        </w:numPr>
        <w:spacing w:after="0" w:line="240" w:lineRule="auto"/>
        <w:rPr>
          <w:rFonts w:eastAsia="Arial,Times" w:cstheme="minorHAnsi"/>
        </w:rPr>
      </w:pPr>
      <w:r w:rsidRPr="00F9742D">
        <w:rPr>
          <w:rFonts w:eastAsia="Arial,Times" w:cstheme="minorHAnsi"/>
        </w:rPr>
        <w:t>Contact the parents</w:t>
      </w:r>
    </w:p>
    <w:p w14:paraId="47F6BCD6" w14:textId="77777777" w:rsidR="0092762C" w:rsidRPr="00F9742D" w:rsidRDefault="0092762C" w:rsidP="0092762C">
      <w:pPr>
        <w:spacing w:after="0" w:line="240" w:lineRule="auto"/>
        <w:rPr>
          <w:rFonts w:eastAsia="Times" w:cstheme="minorHAnsi"/>
        </w:rPr>
      </w:pPr>
    </w:p>
    <w:p w14:paraId="5FB73269" w14:textId="77777777" w:rsidR="0092762C" w:rsidRPr="00F9742D" w:rsidRDefault="2EC88492" w:rsidP="0092762C">
      <w:pPr>
        <w:spacing w:after="0" w:line="240" w:lineRule="auto"/>
        <w:rPr>
          <w:rFonts w:eastAsia="Times" w:cstheme="minorHAnsi"/>
        </w:rPr>
      </w:pPr>
      <w:r w:rsidRPr="00F9742D">
        <w:rPr>
          <w:rFonts w:eastAsia="Arial,Times" w:cstheme="minorHAnsi"/>
        </w:rPr>
        <w:t xml:space="preserve">Once the injection has been given signs of improvement should be </w:t>
      </w:r>
      <w:proofErr w:type="gramStart"/>
      <w:r w:rsidRPr="00F9742D">
        <w:rPr>
          <w:rFonts w:eastAsia="Arial,Times" w:cstheme="minorHAnsi"/>
        </w:rPr>
        <w:t>fairly rapid</w:t>
      </w:r>
      <w:proofErr w:type="gramEnd"/>
      <w:r w:rsidRPr="00F9742D">
        <w:rPr>
          <w:rFonts w:eastAsia="Arial,Times" w:cstheme="minorHAnsi"/>
        </w:rPr>
        <w:t>.  It is important to write down what time the injection was given to tell the ambulance crew was they arrive.</w:t>
      </w:r>
    </w:p>
    <w:p w14:paraId="1215C9BA" w14:textId="77777777" w:rsidR="0092762C" w:rsidRPr="00F9742D" w:rsidRDefault="0092762C" w:rsidP="0092762C">
      <w:pPr>
        <w:spacing w:after="0" w:line="240" w:lineRule="auto"/>
        <w:rPr>
          <w:rFonts w:eastAsia="Times" w:cstheme="minorHAnsi"/>
        </w:rPr>
      </w:pPr>
    </w:p>
    <w:p w14:paraId="198D9924" w14:textId="018E6BD5" w:rsidR="00A85C59" w:rsidRPr="00F9742D" w:rsidRDefault="2EC88492" w:rsidP="00A85C59">
      <w:pPr>
        <w:spacing w:after="0" w:line="240" w:lineRule="auto"/>
        <w:rPr>
          <w:rFonts w:eastAsia="Times" w:cstheme="minorHAnsi"/>
        </w:rPr>
      </w:pPr>
      <w:r w:rsidRPr="00F9742D">
        <w:rPr>
          <w:rFonts w:eastAsia="Arial,Times" w:cstheme="minorHAnsi"/>
        </w:rPr>
        <w:t xml:space="preserve">Place the </w:t>
      </w:r>
      <w:r w:rsidR="003F27E3" w:rsidRPr="00F9742D">
        <w:rPr>
          <w:rFonts w:eastAsia="Arial,Times" w:cstheme="minorHAnsi"/>
        </w:rPr>
        <w:t>EpiPen</w:t>
      </w:r>
      <w:r w:rsidRPr="00F9742D">
        <w:rPr>
          <w:rFonts w:eastAsia="Arial,Times" w:cstheme="minorHAnsi"/>
        </w:rPr>
        <w:t>/</w:t>
      </w:r>
      <w:proofErr w:type="spellStart"/>
      <w:r w:rsidRPr="00F9742D">
        <w:rPr>
          <w:rFonts w:eastAsia="Arial,Times" w:cstheme="minorHAnsi"/>
        </w:rPr>
        <w:t>jext</w:t>
      </w:r>
      <w:proofErr w:type="spellEnd"/>
      <w:r w:rsidRPr="00F9742D">
        <w:rPr>
          <w:rFonts w:eastAsia="Arial,Times" w:cstheme="minorHAnsi"/>
        </w:rPr>
        <w:t xml:space="preserve"> pen in a rigid container and give to ambulance crew to take to hospital or to dispose of safely.</w:t>
      </w:r>
      <w:r w:rsidR="00BC42DD" w:rsidRPr="00F9742D">
        <w:rPr>
          <w:rFonts w:eastAsia="Arial,Times" w:cstheme="minorHAnsi"/>
        </w:rPr>
        <w:t xml:space="preserve"> Continue to observe the pupil and be prepared to give CPR if their condition deteriorates</w:t>
      </w:r>
    </w:p>
    <w:p w14:paraId="4EB23DD5" w14:textId="77777777" w:rsidR="00A85C59" w:rsidRPr="00F9742D" w:rsidRDefault="00A85C59" w:rsidP="00A85C59">
      <w:pPr>
        <w:spacing w:after="0" w:line="240" w:lineRule="auto"/>
        <w:rPr>
          <w:rFonts w:eastAsia="Times" w:cstheme="minorHAnsi"/>
        </w:rPr>
      </w:pPr>
    </w:p>
    <w:p w14:paraId="5EE50C64" w14:textId="77777777" w:rsidR="00A85C59" w:rsidRPr="00F9742D" w:rsidRDefault="000E2D20" w:rsidP="00A85C59">
      <w:pPr>
        <w:spacing w:before="39" w:after="0"/>
        <w:ind w:left="1"/>
        <w:rPr>
          <w:rFonts w:cstheme="minorHAnsi"/>
          <w:b/>
          <w:sz w:val="36"/>
        </w:rPr>
      </w:pPr>
      <w:r w:rsidRPr="00F9742D">
        <w:rPr>
          <w:rFonts w:cstheme="minorHAnsi"/>
          <w:b/>
          <w:sz w:val="36"/>
        </w:rPr>
        <w:t>Watch for signs of ANAPHYLAXIS</w:t>
      </w:r>
    </w:p>
    <w:p w14:paraId="1967E20E" w14:textId="53F0FB49" w:rsidR="000E2D20" w:rsidRPr="00F9742D" w:rsidRDefault="000E2D20" w:rsidP="00A85C59">
      <w:pPr>
        <w:spacing w:before="39" w:after="0"/>
        <w:ind w:left="1"/>
        <w:rPr>
          <w:rFonts w:cstheme="minorHAnsi"/>
          <w:b/>
        </w:rPr>
      </w:pPr>
      <w:r w:rsidRPr="00F9742D">
        <w:rPr>
          <w:rFonts w:cstheme="minorHAnsi"/>
          <w:b/>
          <w:w w:val="105"/>
        </w:rPr>
        <w:t>(life-threatening allergic reaction)</w:t>
      </w:r>
    </w:p>
    <w:p w14:paraId="4157ED28" w14:textId="34C89D04" w:rsidR="000E2D20" w:rsidRPr="00F9742D" w:rsidRDefault="000E2D20" w:rsidP="000E2D20">
      <w:pPr>
        <w:spacing w:before="70" w:line="235" w:lineRule="auto"/>
        <w:ind w:left="1" w:right="262" w:hanging="1"/>
        <w:rPr>
          <w:rFonts w:cstheme="minorHAnsi"/>
          <w:b/>
        </w:rPr>
      </w:pPr>
      <w:r w:rsidRPr="00F9742D">
        <w:rPr>
          <w:rFonts w:cstheme="minorHAnsi"/>
          <w:w w:val="90"/>
        </w:rPr>
        <w:t xml:space="preserve">Anaphylaxis may occur without </w:t>
      </w:r>
      <w:r w:rsidR="00262BDD" w:rsidRPr="00F9742D">
        <w:rPr>
          <w:rFonts w:cstheme="minorHAnsi"/>
          <w:w w:val="90"/>
        </w:rPr>
        <w:t xml:space="preserve">skin </w:t>
      </w:r>
      <w:r w:rsidR="00262BDD" w:rsidRPr="00F9742D">
        <w:rPr>
          <w:rFonts w:cstheme="minorHAnsi"/>
          <w:spacing w:val="-22"/>
          <w:w w:val="90"/>
        </w:rPr>
        <w:t>symptoms</w:t>
      </w:r>
      <w:r w:rsidRPr="00F9742D">
        <w:rPr>
          <w:rFonts w:cstheme="minorHAnsi"/>
          <w:w w:val="90"/>
        </w:rPr>
        <w:t>:</w:t>
      </w:r>
      <w:r w:rsidRPr="00F9742D">
        <w:rPr>
          <w:rFonts w:cstheme="minorHAnsi"/>
          <w:spacing w:val="-23"/>
          <w:w w:val="90"/>
        </w:rPr>
        <w:t xml:space="preserve"> </w:t>
      </w:r>
      <w:r w:rsidRPr="00F9742D">
        <w:rPr>
          <w:rFonts w:cstheme="minorHAnsi"/>
          <w:spacing w:val="-7"/>
          <w:w w:val="90"/>
        </w:rPr>
        <w:t>ALWAYS</w:t>
      </w:r>
      <w:r w:rsidRPr="00F9742D">
        <w:rPr>
          <w:rFonts w:cstheme="minorHAnsi"/>
          <w:spacing w:val="-23"/>
          <w:w w:val="90"/>
        </w:rPr>
        <w:t xml:space="preserve"> </w:t>
      </w:r>
      <w:r w:rsidRPr="00F9742D">
        <w:rPr>
          <w:rFonts w:cstheme="minorHAnsi"/>
          <w:w w:val="90"/>
        </w:rPr>
        <w:t>consider</w:t>
      </w:r>
      <w:r w:rsidRPr="00F9742D">
        <w:rPr>
          <w:rFonts w:cstheme="minorHAnsi"/>
          <w:spacing w:val="-23"/>
          <w:w w:val="90"/>
        </w:rPr>
        <w:t xml:space="preserve"> </w:t>
      </w:r>
      <w:r w:rsidRPr="00F9742D">
        <w:rPr>
          <w:rFonts w:cstheme="minorHAnsi"/>
          <w:w w:val="90"/>
        </w:rPr>
        <w:t xml:space="preserve">anaphylaxis </w:t>
      </w:r>
      <w:r w:rsidRPr="00F9742D">
        <w:rPr>
          <w:rFonts w:cstheme="minorHAnsi"/>
          <w:w w:val="95"/>
        </w:rPr>
        <w:t>in</w:t>
      </w:r>
      <w:r w:rsidRPr="00F9742D">
        <w:rPr>
          <w:rFonts w:cstheme="minorHAnsi"/>
          <w:spacing w:val="-23"/>
          <w:w w:val="95"/>
        </w:rPr>
        <w:t xml:space="preserve"> </w:t>
      </w:r>
      <w:r w:rsidRPr="00F9742D">
        <w:rPr>
          <w:rFonts w:cstheme="minorHAnsi"/>
          <w:w w:val="95"/>
        </w:rPr>
        <w:t>someone</w:t>
      </w:r>
      <w:r w:rsidRPr="00F9742D">
        <w:rPr>
          <w:rFonts w:cstheme="minorHAnsi"/>
          <w:spacing w:val="-23"/>
          <w:w w:val="95"/>
        </w:rPr>
        <w:t xml:space="preserve"> </w:t>
      </w:r>
      <w:r w:rsidRPr="00F9742D">
        <w:rPr>
          <w:rFonts w:cstheme="minorHAnsi"/>
          <w:w w:val="95"/>
        </w:rPr>
        <w:t>with</w:t>
      </w:r>
      <w:r w:rsidRPr="00F9742D">
        <w:rPr>
          <w:rFonts w:cstheme="minorHAnsi"/>
          <w:spacing w:val="-23"/>
          <w:w w:val="95"/>
        </w:rPr>
        <w:t xml:space="preserve"> </w:t>
      </w:r>
      <w:r w:rsidRPr="00F9742D">
        <w:rPr>
          <w:rFonts w:cstheme="minorHAnsi"/>
          <w:w w:val="95"/>
        </w:rPr>
        <w:t>known</w:t>
      </w:r>
      <w:r w:rsidRPr="00F9742D">
        <w:rPr>
          <w:rFonts w:cstheme="minorHAnsi"/>
          <w:spacing w:val="-23"/>
          <w:w w:val="95"/>
        </w:rPr>
        <w:t xml:space="preserve"> </w:t>
      </w:r>
      <w:r w:rsidRPr="00F9742D">
        <w:rPr>
          <w:rFonts w:cstheme="minorHAnsi"/>
          <w:w w:val="95"/>
        </w:rPr>
        <w:t>food</w:t>
      </w:r>
      <w:r w:rsidRPr="00F9742D">
        <w:rPr>
          <w:rFonts w:cstheme="minorHAnsi"/>
          <w:spacing w:val="-23"/>
          <w:w w:val="95"/>
        </w:rPr>
        <w:t xml:space="preserve"> </w:t>
      </w:r>
      <w:r w:rsidRPr="00F9742D">
        <w:rPr>
          <w:rFonts w:cstheme="minorHAnsi"/>
          <w:w w:val="95"/>
        </w:rPr>
        <w:t>allergy</w:t>
      </w:r>
      <w:r w:rsidRPr="00F9742D">
        <w:rPr>
          <w:rFonts w:cstheme="minorHAnsi"/>
          <w:spacing w:val="-23"/>
          <w:w w:val="95"/>
        </w:rPr>
        <w:t xml:space="preserve"> </w:t>
      </w:r>
      <w:r w:rsidRPr="00F9742D">
        <w:rPr>
          <w:rFonts w:cstheme="minorHAnsi"/>
          <w:w w:val="95"/>
        </w:rPr>
        <w:t>who</w:t>
      </w:r>
      <w:r w:rsidRPr="00F9742D">
        <w:rPr>
          <w:rFonts w:cstheme="minorHAnsi"/>
          <w:spacing w:val="-24"/>
          <w:w w:val="95"/>
        </w:rPr>
        <w:t xml:space="preserve"> </w:t>
      </w:r>
      <w:r w:rsidRPr="00F9742D">
        <w:rPr>
          <w:rFonts w:cstheme="minorHAnsi"/>
          <w:w w:val="95"/>
        </w:rPr>
        <w:t>has</w:t>
      </w:r>
      <w:r w:rsidRPr="00F9742D">
        <w:rPr>
          <w:rFonts w:cstheme="minorHAnsi"/>
          <w:spacing w:val="-23"/>
          <w:w w:val="95"/>
        </w:rPr>
        <w:t xml:space="preserve"> </w:t>
      </w:r>
      <w:r w:rsidRPr="00F9742D">
        <w:rPr>
          <w:rFonts w:cstheme="minorHAnsi"/>
          <w:b/>
          <w:w w:val="95"/>
        </w:rPr>
        <w:t>SUDDEN</w:t>
      </w:r>
      <w:r w:rsidRPr="00F9742D">
        <w:rPr>
          <w:rFonts w:cstheme="minorHAnsi"/>
          <w:b/>
          <w:spacing w:val="-15"/>
          <w:w w:val="95"/>
        </w:rPr>
        <w:t xml:space="preserve"> </w:t>
      </w:r>
      <w:r w:rsidRPr="00F9742D">
        <w:rPr>
          <w:rFonts w:cstheme="minorHAnsi"/>
          <w:b/>
          <w:spacing w:val="-3"/>
          <w:w w:val="95"/>
        </w:rPr>
        <w:t>BREATHING</w:t>
      </w:r>
      <w:r w:rsidRPr="00F9742D">
        <w:rPr>
          <w:rFonts w:cstheme="minorHAnsi"/>
          <w:b/>
          <w:spacing w:val="-15"/>
          <w:w w:val="95"/>
        </w:rPr>
        <w:t xml:space="preserve"> </w:t>
      </w:r>
      <w:r w:rsidRPr="00F9742D">
        <w:rPr>
          <w:rFonts w:cstheme="minorHAnsi"/>
          <w:b/>
          <w:spacing w:val="-3"/>
          <w:w w:val="95"/>
        </w:rPr>
        <w:t>DIFFICULTY</w:t>
      </w:r>
    </w:p>
    <w:tbl>
      <w:tblPr>
        <w:tblStyle w:val="TableGrid"/>
        <w:tblW w:w="0" w:type="auto"/>
        <w:tblInd w:w="58" w:type="dxa"/>
        <w:tblLook w:val="04A0" w:firstRow="1" w:lastRow="0" w:firstColumn="1" w:lastColumn="0" w:noHBand="0" w:noVBand="1"/>
      </w:tblPr>
      <w:tblGrid>
        <w:gridCol w:w="2772"/>
        <w:gridCol w:w="2977"/>
        <w:gridCol w:w="3209"/>
      </w:tblGrid>
      <w:tr w:rsidR="00F9742D" w:rsidRPr="00F9742D" w14:paraId="01EA45AA" w14:textId="77777777" w:rsidTr="0000170B">
        <w:tc>
          <w:tcPr>
            <w:tcW w:w="2772" w:type="dxa"/>
          </w:tcPr>
          <w:p w14:paraId="5DB6A998" w14:textId="77777777" w:rsidR="00D14426" w:rsidRPr="00F9742D" w:rsidRDefault="00D14426" w:rsidP="001E78B1">
            <w:pPr>
              <w:rPr>
                <w:rFonts w:cstheme="minorHAnsi"/>
                <w:b/>
                <w:spacing w:val="-8"/>
                <w:position w:val="1"/>
              </w:rPr>
            </w:pPr>
            <w:r w:rsidRPr="00F9742D">
              <w:rPr>
                <w:rFonts w:cstheme="minorHAnsi"/>
                <w:b/>
                <w:spacing w:val="-8"/>
                <w:position w:val="1"/>
              </w:rPr>
              <w:t>AIRWAY</w:t>
            </w:r>
          </w:p>
        </w:tc>
        <w:tc>
          <w:tcPr>
            <w:tcW w:w="2977" w:type="dxa"/>
          </w:tcPr>
          <w:p w14:paraId="4395193D" w14:textId="77777777" w:rsidR="00D14426" w:rsidRPr="00F9742D" w:rsidRDefault="00D14426" w:rsidP="001E78B1">
            <w:pPr>
              <w:rPr>
                <w:rFonts w:cstheme="minorHAnsi"/>
                <w:b/>
                <w:spacing w:val="-3"/>
                <w:position w:val="1"/>
              </w:rPr>
            </w:pPr>
            <w:r w:rsidRPr="00F9742D">
              <w:rPr>
                <w:rFonts w:cstheme="minorHAnsi"/>
                <w:b/>
              </w:rPr>
              <w:t>B</w:t>
            </w:r>
            <w:r w:rsidRPr="00F9742D">
              <w:rPr>
                <w:rFonts w:cstheme="minorHAnsi"/>
                <w:b/>
                <w:spacing w:val="59"/>
              </w:rPr>
              <w:t xml:space="preserve"> </w:t>
            </w:r>
            <w:r w:rsidRPr="00F9742D">
              <w:rPr>
                <w:rFonts w:cstheme="minorHAnsi"/>
                <w:b/>
                <w:spacing w:val="-3"/>
                <w:position w:val="1"/>
              </w:rPr>
              <w:t>BREATHING</w:t>
            </w:r>
          </w:p>
        </w:tc>
        <w:tc>
          <w:tcPr>
            <w:tcW w:w="3209" w:type="dxa"/>
          </w:tcPr>
          <w:p w14:paraId="49F61E03" w14:textId="77777777" w:rsidR="00D14426" w:rsidRPr="00F9742D" w:rsidRDefault="00D14426" w:rsidP="001E78B1">
            <w:pPr>
              <w:rPr>
                <w:rFonts w:cstheme="minorHAnsi"/>
                <w:b/>
              </w:rPr>
            </w:pPr>
            <w:r w:rsidRPr="00F9742D">
              <w:rPr>
                <w:rFonts w:cstheme="minorHAnsi"/>
                <w:b/>
              </w:rPr>
              <w:t>C</w:t>
            </w:r>
            <w:r w:rsidRPr="00F9742D">
              <w:rPr>
                <w:rFonts w:cstheme="minorHAnsi"/>
                <w:b/>
                <w:spacing w:val="-16"/>
              </w:rPr>
              <w:t xml:space="preserve"> </w:t>
            </w:r>
            <w:r w:rsidRPr="00F9742D">
              <w:rPr>
                <w:rFonts w:cstheme="minorHAnsi"/>
                <w:b/>
                <w:position w:val="1"/>
              </w:rPr>
              <w:t>CONSCIOUSNESS</w:t>
            </w:r>
          </w:p>
        </w:tc>
      </w:tr>
      <w:tr w:rsidR="00F9742D" w:rsidRPr="00F9742D" w14:paraId="0C4A6F8D" w14:textId="77777777" w:rsidTr="0000170B">
        <w:tc>
          <w:tcPr>
            <w:tcW w:w="2772" w:type="dxa"/>
          </w:tcPr>
          <w:p w14:paraId="137F45CE" w14:textId="5835F31D" w:rsidR="00D14426" w:rsidRPr="00F9742D" w:rsidRDefault="00D14426" w:rsidP="00D14426">
            <w:pPr>
              <w:widowControl w:val="0"/>
              <w:autoSpaceDE w:val="0"/>
              <w:autoSpaceDN w:val="0"/>
              <w:spacing w:before="48" w:line="212" w:lineRule="exact"/>
              <w:rPr>
                <w:rFonts w:cstheme="minorHAnsi"/>
                <w:b/>
              </w:rPr>
            </w:pPr>
            <w:r w:rsidRPr="00F9742D">
              <w:rPr>
                <w:rFonts w:cstheme="minorHAnsi"/>
                <w:b/>
              </w:rPr>
              <w:t>•</w:t>
            </w:r>
            <w:r w:rsidRPr="00F9742D">
              <w:rPr>
                <w:rFonts w:cstheme="minorHAnsi"/>
                <w:b/>
                <w:spacing w:val="12"/>
              </w:rPr>
              <w:t xml:space="preserve"> </w:t>
            </w:r>
            <w:r w:rsidRPr="00F9742D">
              <w:rPr>
                <w:rFonts w:cstheme="minorHAnsi"/>
                <w:b/>
              </w:rPr>
              <w:t>Persistent</w:t>
            </w:r>
            <w:r w:rsidRPr="00F9742D">
              <w:rPr>
                <w:rFonts w:cstheme="minorHAnsi"/>
                <w:b/>
                <w:spacing w:val="-9"/>
              </w:rPr>
              <w:t xml:space="preserve"> </w:t>
            </w:r>
            <w:r w:rsidRPr="00F9742D">
              <w:rPr>
                <w:rFonts w:cstheme="minorHAnsi"/>
                <w:b/>
              </w:rPr>
              <w:t>cough</w:t>
            </w:r>
          </w:p>
        </w:tc>
        <w:tc>
          <w:tcPr>
            <w:tcW w:w="2977" w:type="dxa"/>
          </w:tcPr>
          <w:p w14:paraId="14A5A86A" w14:textId="38058AB2" w:rsidR="00D14426" w:rsidRPr="00F9742D" w:rsidRDefault="00D14426" w:rsidP="00D14426">
            <w:pPr>
              <w:widowControl w:val="0"/>
              <w:autoSpaceDE w:val="0"/>
              <w:autoSpaceDN w:val="0"/>
              <w:spacing w:before="48" w:line="212" w:lineRule="exact"/>
              <w:rPr>
                <w:rFonts w:cstheme="minorHAnsi"/>
                <w:b/>
              </w:rPr>
            </w:pPr>
            <w:r w:rsidRPr="00F9742D">
              <w:rPr>
                <w:rFonts w:cstheme="minorHAnsi"/>
                <w:b/>
              </w:rPr>
              <w:t>•</w:t>
            </w:r>
            <w:r w:rsidRPr="00F9742D">
              <w:rPr>
                <w:rFonts w:cstheme="minorHAnsi"/>
                <w:b/>
                <w:spacing w:val="10"/>
              </w:rPr>
              <w:t xml:space="preserve"> </w:t>
            </w:r>
            <w:r w:rsidRPr="00F9742D">
              <w:rPr>
                <w:rFonts w:cstheme="minorHAnsi"/>
                <w:b/>
              </w:rPr>
              <w:t>Difficult</w:t>
            </w:r>
            <w:r w:rsidRPr="00F9742D">
              <w:rPr>
                <w:rFonts w:cstheme="minorHAnsi"/>
                <w:b/>
                <w:spacing w:val="-4"/>
              </w:rPr>
              <w:t xml:space="preserve"> </w:t>
            </w:r>
            <w:r w:rsidRPr="00F9742D">
              <w:rPr>
                <w:rFonts w:cstheme="minorHAnsi"/>
                <w:b/>
              </w:rPr>
              <w:t>or</w:t>
            </w:r>
            <w:r w:rsidR="0000170B" w:rsidRPr="00F9742D">
              <w:rPr>
                <w:rFonts w:cstheme="minorHAnsi"/>
                <w:b/>
                <w:position w:val="3"/>
              </w:rPr>
              <w:t xml:space="preserve"> noisy</w:t>
            </w:r>
            <w:r w:rsidR="0000170B" w:rsidRPr="00F9742D">
              <w:rPr>
                <w:rFonts w:cstheme="minorHAnsi"/>
                <w:b/>
                <w:spacing w:val="-6"/>
                <w:position w:val="3"/>
              </w:rPr>
              <w:t xml:space="preserve"> </w:t>
            </w:r>
            <w:r w:rsidR="0000170B" w:rsidRPr="00F9742D">
              <w:rPr>
                <w:rFonts w:cstheme="minorHAnsi"/>
                <w:b/>
                <w:position w:val="3"/>
              </w:rPr>
              <w:t>breathing</w:t>
            </w:r>
          </w:p>
        </w:tc>
        <w:tc>
          <w:tcPr>
            <w:tcW w:w="3209" w:type="dxa"/>
          </w:tcPr>
          <w:p w14:paraId="323A93F2" w14:textId="77777777" w:rsidR="00D14426" w:rsidRPr="00F9742D" w:rsidRDefault="00D14426" w:rsidP="00D14426">
            <w:pPr>
              <w:widowControl w:val="0"/>
              <w:autoSpaceDE w:val="0"/>
              <w:autoSpaceDN w:val="0"/>
              <w:spacing w:before="48" w:line="212" w:lineRule="exact"/>
              <w:rPr>
                <w:rFonts w:cstheme="minorHAnsi"/>
                <w:b/>
              </w:rPr>
            </w:pPr>
            <w:r w:rsidRPr="00F9742D">
              <w:rPr>
                <w:rFonts w:cstheme="minorHAnsi"/>
                <w:b/>
              </w:rPr>
              <w:t>• Persistent</w:t>
            </w:r>
            <w:r w:rsidRPr="00F9742D">
              <w:rPr>
                <w:rFonts w:cstheme="minorHAnsi"/>
                <w:b/>
                <w:spacing w:val="-30"/>
              </w:rPr>
              <w:t xml:space="preserve"> </w:t>
            </w:r>
            <w:r w:rsidRPr="00F9742D">
              <w:rPr>
                <w:rFonts w:cstheme="minorHAnsi"/>
                <w:b/>
              </w:rPr>
              <w:t>dizziness</w:t>
            </w:r>
          </w:p>
        </w:tc>
      </w:tr>
      <w:tr w:rsidR="00F9742D" w:rsidRPr="00F9742D" w14:paraId="616641D6" w14:textId="77777777" w:rsidTr="0000170B">
        <w:tc>
          <w:tcPr>
            <w:tcW w:w="2772" w:type="dxa"/>
          </w:tcPr>
          <w:p w14:paraId="1EA63663" w14:textId="28BC8956" w:rsidR="0000170B" w:rsidRPr="00F9742D" w:rsidRDefault="0000170B" w:rsidP="0000170B">
            <w:pPr>
              <w:widowControl w:val="0"/>
              <w:autoSpaceDE w:val="0"/>
              <w:autoSpaceDN w:val="0"/>
              <w:spacing w:line="224" w:lineRule="exact"/>
              <w:rPr>
                <w:rFonts w:cstheme="minorHAnsi"/>
                <w:b/>
              </w:rPr>
            </w:pPr>
            <w:r w:rsidRPr="00F9742D">
              <w:rPr>
                <w:rFonts w:cstheme="minorHAnsi"/>
                <w:b/>
              </w:rPr>
              <w:t>•</w:t>
            </w:r>
            <w:r w:rsidRPr="00F9742D">
              <w:rPr>
                <w:rFonts w:cstheme="minorHAnsi"/>
                <w:b/>
                <w:spacing w:val="12"/>
              </w:rPr>
              <w:t xml:space="preserve"> </w:t>
            </w:r>
            <w:r w:rsidRPr="00F9742D">
              <w:rPr>
                <w:rFonts w:cstheme="minorHAnsi"/>
                <w:b/>
              </w:rPr>
              <w:t>Hoarse</w:t>
            </w:r>
            <w:r w:rsidRPr="00F9742D">
              <w:rPr>
                <w:rFonts w:cstheme="minorHAnsi"/>
                <w:b/>
                <w:spacing w:val="-11"/>
              </w:rPr>
              <w:t xml:space="preserve"> </w:t>
            </w:r>
            <w:r w:rsidRPr="00F9742D">
              <w:rPr>
                <w:rFonts w:cstheme="minorHAnsi"/>
                <w:b/>
              </w:rPr>
              <w:t>voice</w:t>
            </w:r>
          </w:p>
        </w:tc>
        <w:tc>
          <w:tcPr>
            <w:tcW w:w="2977" w:type="dxa"/>
          </w:tcPr>
          <w:p w14:paraId="69813659" w14:textId="6BE9DEDF" w:rsidR="0000170B" w:rsidRPr="00F9742D" w:rsidRDefault="0000170B" w:rsidP="0000170B">
            <w:pPr>
              <w:widowControl w:val="0"/>
              <w:autoSpaceDE w:val="0"/>
              <w:autoSpaceDN w:val="0"/>
              <w:spacing w:line="224" w:lineRule="exact"/>
              <w:rPr>
                <w:rFonts w:cstheme="minorHAnsi"/>
                <w:b/>
                <w:position w:val="3"/>
              </w:rPr>
            </w:pPr>
            <w:r w:rsidRPr="00F9742D">
              <w:rPr>
                <w:rFonts w:cstheme="minorHAnsi"/>
                <w:b/>
              </w:rPr>
              <w:t>•</w:t>
            </w:r>
            <w:r w:rsidRPr="00F9742D">
              <w:rPr>
                <w:rFonts w:cstheme="minorHAnsi"/>
                <w:b/>
                <w:spacing w:val="12"/>
              </w:rPr>
              <w:t xml:space="preserve"> </w:t>
            </w:r>
            <w:r w:rsidRPr="00F9742D">
              <w:rPr>
                <w:rFonts w:cstheme="minorHAnsi"/>
                <w:b/>
              </w:rPr>
              <w:t>Wheeze</w:t>
            </w:r>
            <w:r w:rsidRPr="00F9742D">
              <w:rPr>
                <w:rFonts w:cstheme="minorHAnsi"/>
                <w:b/>
                <w:spacing w:val="-7"/>
              </w:rPr>
              <w:t xml:space="preserve"> </w:t>
            </w:r>
            <w:r w:rsidRPr="00F9742D">
              <w:rPr>
                <w:rFonts w:cstheme="minorHAnsi"/>
                <w:b/>
              </w:rPr>
              <w:t>or</w:t>
            </w:r>
          </w:p>
        </w:tc>
        <w:tc>
          <w:tcPr>
            <w:tcW w:w="3209" w:type="dxa"/>
          </w:tcPr>
          <w:p w14:paraId="1D0EF1FD" w14:textId="77777777" w:rsidR="0000170B" w:rsidRPr="00F9742D" w:rsidRDefault="0000170B" w:rsidP="0000170B">
            <w:pPr>
              <w:widowControl w:val="0"/>
              <w:autoSpaceDE w:val="0"/>
              <w:autoSpaceDN w:val="0"/>
              <w:spacing w:line="224" w:lineRule="exact"/>
              <w:rPr>
                <w:rFonts w:cstheme="minorHAnsi"/>
                <w:b/>
              </w:rPr>
            </w:pPr>
            <w:r w:rsidRPr="00F9742D">
              <w:rPr>
                <w:rFonts w:cstheme="minorHAnsi"/>
                <w:b/>
              </w:rPr>
              <w:t>• Pale or</w:t>
            </w:r>
            <w:r w:rsidRPr="00F9742D">
              <w:rPr>
                <w:rFonts w:cstheme="minorHAnsi"/>
                <w:b/>
                <w:spacing w:val="15"/>
              </w:rPr>
              <w:t xml:space="preserve"> </w:t>
            </w:r>
            <w:r w:rsidRPr="00F9742D">
              <w:rPr>
                <w:rFonts w:cstheme="minorHAnsi"/>
                <w:b/>
              </w:rPr>
              <w:t>floppy</w:t>
            </w:r>
          </w:p>
        </w:tc>
      </w:tr>
      <w:tr w:rsidR="00F9742D" w:rsidRPr="00F9742D" w14:paraId="20521105" w14:textId="77777777" w:rsidTr="0000170B">
        <w:tc>
          <w:tcPr>
            <w:tcW w:w="2772" w:type="dxa"/>
          </w:tcPr>
          <w:p w14:paraId="2AF8A129" w14:textId="447D44FA" w:rsidR="0000170B" w:rsidRPr="00F9742D" w:rsidRDefault="0000170B" w:rsidP="0000170B">
            <w:pPr>
              <w:widowControl w:val="0"/>
              <w:autoSpaceDE w:val="0"/>
              <w:autoSpaceDN w:val="0"/>
              <w:spacing w:before="4" w:line="212" w:lineRule="exact"/>
              <w:rPr>
                <w:rFonts w:cstheme="minorHAnsi"/>
                <w:b/>
              </w:rPr>
            </w:pPr>
            <w:r w:rsidRPr="00F9742D">
              <w:rPr>
                <w:rFonts w:cstheme="minorHAnsi"/>
                <w:b/>
              </w:rPr>
              <w:t>•</w:t>
            </w:r>
            <w:r w:rsidRPr="00F9742D">
              <w:rPr>
                <w:rFonts w:cstheme="minorHAnsi"/>
                <w:b/>
                <w:spacing w:val="12"/>
              </w:rPr>
              <w:t xml:space="preserve"> </w:t>
            </w:r>
            <w:r w:rsidRPr="00F9742D">
              <w:rPr>
                <w:rFonts w:cstheme="minorHAnsi"/>
                <w:b/>
              </w:rPr>
              <w:t>Difficulty</w:t>
            </w:r>
            <w:r w:rsidRPr="00F9742D">
              <w:rPr>
                <w:rFonts w:cstheme="minorHAnsi"/>
                <w:b/>
                <w:spacing w:val="-10"/>
              </w:rPr>
              <w:t xml:space="preserve"> s</w:t>
            </w:r>
            <w:r w:rsidRPr="00F9742D">
              <w:rPr>
                <w:rFonts w:cstheme="minorHAnsi"/>
                <w:b/>
              </w:rPr>
              <w:t>wallowing</w:t>
            </w:r>
          </w:p>
        </w:tc>
        <w:tc>
          <w:tcPr>
            <w:tcW w:w="2977" w:type="dxa"/>
          </w:tcPr>
          <w:p w14:paraId="1F4B6362" w14:textId="0617F891" w:rsidR="0000170B" w:rsidRPr="00F9742D" w:rsidRDefault="0000170B" w:rsidP="0000170B">
            <w:pPr>
              <w:widowControl w:val="0"/>
              <w:autoSpaceDE w:val="0"/>
              <w:autoSpaceDN w:val="0"/>
              <w:spacing w:before="4" w:line="212" w:lineRule="exact"/>
              <w:rPr>
                <w:rFonts w:cstheme="minorHAnsi"/>
                <w:b/>
              </w:rPr>
            </w:pPr>
            <w:r w:rsidRPr="00F9742D">
              <w:rPr>
                <w:rFonts w:cstheme="minorHAnsi"/>
                <w:b/>
              </w:rPr>
              <w:t>•</w:t>
            </w:r>
            <w:r w:rsidRPr="00F9742D">
              <w:rPr>
                <w:rFonts w:cstheme="minorHAnsi"/>
                <w:b/>
                <w:spacing w:val="12"/>
              </w:rPr>
              <w:t xml:space="preserve"> </w:t>
            </w:r>
            <w:r w:rsidRPr="00F9742D">
              <w:rPr>
                <w:rFonts w:cstheme="minorHAnsi"/>
                <w:b/>
                <w:position w:val="3"/>
              </w:rPr>
              <w:t>persistent</w:t>
            </w:r>
            <w:r w:rsidRPr="00F9742D">
              <w:rPr>
                <w:rFonts w:cstheme="minorHAnsi"/>
                <w:b/>
                <w:spacing w:val="-10"/>
                <w:position w:val="3"/>
              </w:rPr>
              <w:t xml:space="preserve"> </w:t>
            </w:r>
            <w:r w:rsidRPr="00F9742D">
              <w:rPr>
                <w:rFonts w:cstheme="minorHAnsi"/>
                <w:b/>
                <w:position w:val="3"/>
              </w:rPr>
              <w:t>cough</w:t>
            </w:r>
          </w:p>
        </w:tc>
        <w:tc>
          <w:tcPr>
            <w:tcW w:w="3209" w:type="dxa"/>
          </w:tcPr>
          <w:p w14:paraId="2A307700" w14:textId="77777777" w:rsidR="0000170B" w:rsidRPr="00F9742D" w:rsidRDefault="0000170B" w:rsidP="0000170B">
            <w:pPr>
              <w:widowControl w:val="0"/>
              <w:autoSpaceDE w:val="0"/>
              <w:autoSpaceDN w:val="0"/>
              <w:spacing w:before="4" w:line="212" w:lineRule="exact"/>
              <w:rPr>
                <w:rFonts w:cstheme="minorHAnsi"/>
                <w:b/>
              </w:rPr>
            </w:pPr>
            <w:r w:rsidRPr="00F9742D">
              <w:rPr>
                <w:rFonts w:cstheme="minorHAnsi"/>
                <w:b/>
              </w:rPr>
              <w:t>• Suddenly</w:t>
            </w:r>
            <w:r w:rsidRPr="00F9742D">
              <w:rPr>
                <w:rFonts w:cstheme="minorHAnsi"/>
                <w:b/>
                <w:spacing w:val="5"/>
              </w:rPr>
              <w:t xml:space="preserve"> </w:t>
            </w:r>
            <w:r w:rsidRPr="00F9742D">
              <w:rPr>
                <w:rFonts w:cstheme="minorHAnsi"/>
                <w:b/>
              </w:rPr>
              <w:t>sleepy</w:t>
            </w:r>
          </w:p>
        </w:tc>
      </w:tr>
      <w:tr w:rsidR="00E22AF0" w:rsidRPr="00F9742D" w14:paraId="660EEB68" w14:textId="77777777" w:rsidTr="0000170B">
        <w:tc>
          <w:tcPr>
            <w:tcW w:w="2772" w:type="dxa"/>
          </w:tcPr>
          <w:p w14:paraId="0763B460" w14:textId="19507DF4" w:rsidR="0000170B" w:rsidRPr="00F9742D" w:rsidRDefault="0000170B" w:rsidP="0000170B">
            <w:pPr>
              <w:widowControl w:val="0"/>
              <w:autoSpaceDE w:val="0"/>
              <w:autoSpaceDN w:val="0"/>
              <w:spacing w:line="210" w:lineRule="exact"/>
              <w:rPr>
                <w:rFonts w:cstheme="minorHAnsi"/>
                <w:b/>
              </w:rPr>
            </w:pPr>
            <w:r w:rsidRPr="00F9742D">
              <w:rPr>
                <w:rFonts w:cstheme="minorHAnsi"/>
                <w:b/>
              </w:rPr>
              <w:t>•</w:t>
            </w:r>
            <w:r w:rsidRPr="00F9742D">
              <w:rPr>
                <w:rFonts w:cstheme="minorHAnsi"/>
                <w:b/>
                <w:spacing w:val="12"/>
              </w:rPr>
              <w:t xml:space="preserve"> </w:t>
            </w:r>
            <w:r w:rsidRPr="00F9742D">
              <w:rPr>
                <w:rFonts w:cstheme="minorHAnsi"/>
                <w:b/>
              </w:rPr>
              <w:t>Swollen</w:t>
            </w:r>
            <w:r w:rsidRPr="00F9742D">
              <w:rPr>
                <w:rFonts w:cstheme="minorHAnsi"/>
                <w:b/>
                <w:spacing w:val="-11"/>
              </w:rPr>
              <w:t xml:space="preserve"> </w:t>
            </w:r>
            <w:r w:rsidRPr="00F9742D">
              <w:rPr>
                <w:rFonts w:cstheme="minorHAnsi"/>
                <w:b/>
              </w:rPr>
              <w:t>tongue</w:t>
            </w:r>
          </w:p>
        </w:tc>
        <w:tc>
          <w:tcPr>
            <w:tcW w:w="2977" w:type="dxa"/>
          </w:tcPr>
          <w:p w14:paraId="170B8C43" w14:textId="7D06DF49" w:rsidR="0000170B" w:rsidRPr="00F9742D" w:rsidRDefault="0000170B" w:rsidP="0000170B">
            <w:pPr>
              <w:widowControl w:val="0"/>
              <w:autoSpaceDE w:val="0"/>
              <w:autoSpaceDN w:val="0"/>
              <w:spacing w:line="210" w:lineRule="exact"/>
              <w:rPr>
                <w:rFonts w:cstheme="minorHAnsi"/>
                <w:b/>
                <w:position w:val="3"/>
              </w:rPr>
            </w:pPr>
          </w:p>
        </w:tc>
        <w:tc>
          <w:tcPr>
            <w:tcW w:w="3209" w:type="dxa"/>
          </w:tcPr>
          <w:p w14:paraId="3110A176" w14:textId="77777777" w:rsidR="0000170B" w:rsidRPr="00F9742D" w:rsidRDefault="0000170B" w:rsidP="0000170B">
            <w:pPr>
              <w:widowControl w:val="0"/>
              <w:autoSpaceDE w:val="0"/>
              <w:autoSpaceDN w:val="0"/>
              <w:spacing w:line="210" w:lineRule="exact"/>
              <w:rPr>
                <w:rFonts w:cstheme="minorHAnsi"/>
                <w:b/>
              </w:rPr>
            </w:pPr>
            <w:r w:rsidRPr="00F9742D">
              <w:rPr>
                <w:rFonts w:cstheme="minorHAnsi"/>
                <w:b/>
              </w:rPr>
              <w:t>•</w:t>
            </w:r>
            <w:r w:rsidRPr="00F9742D">
              <w:rPr>
                <w:rFonts w:cstheme="minorHAnsi"/>
                <w:b/>
                <w:spacing w:val="8"/>
              </w:rPr>
              <w:t xml:space="preserve"> </w:t>
            </w:r>
            <w:r w:rsidRPr="00F9742D">
              <w:rPr>
                <w:rFonts w:cstheme="minorHAnsi"/>
                <w:b/>
                <w:spacing w:val="-3"/>
              </w:rPr>
              <w:t>Collapse/unconscious</w:t>
            </w:r>
          </w:p>
        </w:tc>
      </w:tr>
    </w:tbl>
    <w:p w14:paraId="680B95E1" w14:textId="26FB054C" w:rsidR="001E6C45" w:rsidRPr="00F9742D" w:rsidRDefault="001E6C45">
      <w:pPr>
        <w:rPr>
          <w:rFonts w:cstheme="minorHAnsi"/>
          <w:b/>
        </w:rPr>
      </w:pPr>
    </w:p>
    <w:p w14:paraId="1F81CD67" w14:textId="77777777" w:rsidR="0092762C" w:rsidRPr="00F9742D" w:rsidRDefault="2EC88492" w:rsidP="00F04EAD">
      <w:pPr>
        <w:spacing w:after="0" w:line="240" w:lineRule="auto"/>
        <w:rPr>
          <w:rFonts w:cstheme="minorHAnsi"/>
          <w:b/>
        </w:rPr>
      </w:pPr>
      <w:r w:rsidRPr="00F9742D">
        <w:rPr>
          <w:rFonts w:eastAsia="Arial" w:cstheme="minorHAnsi"/>
          <w:b/>
          <w:bCs/>
        </w:rPr>
        <w:t>B.2 First Aid procedure in Asthma</w:t>
      </w:r>
    </w:p>
    <w:p w14:paraId="51B1BB23" w14:textId="77777777" w:rsidR="001E6C45" w:rsidRPr="00F9742D" w:rsidRDefault="2EC88492" w:rsidP="2EC88492">
      <w:pPr>
        <w:spacing w:before="100" w:beforeAutospacing="1" w:after="0" w:line="240" w:lineRule="auto"/>
        <w:rPr>
          <w:rFonts w:eastAsia="Times New Roman" w:cstheme="minorHAnsi"/>
          <w:lang w:val="en" w:eastAsia="en-GB"/>
        </w:rPr>
      </w:pPr>
      <w:r w:rsidRPr="00F9742D">
        <w:rPr>
          <w:rFonts w:eastAsia="Times New Roman" w:cstheme="minorHAnsi"/>
          <w:lang w:val="en" w:eastAsia="en-GB"/>
        </w:rPr>
        <w:t>The usual symptoms of Asthma are:</w:t>
      </w:r>
    </w:p>
    <w:p w14:paraId="2A651BF0" w14:textId="77777777" w:rsidR="001E6C45" w:rsidRPr="00F9742D" w:rsidRDefault="2EC88492" w:rsidP="2EC88492">
      <w:pPr>
        <w:numPr>
          <w:ilvl w:val="0"/>
          <w:numId w:val="17"/>
        </w:numPr>
        <w:spacing w:before="100" w:beforeAutospacing="1" w:after="0" w:line="240" w:lineRule="auto"/>
        <w:ind w:left="240"/>
        <w:rPr>
          <w:rFonts w:eastAsia="Times New Roman" w:cstheme="minorHAnsi"/>
          <w:lang w:val="en" w:eastAsia="en-GB"/>
        </w:rPr>
      </w:pPr>
      <w:r w:rsidRPr="00F9742D">
        <w:rPr>
          <w:rFonts w:eastAsia="Times New Roman" w:cstheme="minorHAnsi"/>
          <w:lang w:val="en" w:eastAsia="en-GB"/>
        </w:rPr>
        <w:t>coughing especially at night, first thing in the morning and after exercise</w:t>
      </w:r>
    </w:p>
    <w:p w14:paraId="03ED8116" w14:textId="77777777" w:rsidR="001E6C45" w:rsidRPr="00F9742D" w:rsidRDefault="2EC88492" w:rsidP="2EC88492">
      <w:pPr>
        <w:numPr>
          <w:ilvl w:val="0"/>
          <w:numId w:val="17"/>
        </w:numPr>
        <w:spacing w:before="100" w:beforeAutospacing="1" w:after="0" w:line="240" w:lineRule="auto"/>
        <w:ind w:left="240"/>
        <w:rPr>
          <w:rFonts w:eastAsia="Times New Roman" w:cstheme="minorHAnsi"/>
          <w:lang w:val="en" w:eastAsia="en-GB"/>
        </w:rPr>
      </w:pPr>
      <w:r w:rsidRPr="00F9742D">
        <w:rPr>
          <w:rFonts w:eastAsia="Times New Roman" w:cstheme="minorHAnsi"/>
          <w:lang w:val="en" w:eastAsia="en-GB"/>
        </w:rPr>
        <w:t>wheezing</w:t>
      </w:r>
    </w:p>
    <w:p w14:paraId="497DD3A0" w14:textId="77777777" w:rsidR="001E6C45" w:rsidRPr="00F9742D" w:rsidRDefault="2EC88492" w:rsidP="2EC88492">
      <w:pPr>
        <w:numPr>
          <w:ilvl w:val="0"/>
          <w:numId w:val="17"/>
        </w:numPr>
        <w:spacing w:before="100" w:beforeAutospacing="1" w:after="0" w:line="240" w:lineRule="auto"/>
        <w:ind w:left="240"/>
        <w:rPr>
          <w:rFonts w:eastAsia="Times New Roman" w:cstheme="minorHAnsi"/>
          <w:lang w:val="en" w:eastAsia="en-GB"/>
        </w:rPr>
      </w:pPr>
      <w:r w:rsidRPr="00F9742D">
        <w:rPr>
          <w:rFonts w:eastAsia="Times New Roman" w:cstheme="minorHAnsi"/>
          <w:lang w:val="en" w:eastAsia="en-GB"/>
        </w:rPr>
        <w:t>breathing difficulty</w:t>
      </w:r>
    </w:p>
    <w:p w14:paraId="7B2C8886" w14:textId="77777777" w:rsidR="001E6C45" w:rsidRPr="00F9742D" w:rsidRDefault="2EC88492" w:rsidP="2EC88492">
      <w:pPr>
        <w:numPr>
          <w:ilvl w:val="0"/>
          <w:numId w:val="17"/>
        </w:numPr>
        <w:spacing w:before="100" w:beforeAutospacing="1" w:after="0" w:line="240" w:lineRule="auto"/>
        <w:ind w:left="240"/>
        <w:rPr>
          <w:rFonts w:eastAsia="Times New Roman" w:cstheme="minorHAnsi"/>
          <w:lang w:val="en" w:eastAsia="en-GB"/>
        </w:rPr>
      </w:pPr>
      <w:r w:rsidRPr="00F9742D">
        <w:rPr>
          <w:rFonts w:eastAsia="Times New Roman" w:cstheme="minorHAnsi"/>
          <w:lang w:val="en" w:eastAsia="en-GB"/>
        </w:rPr>
        <w:t>tightness in the chest.</w:t>
      </w:r>
    </w:p>
    <w:p w14:paraId="767E6FFE" w14:textId="487D3DC9" w:rsidR="001E6C45" w:rsidRPr="00F9742D" w:rsidRDefault="001E6C45" w:rsidP="001E6C45">
      <w:pPr>
        <w:spacing w:before="90" w:after="150" w:line="240" w:lineRule="atLeast"/>
        <w:rPr>
          <w:rFonts w:eastAsia="Arial,Times New Roman" w:cstheme="minorHAnsi"/>
          <w:lang w:eastAsia="en-GB"/>
        </w:rPr>
      </w:pPr>
      <w:r w:rsidRPr="00F9742D">
        <w:rPr>
          <w:rFonts w:cstheme="minorHAnsi"/>
        </w:rPr>
        <w:br/>
      </w:r>
      <w:r w:rsidR="2EC88492" w:rsidRPr="00F9742D">
        <w:rPr>
          <w:rFonts w:eastAsia="Arial,Times New Roman" w:cstheme="minorHAnsi"/>
          <w:lang w:eastAsia="en-GB"/>
        </w:rPr>
        <w:t xml:space="preserve">An </w:t>
      </w:r>
      <w:r w:rsidR="2EC88492" w:rsidRPr="00F9742D">
        <w:rPr>
          <w:rFonts w:eastAsia="Arial,Times New Roman" w:cstheme="minorHAnsi"/>
          <w:b/>
          <w:bCs/>
          <w:lang w:eastAsia="en-GB"/>
        </w:rPr>
        <w:t>Asthma attack</w:t>
      </w:r>
      <w:r w:rsidR="2EC88492" w:rsidRPr="00F9742D">
        <w:rPr>
          <w:rFonts w:eastAsia="Arial,Times New Roman" w:cstheme="minorHAnsi"/>
          <w:lang w:eastAsia="en-GB"/>
        </w:rPr>
        <w:t xml:space="preserve"> is occurring if the asthma symptoms are getting worse and do not go away when the blue reliever inhaler is used. An Asthma attack may develop very rapidly over a few minutes, or it may take a few hours or even days to happen. An Asthma attack may be mild, moderate or severe.</w:t>
      </w:r>
      <w:r w:rsidR="00AF70B8" w:rsidRPr="00F9742D">
        <w:rPr>
          <w:rFonts w:eastAsia="Arial,Times New Roman" w:cstheme="minorHAnsi"/>
          <w:lang w:eastAsia="en-GB"/>
        </w:rPr>
        <w:t xml:space="preserve">  Common triggers </w:t>
      </w:r>
      <w:r w:rsidR="00630FCC" w:rsidRPr="00F9742D">
        <w:rPr>
          <w:rFonts w:eastAsia="Arial,Times New Roman" w:cstheme="minorHAnsi"/>
          <w:lang w:eastAsia="en-GB"/>
        </w:rPr>
        <w:t>include cold weather, pollen, chlorine, smoke, fumes etc.</w:t>
      </w:r>
    </w:p>
    <w:p w14:paraId="6B9B5217" w14:textId="77777777" w:rsidR="001E6C45" w:rsidRPr="00F9742D" w:rsidRDefault="2EC88492" w:rsidP="2EC88492">
      <w:pPr>
        <w:spacing w:before="100" w:beforeAutospacing="1" w:after="100" w:afterAutospacing="1" w:line="336" w:lineRule="atLeast"/>
        <w:rPr>
          <w:rFonts w:eastAsia="Times New Roman" w:cstheme="minorHAnsi"/>
          <w:u w:val="single"/>
          <w:lang w:eastAsia="en-GB"/>
        </w:rPr>
      </w:pPr>
      <w:r w:rsidRPr="00F9742D">
        <w:rPr>
          <w:rFonts w:eastAsia="Arial,Times New Roman" w:cstheme="minorHAnsi"/>
          <w:u w:val="single"/>
          <w:lang w:eastAsia="en-GB"/>
        </w:rPr>
        <w:t xml:space="preserve">Symptoms of a </w:t>
      </w:r>
      <w:r w:rsidRPr="00F9742D">
        <w:rPr>
          <w:rFonts w:eastAsia="Arial,Times New Roman" w:cstheme="minorHAnsi"/>
          <w:b/>
          <w:bCs/>
          <w:u w:val="single"/>
          <w:lang w:eastAsia="en-GB"/>
        </w:rPr>
        <w:t>mild</w:t>
      </w:r>
      <w:r w:rsidRPr="00F9742D">
        <w:rPr>
          <w:rFonts w:eastAsia="Arial,Times New Roman" w:cstheme="minorHAnsi"/>
          <w:u w:val="single"/>
          <w:lang w:eastAsia="en-GB"/>
        </w:rPr>
        <w:t xml:space="preserve"> asthma attack:</w:t>
      </w:r>
    </w:p>
    <w:p w14:paraId="40A92F12" w14:textId="77777777" w:rsidR="001E6C45" w:rsidRPr="00F9742D" w:rsidRDefault="2EC88492" w:rsidP="2EC88492">
      <w:pPr>
        <w:numPr>
          <w:ilvl w:val="1"/>
          <w:numId w:val="19"/>
        </w:numPr>
        <w:spacing w:before="100" w:beforeAutospacing="1" w:after="100" w:afterAutospacing="1" w:line="336" w:lineRule="atLeast"/>
        <w:rPr>
          <w:rFonts w:eastAsia="Arial,Times New Roman" w:cstheme="minorHAnsi"/>
          <w:lang w:eastAsia="en-GB"/>
        </w:rPr>
      </w:pPr>
      <w:r w:rsidRPr="00F9742D">
        <w:rPr>
          <w:rFonts w:eastAsia="Arial,Times New Roman" w:cstheme="minorHAnsi"/>
          <w:lang w:eastAsia="en-GB"/>
        </w:rPr>
        <w:t>cough</w:t>
      </w:r>
    </w:p>
    <w:p w14:paraId="357FA2FA" w14:textId="77777777" w:rsidR="001E6C45" w:rsidRPr="00F9742D" w:rsidRDefault="2EC88492" w:rsidP="2EC88492">
      <w:pPr>
        <w:numPr>
          <w:ilvl w:val="1"/>
          <w:numId w:val="19"/>
        </w:numPr>
        <w:spacing w:before="100" w:beforeAutospacing="1" w:after="100" w:afterAutospacing="1" w:line="336" w:lineRule="atLeast"/>
        <w:rPr>
          <w:rFonts w:eastAsia="Arial,Times New Roman" w:cstheme="minorHAnsi"/>
          <w:lang w:eastAsia="en-GB"/>
        </w:rPr>
      </w:pPr>
      <w:r w:rsidRPr="00F9742D">
        <w:rPr>
          <w:rFonts w:eastAsia="Arial,Times New Roman" w:cstheme="minorHAnsi"/>
          <w:lang w:eastAsia="en-GB"/>
        </w:rPr>
        <w:t>wheeze when breathing in and out</w:t>
      </w:r>
    </w:p>
    <w:p w14:paraId="7C9C17B3" w14:textId="77777777" w:rsidR="001E6C45" w:rsidRPr="00F9742D" w:rsidRDefault="2EC88492" w:rsidP="2EC88492">
      <w:pPr>
        <w:numPr>
          <w:ilvl w:val="1"/>
          <w:numId w:val="19"/>
        </w:numPr>
        <w:spacing w:before="100" w:beforeAutospacing="1" w:after="100" w:afterAutospacing="1" w:line="336" w:lineRule="atLeast"/>
        <w:rPr>
          <w:rFonts w:eastAsia="Arial,Times New Roman" w:cstheme="minorHAnsi"/>
          <w:lang w:eastAsia="en-GB"/>
        </w:rPr>
      </w:pPr>
      <w:r w:rsidRPr="00F9742D">
        <w:rPr>
          <w:rFonts w:eastAsia="Arial,Times New Roman" w:cstheme="minorHAnsi"/>
          <w:lang w:eastAsia="en-GB"/>
        </w:rPr>
        <w:t xml:space="preserve">some shortness of breath </w:t>
      </w:r>
    </w:p>
    <w:p w14:paraId="0B4627CA" w14:textId="77777777" w:rsidR="001E6C45" w:rsidRPr="00F9742D" w:rsidRDefault="2EC88492" w:rsidP="2EC88492">
      <w:pPr>
        <w:numPr>
          <w:ilvl w:val="1"/>
          <w:numId w:val="19"/>
        </w:numPr>
        <w:spacing w:before="100" w:beforeAutospacing="1" w:after="100" w:afterAutospacing="1" w:line="336" w:lineRule="atLeast"/>
        <w:rPr>
          <w:rFonts w:eastAsia="Arial,Times New Roman" w:cstheme="minorHAnsi"/>
          <w:lang w:eastAsia="en-GB"/>
        </w:rPr>
      </w:pPr>
      <w:r w:rsidRPr="00F9742D">
        <w:rPr>
          <w:rFonts w:eastAsia="Arial,Times New Roman" w:cstheme="minorHAnsi"/>
          <w:lang w:eastAsia="en-GB"/>
        </w:rPr>
        <w:t>still able to speak in full sentences between breaths</w:t>
      </w:r>
    </w:p>
    <w:p w14:paraId="1D712A4E" w14:textId="77777777" w:rsidR="001E6C45" w:rsidRPr="00F9742D" w:rsidRDefault="2EC88492" w:rsidP="2EC88492">
      <w:pPr>
        <w:numPr>
          <w:ilvl w:val="1"/>
          <w:numId w:val="19"/>
        </w:numPr>
        <w:spacing w:before="100" w:beforeAutospacing="1" w:after="100" w:afterAutospacing="1" w:line="336" w:lineRule="atLeast"/>
        <w:rPr>
          <w:rFonts w:eastAsia="Arial,Times New Roman" w:cstheme="minorHAnsi"/>
          <w:lang w:eastAsia="en-GB"/>
        </w:rPr>
      </w:pPr>
      <w:r w:rsidRPr="00F9742D">
        <w:rPr>
          <w:rFonts w:eastAsia="Arial,Times New Roman" w:cstheme="minorHAnsi"/>
          <w:lang w:eastAsia="en-GB"/>
        </w:rPr>
        <w:t>difficulty eating or drinking</w:t>
      </w:r>
    </w:p>
    <w:p w14:paraId="1970B579" w14:textId="77777777" w:rsidR="001E6C45" w:rsidRPr="00F9742D" w:rsidRDefault="2EC88492" w:rsidP="2EC88492">
      <w:pPr>
        <w:numPr>
          <w:ilvl w:val="1"/>
          <w:numId w:val="19"/>
        </w:numPr>
        <w:spacing w:before="100" w:beforeAutospacing="1" w:after="100" w:afterAutospacing="1" w:line="336" w:lineRule="atLeast"/>
        <w:rPr>
          <w:rFonts w:eastAsia="Arial,Times New Roman" w:cstheme="minorHAnsi"/>
          <w:lang w:eastAsia="en-GB"/>
        </w:rPr>
      </w:pPr>
      <w:r w:rsidRPr="00F9742D">
        <w:rPr>
          <w:rFonts w:eastAsia="Arial,Times New Roman" w:cstheme="minorHAnsi"/>
          <w:lang w:eastAsia="en-GB"/>
        </w:rPr>
        <w:t xml:space="preserve">difficulty sleeping </w:t>
      </w:r>
    </w:p>
    <w:p w14:paraId="13EEB335" w14:textId="2D9985A7" w:rsidR="001E6C45" w:rsidRPr="00F9742D" w:rsidRDefault="2EC88492" w:rsidP="001E6C45">
      <w:pPr>
        <w:spacing w:before="90" w:after="150" w:line="240" w:lineRule="atLeast"/>
        <w:ind w:left="360"/>
        <w:rPr>
          <w:rFonts w:eastAsia="Times New Roman" w:cstheme="minorHAnsi"/>
          <w:lang w:eastAsia="en-GB"/>
        </w:rPr>
      </w:pPr>
      <w:r w:rsidRPr="00F9742D">
        <w:rPr>
          <w:rFonts w:eastAsia="Arial,Times New Roman" w:cstheme="minorHAnsi"/>
          <w:lang w:eastAsia="en-GB"/>
        </w:rPr>
        <w:t xml:space="preserve">Mild Asthma attacks are the most common. Usually, the airways </w:t>
      </w:r>
      <w:proofErr w:type="gramStart"/>
      <w:r w:rsidRPr="00F9742D">
        <w:rPr>
          <w:rFonts w:eastAsia="Arial,Times New Roman" w:cstheme="minorHAnsi"/>
          <w:lang w:eastAsia="en-GB"/>
        </w:rPr>
        <w:t>open up</w:t>
      </w:r>
      <w:proofErr w:type="gramEnd"/>
      <w:r w:rsidRPr="00F9742D">
        <w:rPr>
          <w:rFonts w:eastAsia="Arial,Times New Roman" w:cstheme="minorHAnsi"/>
          <w:lang w:eastAsia="en-GB"/>
        </w:rPr>
        <w:t xml:space="preserve"> within a few minutes to a few hours after treatment. It is important to recognise and treat even mild symptoms of an Asthma attack to keep Asthma under control and help prevent severe episodes. Without immediate Asthma treatment, breathing may become more </w:t>
      </w:r>
      <w:r w:rsidR="00B00086" w:rsidRPr="00F9742D">
        <w:rPr>
          <w:rFonts w:eastAsia="Arial,Times New Roman" w:cstheme="minorHAnsi"/>
          <w:lang w:eastAsia="en-GB"/>
        </w:rPr>
        <w:t>laboured,</w:t>
      </w:r>
      <w:r w:rsidRPr="00F9742D">
        <w:rPr>
          <w:rFonts w:eastAsia="Arial,Times New Roman" w:cstheme="minorHAnsi"/>
          <w:lang w:eastAsia="en-GB"/>
        </w:rPr>
        <w:t xml:space="preserve"> and wheezing may get louder.</w:t>
      </w:r>
    </w:p>
    <w:p w14:paraId="475DC056" w14:textId="77777777" w:rsidR="001E6C45" w:rsidRPr="00F9742D" w:rsidRDefault="2EC88492" w:rsidP="2EC88492">
      <w:pPr>
        <w:spacing w:before="100" w:beforeAutospacing="1" w:after="100" w:afterAutospacing="1" w:line="336" w:lineRule="atLeast"/>
        <w:rPr>
          <w:rFonts w:eastAsia="Times New Roman" w:cstheme="minorHAnsi"/>
          <w:u w:val="single"/>
          <w:lang w:eastAsia="en-GB"/>
        </w:rPr>
      </w:pPr>
      <w:r w:rsidRPr="00F9742D">
        <w:rPr>
          <w:rFonts w:eastAsia="Arial,Times New Roman" w:cstheme="minorHAnsi"/>
          <w:u w:val="single"/>
          <w:lang w:eastAsia="en-GB"/>
        </w:rPr>
        <w:t xml:space="preserve">Symptoms of a </w:t>
      </w:r>
      <w:r w:rsidRPr="00F9742D">
        <w:rPr>
          <w:rFonts w:eastAsia="Arial,Times New Roman" w:cstheme="minorHAnsi"/>
          <w:b/>
          <w:bCs/>
          <w:u w:val="single"/>
          <w:lang w:eastAsia="en-GB"/>
        </w:rPr>
        <w:t>moderate</w:t>
      </w:r>
      <w:r w:rsidRPr="00F9742D">
        <w:rPr>
          <w:rFonts w:eastAsia="Arial,Times New Roman" w:cstheme="minorHAnsi"/>
          <w:u w:val="single"/>
          <w:lang w:eastAsia="en-GB"/>
        </w:rPr>
        <w:t xml:space="preserve"> asthma attack: </w:t>
      </w:r>
    </w:p>
    <w:p w14:paraId="72A8730A" w14:textId="77777777" w:rsidR="001E6C45" w:rsidRPr="00F9742D" w:rsidRDefault="2EC88492" w:rsidP="2EC88492">
      <w:pPr>
        <w:numPr>
          <w:ilvl w:val="1"/>
          <w:numId w:val="19"/>
        </w:numPr>
        <w:spacing w:before="100" w:beforeAutospacing="1" w:after="100" w:afterAutospacing="1" w:line="336" w:lineRule="atLeast"/>
        <w:rPr>
          <w:rFonts w:eastAsia="Arial,Times New Roman" w:cstheme="minorHAnsi"/>
          <w:lang w:eastAsia="en-GB"/>
        </w:rPr>
      </w:pPr>
      <w:r w:rsidRPr="00F9742D">
        <w:rPr>
          <w:rFonts w:eastAsia="Arial,Times New Roman" w:cstheme="minorHAnsi"/>
          <w:lang w:eastAsia="en-GB"/>
        </w:rPr>
        <w:lastRenderedPageBreak/>
        <w:t>continual cough</w:t>
      </w:r>
    </w:p>
    <w:p w14:paraId="435231A1" w14:textId="77777777" w:rsidR="001E6C45" w:rsidRPr="00F9742D" w:rsidRDefault="2EC88492" w:rsidP="2EC88492">
      <w:pPr>
        <w:numPr>
          <w:ilvl w:val="1"/>
          <w:numId w:val="19"/>
        </w:numPr>
        <w:spacing w:before="100" w:beforeAutospacing="1" w:after="100" w:afterAutospacing="1" w:line="336" w:lineRule="atLeast"/>
        <w:rPr>
          <w:rFonts w:eastAsia="Arial,Times New Roman" w:cstheme="minorHAnsi"/>
          <w:lang w:eastAsia="en-GB"/>
        </w:rPr>
      </w:pPr>
      <w:r w:rsidRPr="00F9742D">
        <w:rPr>
          <w:rFonts w:eastAsia="Arial,Times New Roman" w:cstheme="minorHAnsi"/>
          <w:lang w:eastAsia="en-GB"/>
        </w:rPr>
        <w:t xml:space="preserve">younger children may vomit </w:t>
      </w:r>
    </w:p>
    <w:p w14:paraId="4346D603" w14:textId="77777777" w:rsidR="001E6C45" w:rsidRPr="00F9742D" w:rsidRDefault="2EC88492" w:rsidP="2EC88492">
      <w:pPr>
        <w:numPr>
          <w:ilvl w:val="1"/>
          <w:numId w:val="19"/>
        </w:numPr>
        <w:spacing w:before="100" w:beforeAutospacing="1" w:after="100" w:afterAutospacing="1" w:line="336" w:lineRule="atLeast"/>
        <w:rPr>
          <w:rFonts w:eastAsia="Arial,Times New Roman" w:cstheme="minorHAnsi"/>
          <w:lang w:eastAsia="en-GB"/>
        </w:rPr>
      </w:pPr>
      <w:r w:rsidRPr="00F9742D">
        <w:rPr>
          <w:rFonts w:eastAsia="Arial,Times New Roman" w:cstheme="minorHAnsi"/>
          <w:lang w:eastAsia="en-GB"/>
        </w:rPr>
        <w:t xml:space="preserve">rapid breathing </w:t>
      </w:r>
    </w:p>
    <w:p w14:paraId="0F8D19D8" w14:textId="77777777" w:rsidR="001E6C45" w:rsidRPr="00F9742D" w:rsidRDefault="2EC88492" w:rsidP="2EC88492">
      <w:pPr>
        <w:numPr>
          <w:ilvl w:val="1"/>
          <w:numId w:val="19"/>
        </w:numPr>
        <w:spacing w:before="100" w:beforeAutospacing="1" w:after="100" w:afterAutospacing="1" w:line="336" w:lineRule="atLeast"/>
        <w:rPr>
          <w:rFonts w:eastAsia="Arial,Times New Roman" w:cstheme="minorHAnsi"/>
          <w:lang w:eastAsia="en-GB"/>
        </w:rPr>
      </w:pPr>
      <w:r w:rsidRPr="00F9742D">
        <w:rPr>
          <w:rFonts w:eastAsia="Arial,Times New Roman" w:cstheme="minorHAnsi"/>
          <w:lang w:eastAsia="en-GB"/>
        </w:rPr>
        <w:t>moderate to loud wheeze</w:t>
      </w:r>
    </w:p>
    <w:p w14:paraId="33252466" w14:textId="77777777" w:rsidR="001E6C45" w:rsidRPr="00F9742D" w:rsidRDefault="2EC88492" w:rsidP="2EC88492">
      <w:pPr>
        <w:numPr>
          <w:ilvl w:val="1"/>
          <w:numId w:val="19"/>
        </w:numPr>
        <w:spacing w:before="100" w:beforeAutospacing="1" w:after="100" w:afterAutospacing="1" w:line="336" w:lineRule="atLeast"/>
        <w:rPr>
          <w:rFonts w:eastAsia="Arial,Times New Roman" w:cstheme="minorHAnsi"/>
          <w:lang w:eastAsia="en-GB"/>
        </w:rPr>
      </w:pPr>
      <w:r w:rsidRPr="00F9742D">
        <w:rPr>
          <w:rFonts w:eastAsia="Arial,Times New Roman" w:cstheme="minorHAnsi"/>
          <w:lang w:eastAsia="en-GB"/>
        </w:rPr>
        <w:t>obvious difficulty breathing</w:t>
      </w:r>
    </w:p>
    <w:p w14:paraId="32F227FC" w14:textId="77777777" w:rsidR="001E6C45" w:rsidRPr="00F9742D" w:rsidRDefault="2EC88492" w:rsidP="2EC88492">
      <w:pPr>
        <w:numPr>
          <w:ilvl w:val="1"/>
          <w:numId w:val="19"/>
        </w:numPr>
        <w:spacing w:before="100" w:beforeAutospacing="1" w:after="100" w:afterAutospacing="1" w:line="336" w:lineRule="atLeast"/>
        <w:rPr>
          <w:rFonts w:eastAsia="Arial,Times New Roman" w:cstheme="minorHAnsi"/>
          <w:lang w:eastAsia="en-GB"/>
        </w:rPr>
      </w:pPr>
      <w:r w:rsidRPr="00F9742D">
        <w:rPr>
          <w:rFonts w:eastAsia="Arial,Times New Roman" w:cstheme="minorHAnsi"/>
          <w:lang w:eastAsia="en-GB"/>
        </w:rPr>
        <w:t>only able to speak in short phrases between breaths</w:t>
      </w:r>
    </w:p>
    <w:p w14:paraId="0EF4BA9A" w14:textId="77777777" w:rsidR="001E6C45" w:rsidRPr="00F9742D" w:rsidRDefault="2EC88492" w:rsidP="2EC88492">
      <w:pPr>
        <w:numPr>
          <w:ilvl w:val="1"/>
          <w:numId w:val="19"/>
        </w:numPr>
        <w:spacing w:before="100" w:beforeAutospacing="1" w:after="100" w:afterAutospacing="1" w:line="336" w:lineRule="atLeast"/>
        <w:rPr>
          <w:rFonts w:eastAsia="Arial,Times New Roman" w:cstheme="minorHAnsi"/>
          <w:lang w:eastAsia="en-GB"/>
        </w:rPr>
      </w:pPr>
      <w:r w:rsidRPr="00F9742D">
        <w:rPr>
          <w:rFonts w:eastAsia="Arial,Times New Roman" w:cstheme="minorHAnsi"/>
          <w:lang w:eastAsia="en-GB"/>
        </w:rPr>
        <w:t>chest pain/pressure</w:t>
      </w:r>
    </w:p>
    <w:p w14:paraId="5DA7676E" w14:textId="77777777" w:rsidR="001E6C45" w:rsidRPr="00F9742D" w:rsidRDefault="2EC88492" w:rsidP="2EC88492">
      <w:pPr>
        <w:numPr>
          <w:ilvl w:val="1"/>
          <w:numId w:val="19"/>
        </w:numPr>
        <w:spacing w:before="100" w:beforeAutospacing="1" w:after="100" w:afterAutospacing="1" w:line="336" w:lineRule="atLeast"/>
        <w:rPr>
          <w:rFonts w:eastAsia="Arial,Times New Roman" w:cstheme="minorHAnsi"/>
          <w:lang w:eastAsia="en-GB"/>
        </w:rPr>
      </w:pPr>
      <w:r w:rsidRPr="00F9742D">
        <w:rPr>
          <w:rFonts w:eastAsia="Arial,Times New Roman" w:cstheme="minorHAnsi"/>
          <w:lang w:eastAsia="en-GB"/>
        </w:rPr>
        <w:t>feeling of anxiety</w:t>
      </w:r>
    </w:p>
    <w:p w14:paraId="7A37DDB8" w14:textId="77777777" w:rsidR="001E6C45" w:rsidRPr="00F9742D" w:rsidRDefault="2EC88492" w:rsidP="2EC88492">
      <w:pPr>
        <w:spacing w:before="100" w:beforeAutospacing="1" w:after="100" w:afterAutospacing="1" w:line="336" w:lineRule="atLeast"/>
        <w:rPr>
          <w:rFonts w:eastAsia="Times New Roman" w:cstheme="minorHAnsi"/>
          <w:u w:val="single"/>
          <w:lang w:eastAsia="en-GB"/>
        </w:rPr>
      </w:pPr>
      <w:r w:rsidRPr="00F9742D">
        <w:rPr>
          <w:rFonts w:eastAsia="Arial,Times New Roman" w:cstheme="minorHAnsi"/>
          <w:u w:val="single"/>
          <w:lang w:eastAsia="en-GB"/>
        </w:rPr>
        <w:t xml:space="preserve">Symptoms of a </w:t>
      </w:r>
      <w:r w:rsidRPr="00F9742D">
        <w:rPr>
          <w:rFonts w:eastAsia="Arial,Times New Roman" w:cstheme="minorHAnsi"/>
          <w:b/>
          <w:bCs/>
          <w:u w:val="single"/>
          <w:lang w:eastAsia="en-GB"/>
        </w:rPr>
        <w:t>severe</w:t>
      </w:r>
      <w:r w:rsidRPr="00F9742D">
        <w:rPr>
          <w:rFonts w:eastAsia="Arial,Times New Roman" w:cstheme="minorHAnsi"/>
          <w:u w:val="single"/>
          <w:lang w:eastAsia="en-GB"/>
        </w:rPr>
        <w:t xml:space="preserve"> asthma attack: </w:t>
      </w:r>
    </w:p>
    <w:p w14:paraId="4C41D839" w14:textId="77777777" w:rsidR="001E6C45" w:rsidRPr="00F9742D" w:rsidRDefault="2EC88492" w:rsidP="2EC88492">
      <w:pPr>
        <w:numPr>
          <w:ilvl w:val="1"/>
          <w:numId w:val="19"/>
        </w:numPr>
        <w:spacing w:before="100" w:beforeAutospacing="1" w:after="100" w:afterAutospacing="1" w:line="336" w:lineRule="atLeast"/>
        <w:rPr>
          <w:rFonts w:eastAsia="Arial,Times New Roman" w:cstheme="minorHAnsi"/>
          <w:lang w:eastAsia="en-GB"/>
        </w:rPr>
      </w:pPr>
      <w:r w:rsidRPr="00F9742D">
        <w:rPr>
          <w:rFonts w:eastAsia="Arial,Times New Roman" w:cstheme="minorHAnsi"/>
          <w:lang w:eastAsia="en-GB"/>
        </w:rPr>
        <w:t>severe difficulties breathing</w:t>
      </w:r>
    </w:p>
    <w:p w14:paraId="1510F0A1" w14:textId="77777777" w:rsidR="001E6C45" w:rsidRPr="00F9742D" w:rsidRDefault="2EC88492" w:rsidP="2EC88492">
      <w:pPr>
        <w:numPr>
          <w:ilvl w:val="1"/>
          <w:numId w:val="19"/>
        </w:numPr>
        <w:spacing w:before="100" w:beforeAutospacing="1" w:after="100" w:afterAutospacing="1" w:line="336" w:lineRule="atLeast"/>
        <w:rPr>
          <w:rFonts w:eastAsia="Arial,Times New Roman" w:cstheme="minorHAnsi"/>
          <w:lang w:eastAsia="en-GB"/>
        </w:rPr>
      </w:pPr>
      <w:r w:rsidRPr="00F9742D">
        <w:rPr>
          <w:rFonts w:eastAsia="Arial,Times New Roman" w:cstheme="minorHAnsi"/>
          <w:lang w:eastAsia="en-GB"/>
        </w:rPr>
        <w:t>can speak no more than a few words at a time</w:t>
      </w:r>
    </w:p>
    <w:p w14:paraId="45EC15DF" w14:textId="77777777" w:rsidR="001E6C45" w:rsidRPr="00F9742D" w:rsidRDefault="2EC88492" w:rsidP="2EC88492">
      <w:pPr>
        <w:numPr>
          <w:ilvl w:val="1"/>
          <w:numId w:val="19"/>
        </w:numPr>
        <w:spacing w:before="100" w:beforeAutospacing="1" w:after="100" w:afterAutospacing="1" w:line="336" w:lineRule="atLeast"/>
        <w:rPr>
          <w:rFonts w:eastAsia="Arial,Times New Roman" w:cstheme="minorHAnsi"/>
          <w:lang w:eastAsia="en-GB"/>
        </w:rPr>
      </w:pPr>
      <w:r w:rsidRPr="00F9742D">
        <w:rPr>
          <w:rFonts w:eastAsia="Arial,Times New Roman" w:cstheme="minorHAnsi"/>
          <w:lang w:eastAsia="en-GB"/>
        </w:rPr>
        <w:t>wheeze is often quiet</w:t>
      </w:r>
    </w:p>
    <w:p w14:paraId="0D0FED7F" w14:textId="77777777" w:rsidR="001E6C45" w:rsidRPr="00F9742D" w:rsidRDefault="2EC88492" w:rsidP="2EC88492">
      <w:pPr>
        <w:numPr>
          <w:ilvl w:val="1"/>
          <w:numId w:val="19"/>
        </w:numPr>
        <w:spacing w:before="100" w:beforeAutospacing="1" w:after="100" w:afterAutospacing="1" w:line="336" w:lineRule="atLeast"/>
        <w:rPr>
          <w:rFonts w:eastAsia="Arial,Times New Roman" w:cstheme="minorHAnsi"/>
          <w:lang w:eastAsia="en-GB"/>
        </w:rPr>
      </w:pPr>
      <w:r w:rsidRPr="00F9742D">
        <w:rPr>
          <w:rFonts w:eastAsia="Arial,Times New Roman" w:cstheme="minorHAnsi"/>
          <w:lang w:eastAsia="en-GB"/>
        </w:rPr>
        <w:t>sucking in of the throat and rib muscles</w:t>
      </w:r>
    </w:p>
    <w:p w14:paraId="3716E0AD" w14:textId="77777777" w:rsidR="001E6C45" w:rsidRPr="00F9742D" w:rsidRDefault="2EC88492" w:rsidP="2EC88492">
      <w:pPr>
        <w:numPr>
          <w:ilvl w:val="1"/>
          <w:numId w:val="19"/>
        </w:numPr>
        <w:spacing w:before="100" w:beforeAutospacing="1" w:after="100" w:afterAutospacing="1" w:line="336" w:lineRule="atLeast"/>
        <w:rPr>
          <w:rFonts w:eastAsia="Arial,Times New Roman" w:cstheme="minorHAnsi"/>
          <w:lang w:eastAsia="en-GB"/>
        </w:rPr>
      </w:pPr>
      <w:r w:rsidRPr="00F9742D">
        <w:rPr>
          <w:rFonts w:eastAsia="Arial,Times New Roman" w:cstheme="minorHAnsi"/>
          <w:lang w:eastAsia="en-GB"/>
        </w:rPr>
        <w:t>pale and sweaty</w:t>
      </w:r>
    </w:p>
    <w:p w14:paraId="03B627E4" w14:textId="77777777" w:rsidR="001E6C45" w:rsidRPr="00F9742D" w:rsidRDefault="2EC88492" w:rsidP="2EC88492">
      <w:pPr>
        <w:numPr>
          <w:ilvl w:val="1"/>
          <w:numId w:val="19"/>
        </w:numPr>
        <w:spacing w:before="100" w:beforeAutospacing="1" w:after="100" w:afterAutospacing="1" w:line="336" w:lineRule="atLeast"/>
        <w:rPr>
          <w:rFonts w:eastAsia="Arial,Times New Roman" w:cstheme="minorHAnsi"/>
          <w:lang w:eastAsia="en-GB"/>
        </w:rPr>
      </w:pPr>
      <w:r w:rsidRPr="00F9742D">
        <w:rPr>
          <w:rFonts w:eastAsia="Arial,Times New Roman" w:cstheme="minorHAnsi"/>
          <w:lang w:eastAsia="en-GB"/>
        </w:rPr>
        <w:t>may have blue lips</w:t>
      </w:r>
    </w:p>
    <w:p w14:paraId="7E24FD89" w14:textId="77777777" w:rsidR="001E6C45" w:rsidRPr="00F9742D" w:rsidRDefault="2EC88492" w:rsidP="2EC88492">
      <w:pPr>
        <w:numPr>
          <w:ilvl w:val="1"/>
          <w:numId w:val="19"/>
        </w:numPr>
        <w:spacing w:before="100" w:beforeAutospacing="1" w:after="100" w:afterAutospacing="1" w:line="336" w:lineRule="atLeast"/>
        <w:rPr>
          <w:rFonts w:eastAsia="Arial,Times New Roman" w:cstheme="minorHAnsi"/>
          <w:lang w:eastAsia="en-GB"/>
        </w:rPr>
      </w:pPr>
      <w:r w:rsidRPr="00F9742D">
        <w:rPr>
          <w:rFonts w:eastAsia="Arial,Times New Roman" w:cstheme="minorHAnsi"/>
          <w:lang w:eastAsia="en-GB"/>
        </w:rPr>
        <w:t>very distressed and anxious</w:t>
      </w:r>
    </w:p>
    <w:p w14:paraId="6C1F7B4F" w14:textId="77777777" w:rsidR="001E6C45" w:rsidRPr="00F9742D" w:rsidRDefault="2EC88492" w:rsidP="001E6C45">
      <w:pPr>
        <w:spacing w:before="90" w:after="150" w:line="240" w:lineRule="atLeast"/>
        <w:ind w:left="360"/>
        <w:rPr>
          <w:rFonts w:eastAsia="Times New Roman" w:cstheme="minorHAnsi"/>
          <w:lang w:eastAsia="en-GB"/>
        </w:rPr>
      </w:pPr>
      <w:r w:rsidRPr="00F9742D">
        <w:rPr>
          <w:rFonts w:eastAsia="Arial,Times New Roman" w:cstheme="minorHAnsi"/>
          <w:lang w:eastAsia="en-GB"/>
        </w:rPr>
        <w:t>As the airways continue to tighten during the asthma attack there may not be enough air movement to produce wheezing. This is sometimes called the "silent chest," and is a dangerous sign. Anyone affected should be taken to hospital immediately. Unfortunately, some people interpret the disappearance of wheezing during an Asthma attack as a sign of improvement and fail to get prompt emergency care.</w:t>
      </w:r>
      <w:r w:rsidR="001E6C45" w:rsidRPr="00F9742D">
        <w:rPr>
          <w:rFonts w:cstheme="minorHAnsi"/>
        </w:rPr>
        <w:br/>
      </w:r>
      <w:r w:rsidR="001E6C45" w:rsidRPr="00F9742D">
        <w:rPr>
          <w:rFonts w:cstheme="minorHAnsi"/>
        </w:rPr>
        <w:br/>
      </w:r>
      <w:r w:rsidRPr="00F9742D">
        <w:rPr>
          <w:rFonts w:eastAsia="Arial,Times New Roman" w:cstheme="minorHAnsi"/>
          <w:lang w:eastAsia="en-GB"/>
        </w:rPr>
        <w:t>If someone does not receive adequate treatment during an Asthma attack, eventually they may become increasingly blue around the lips showing that there is not enough oxygen in the blood. At this point there is a risk of loss of consciousness and even death.</w:t>
      </w:r>
    </w:p>
    <w:p w14:paraId="0ECA805C" w14:textId="77777777" w:rsidR="001E6C45" w:rsidRPr="00F9742D" w:rsidRDefault="2EC88492" w:rsidP="001E6C45">
      <w:pPr>
        <w:spacing w:after="0"/>
        <w:rPr>
          <w:rFonts w:cstheme="minorHAnsi"/>
          <w:u w:val="single"/>
        </w:rPr>
      </w:pPr>
      <w:r w:rsidRPr="00F9742D">
        <w:rPr>
          <w:rFonts w:eastAsiaTheme="minorEastAsia" w:cstheme="minorHAnsi"/>
          <w:u w:val="single"/>
        </w:rPr>
        <w:t>Treatment</w:t>
      </w:r>
    </w:p>
    <w:p w14:paraId="09AB0A3D" w14:textId="77777777" w:rsidR="001E6C45" w:rsidRPr="00F9742D" w:rsidRDefault="2EC88492" w:rsidP="2EC88492">
      <w:pPr>
        <w:spacing w:before="100" w:beforeAutospacing="1" w:after="100" w:afterAutospacing="1" w:line="336" w:lineRule="atLeast"/>
        <w:rPr>
          <w:rFonts w:eastAsia="Times New Roman" w:cstheme="minorHAnsi"/>
          <w:lang w:eastAsia="en-GB"/>
        </w:rPr>
      </w:pPr>
      <w:r w:rsidRPr="00F9742D">
        <w:rPr>
          <w:rFonts w:eastAsia="Arial,Times New Roman" w:cstheme="minorHAnsi"/>
          <w:lang w:eastAsia="en-GB"/>
        </w:rPr>
        <w:t>If a student is having a severe asthma attack an ambulance should be called (dial 999) immediately.</w:t>
      </w:r>
    </w:p>
    <w:p w14:paraId="01B47E36" w14:textId="77777777" w:rsidR="001E6C45" w:rsidRPr="00F9742D" w:rsidRDefault="2EC88492" w:rsidP="2EC88492">
      <w:pPr>
        <w:numPr>
          <w:ilvl w:val="0"/>
          <w:numId w:val="18"/>
        </w:numPr>
        <w:spacing w:before="100" w:beforeAutospacing="1" w:after="100" w:afterAutospacing="1" w:line="240" w:lineRule="auto"/>
        <w:rPr>
          <w:rFonts w:eastAsia="Times New Roman" w:cstheme="minorHAnsi"/>
          <w:lang w:val="en" w:eastAsia="en-GB"/>
        </w:rPr>
      </w:pPr>
      <w:r w:rsidRPr="00F9742D">
        <w:rPr>
          <w:rFonts w:eastAsia="Times New Roman" w:cstheme="minorHAnsi"/>
          <w:lang w:val="en" w:eastAsia="en-GB"/>
        </w:rPr>
        <w:t>Inform Palmer Health Centre staff</w:t>
      </w:r>
    </w:p>
    <w:p w14:paraId="045A8C00" w14:textId="77777777" w:rsidR="001E6C45" w:rsidRPr="00F9742D" w:rsidRDefault="2EC88492" w:rsidP="2EC88492">
      <w:pPr>
        <w:numPr>
          <w:ilvl w:val="0"/>
          <w:numId w:val="18"/>
        </w:numPr>
        <w:spacing w:before="100" w:beforeAutospacing="1" w:after="100" w:afterAutospacing="1" w:line="240" w:lineRule="auto"/>
        <w:rPr>
          <w:rFonts w:eastAsia="Times New Roman"/>
          <w:lang w:val="en-US" w:eastAsia="en-GB"/>
        </w:rPr>
      </w:pPr>
      <w:r w:rsidRPr="1D7C1DB4">
        <w:rPr>
          <w:rFonts w:eastAsia="Times New Roman"/>
          <w:lang w:val="en-US" w:eastAsia="en-GB"/>
        </w:rPr>
        <w:t>Help the pupil to sit down in an upright position or leaning slightly forward, loosen tight clothing and encourage them to take slow, steady breaths.</w:t>
      </w:r>
    </w:p>
    <w:p w14:paraId="20B9A030" w14:textId="77777777" w:rsidR="001E6C45" w:rsidRPr="00F9742D" w:rsidRDefault="2EC88492" w:rsidP="2EC88492">
      <w:pPr>
        <w:numPr>
          <w:ilvl w:val="0"/>
          <w:numId w:val="18"/>
        </w:numPr>
        <w:spacing w:before="100" w:beforeAutospacing="1" w:after="100" w:afterAutospacing="1" w:line="240" w:lineRule="auto"/>
        <w:rPr>
          <w:rFonts w:eastAsia="Times New Roman" w:cstheme="minorHAnsi"/>
          <w:lang w:val="en" w:eastAsia="en-GB"/>
        </w:rPr>
      </w:pPr>
      <w:r w:rsidRPr="00F9742D">
        <w:rPr>
          <w:rFonts w:eastAsia="Times New Roman" w:cstheme="minorHAnsi"/>
          <w:lang w:val="en" w:eastAsia="en-GB"/>
        </w:rPr>
        <w:t>Stay with the pupil and reassure them</w:t>
      </w:r>
    </w:p>
    <w:p w14:paraId="0C432726" w14:textId="75EFE0F0" w:rsidR="001E6C45" w:rsidRPr="00F9742D" w:rsidRDefault="2EC88492" w:rsidP="2EC88492">
      <w:pPr>
        <w:numPr>
          <w:ilvl w:val="0"/>
          <w:numId w:val="18"/>
        </w:numPr>
        <w:autoSpaceDE w:val="0"/>
        <w:autoSpaceDN w:val="0"/>
        <w:adjustRightInd w:val="0"/>
        <w:spacing w:after="0" w:line="240" w:lineRule="auto"/>
        <w:contextualSpacing/>
        <w:rPr>
          <w:rFonts w:eastAsiaTheme="minorEastAsia" w:cstheme="minorHAnsi"/>
          <w:u w:val="single"/>
        </w:rPr>
      </w:pPr>
      <w:r w:rsidRPr="00F9742D">
        <w:rPr>
          <w:rFonts w:eastAsia="Times New Roman" w:cstheme="minorHAnsi"/>
          <w:lang w:val="en" w:eastAsia="en-GB"/>
        </w:rPr>
        <w:t>Help the pupil to take one to two puffs (30 seconds apart) of the inhaler (usually blue), immediately and using a spacer device if available.</w:t>
      </w:r>
    </w:p>
    <w:p w14:paraId="07419F9B" w14:textId="77777777" w:rsidR="001E6C45" w:rsidRPr="00F9742D" w:rsidRDefault="2EC88492" w:rsidP="2EC88492">
      <w:pPr>
        <w:numPr>
          <w:ilvl w:val="0"/>
          <w:numId w:val="18"/>
        </w:numPr>
        <w:autoSpaceDE w:val="0"/>
        <w:autoSpaceDN w:val="0"/>
        <w:adjustRightInd w:val="0"/>
        <w:spacing w:after="0" w:line="240" w:lineRule="auto"/>
        <w:contextualSpacing/>
        <w:rPr>
          <w:rFonts w:eastAsia="MetaNormalLF-Roman" w:cstheme="minorHAnsi"/>
        </w:rPr>
      </w:pPr>
      <w:r w:rsidRPr="00F9742D">
        <w:rPr>
          <w:rFonts w:eastAsia="MetaNormalLF-Roman" w:cstheme="minorHAnsi"/>
        </w:rPr>
        <w:t>If asthma symptoms occur whilst exercising, stop, use the reliever inhaler and wait five minutes before starting again.</w:t>
      </w:r>
    </w:p>
    <w:p w14:paraId="7B94C161" w14:textId="77777777" w:rsidR="001E6C45" w:rsidRPr="00F9742D" w:rsidRDefault="2EC88492" w:rsidP="2EC88492">
      <w:pPr>
        <w:numPr>
          <w:ilvl w:val="0"/>
          <w:numId w:val="18"/>
        </w:numPr>
        <w:spacing w:before="100" w:beforeAutospacing="1" w:after="100" w:afterAutospacing="1" w:line="240" w:lineRule="auto"/>
        <w:rPr>
          <w:rFonts w:eastAsia="Times New Roman" w:cstheme="minorHAnsi"/>
          <w:lang w:val="en" w:eastAsia="en-GB"/>
        </w:rPr>
      </w:pPr>
      <w:r w:rsidRPr="00F9742D">
        <w:rPr>
          <w:rFonts w:eastAsia="Times New Roman" w:cstheme="minorHAnsi"/>
          <w:lang w:val="en" w:eastAsia="en-GB"/>
        </w:rPr>
        <w:t xml:space="preserve">If there is no improvement, encourage the pupil to take two puffs of the reliever inhaler (one puff at a time) every two minutes up to ten puffs </w:t>
      </w:r>
    </w:p>
    <w:p w14:paraId="14CB940C" w14:textId="77777777" w:rsidR="001E6C45" w:rsidRPr="00F9742D" w:rsidRDefault="2EC88492" w:rsidP="2EC88492">
      <w:pPr>
        <w:numPr>
          <w:ilvl w:val="0"/>
          <w:numId w:val="18"/>
        </w:numPr>
        <w:spacing w:before="100" w:beforeAutospacing="1" w:after="100" w:afterAutospacing="1" w:line="240" w:lineRule="auto"/>
        <w:rPr>
          <w:rFonts w:eastAsia="Times New Roman" w:cstheme="minorHAnsi"/>
          <w:lang w:val="en" w:eastAsia="en-GB"/>
        </w:rPr>
      </w:pPr>
      <w:r w:rsidRPr="00F9742D">
        <w:rPr>
          <w:rFonts w:eastAsia="Times New Roman" w:cstheme="minorHAnsi"/>
          <w:lang w:val="en" w:eastAsia="en-GB"/>
        </w:rPr>
        <w:t>If there is no improvement after administering the inhaler as directed or if there are symptoms of a severe Asthma attack developing call an ambulance (dial 9 999 from school internal phones)</w:t>
      </w:r>
    </w:p>
    <w:p w14:paraId="60FB5E82" w14:textId="052CE1FB" w:rsidR="001E6C45" w:rsidRPr="00F9742D" w:rsidRDefault="2EC88492" w:rsidP="2EC88492">
      <w:pPr>
        <w:numPr>
          <w:ilvl w:val="0"/>
          <w:numId w:val="18"/>
        </w:numPr>
        <w:spacing w:before="100" w:beforeAutospacing="1" w:after="0" w:afterAutospacing="1" w:line="240" w:lineRule="auto"/>
        <w:rPr>
          <w:rFonts w:eastAsiaTheme="minorEastAsia" w:cstheme="minorHAnsi"/>
          <w:u w:val="single"/>
        </w:rPr>
      </w:pPr>
      <w:r w:rsidRPr="00F9742D">
        <w:rPr>
          <w:rFonts w:eastAsia="Times New Roman" w:cstheme="minorHAnsi"/>
          <w:lang w:val="en" w:eastAsia="en-GB"/>
        </w:rPr>
        <w:lastRenderedPageBreak/>
        <w:t>Continue to try and reassure the pupil and repeat the use of the inhaler at point 6.  Inform the pupil’s parents</w:t>
      </w:r>
    </w:p>
    <w:p w14:paraId="25E62005" w14:textId="313FC645" w:rsidR="00BC1C3F" w:rsidRPr="00F9742D" w:rsidRDefault="00BC1C3F" w:rsidP="2EC88492">
      <w:pPr>
        <w:numPr>
          <w:ilvl w:val="0"/>
          <w:numId w:val="18"/>
        </w:numPr>
        <w:spacing w:before="100" w:beforeAutospacing="1" w:after="0" w:afterAutospacing="1" w:line="240" w:lineRule="auto"/>
        <w:rPr>
          <w:rFonts w:eastAsiaTheme="minorEastAsia" w:cstheme="minorHAnsi"/>
          <w:u w:val="single"/>
        </w:rPr>
      </w:pPr>
      <w:r w:rsidRPr="00F9742D">
        <w:rPr>
          <w:rFonts w:eastAsiaTheme="minorEastAsia" w:cstheme="minorHAnsi"/>
        </w:rPr>
        <w:t>Continue to monitor breathing and level</w:t>
      </w:r>
      <w:r w:rsidR="003C5177" w:rsidRPr="00F9742D">
        <w:rPr>
          <w:rFonts w:eastAsiaTheme="minorEastAsia" w:cstheme="minorHAnsi"/>
        </w:rPr>
        <w:t xml:space="preserve"> of response.  If they become unresponsive be prepared to give CPR</w:t>
      </w:r>
    </w:p>
    <w:p w14:paraId="076FDD7E" w14:textId="77777777" w:rsidR="001E6C45" w:rsidRPr="00F9742D" w:rsidRDefault="2EC88492" w:rsidP="00F04EAD">
      <w:pPr>
        <w:spacing w:after="0" w:line="240" w:lineRule="auto"/>
        <w:rPr>
          <w:rFonts w:cstheme="minorHAnsi"/>
          <w:b/>
        </w:rPr>
      </w:pPr>
      <w:r w:rsidRPr="00F9742D">
        <w:rPr>
          <w:rFonts w:eastAsia="Arial" w:cstheme="minorHAnsi"/>
          <w:b/>
          <w:bCs/>
        </w:rPr>
        <w:t>B.3 First Aid Procedure with Diabetes</w:t>
      </w:r>
    </w:p>
    <w:p w14:paraId="6990E5AA" w14:textId="77777777" w:rsidR="001E6C45" w:rsidRPr="00F9742D" w:rsidRDefault="001E6C45" w:rsidP="00F04EAD">
      <w:pPr>
        <w:spacing w:after="0" w:line="240" w:lineRule="auto"/>
        <w:rPr>
          <w:rFonts w:cstheme="minorHAnsi"/>
          <w:b/>
        </w:rPr>
      </w:pPr>
    </w:p>
    <w:p w14:paraId="76C7A21E" w14:textId="77777777" w:rsidR="001E6C45" w:rsidRPr="00F9742D" w:rsidRDefault="2EC88492" w:rsidP="005C6698">
      <w:pPr>
        <w:spacing w:after="0" w:line="240" w:lineRule="auto"/>
        <w:rPr>
          <w:rFonts w:cstheme="minorHAnsi"/>
          <w:u w:val="single"/>
          <w:lang w:val="en" w:eastAsia="en-GB"/>
        </w:rPr>
      </w:pPr>
      <w:r w:rsidRPr="00F9742D">
        <w:rPr>
          <w:rFonts w:eastAsia="Times New Roman" w:cstheme="minorHAnsi"/>
          <w:lang w:val="en" w:eastAsia="en-GB"/>
        </w:rPr>
        <w:t>There are two main types of diabetes.</w:t>
      </w:r>
      <w:r w:rsidR="001E6C45" w:rsidRPr="00F9742D">
        <w:rPr>
          <w:rFonts w:cstheme="minorHAnsi"/>
        </w:rPr>
        <w:br/>
      </w:r>
      <w:r w:rsidR="001E6C45" w:rsidRPr="00F9742D">
        <w:rPr>
          <w:rFonts w:cstheme="minorHAnsi"/>
        </w:rPr>
        <w:br/>
      </w:r>
      <w:r w:rsidRPr="00F9742D">
        <w:rPr>
          <w:rFonts w:cstheme="minorHAnsi"/>
          <w:u w:val="single"/>
          <w:lang w:val="en" w:eastAsia="en-GB"/>
        </w:rPr>
        <w:t>Type 1 Diabetes</w:t>
      </w:r>
      <w:r w:rsidR="001E6C45" w:rsidRPr="00F9742D">
        <w:rPr>
          <w:rFonts w:cstheme="minorHAnsi"/>
        </w:rPr>
        <w:br/>
      </w:r>
      <w:r w:rsidRPr="00F9742D">
        <w:rPr>
          <w:rFonts w:cstheme="minorHAnsi"/>
          <w:lang w:val="en" w:eastAsia="en-GB"/>
        </w:rPr>
        <w:t xml:space="preserve">Type 1 diabetes develops if the body is unable to produce any insulin.  Insulin is a hormone which helps the glucose to enter the cells where it is used as fuel by the body.  Children or young people need to replace their missing insulin, so will need to take insulin (usually by injection or pump therapy) for the rest of their lives.   They also need to eat a healthy diet that contains the right balance of foods:  a diet that is low in fat, sugar and salt and contains plenty of fruit and vegetables. </w:t>
      </w:r>
    </w:p>
    <w:p w14:paraId="35C999AE" w14:textId="77777777" w:rsidR="005C6698" w:rsidRPr="00F9742D" w:rsidRDefault="005C6698" w:rsidP="005C6698">
      <w:pPr>
        <w:spacing w:after="0" w:line="240" w:lineRule="auto"/>
        <w:rPr>
          <w:rFonts w:eastAsia="Times New Roman" w:cstheme="minorHAnsi"/>
          <w:lang w:val="en" w:eastAsia="en-GB"/>
        </w:rPr>
      </w:pPr>
    </w:p>
    <w:p w14:paraId="63A3404C" w14:textId="6A07515F" w:rsidR="001E6C45" w:rsidRPr="00F9742D" w:rsidRDefault="2EC88492" w:rsidP="005C6698">
      <w:pPr>
        <w:spacing w:after="0" w:line="240" w:lineRule="auto"/>
        <w:rPr>
          <w:rFonts w:eastAsia="Times New Roman" w:cstheme="minorHAnsi"/>
          <w:lang w:val="en" w:eastAsia="en-GB"/>
        </w:rPr>
      </w:pPr>
      <w:r w:rsidRPr="00F9742D">
        <w:rPr>
          <w:rFonts w:eastAsia="Times New Roman" w:cstheme="minorHAnsi"/>
          <w:lang w:val="en" w:eastAsia="en-GB"/>
        </w:rPr>
        <w:t>Type 1 diabetes usually appears before the age of 40 years and most pupils will have Type 1 diabetes and accounts for around 10% of all people with diabetes</w:t>
      </w:r>
    </w:p>
    <w:p w14:paraId="772363F4" w14:textId="77777777" w:rsidR="005C6698" w:rsidRPr="00F9742D" w:rsidRDefault="005C6698" w:rsidP="001E6C45">
      <w:pPr>
        <w:spacing w:after="0" w:line="240" w:lineRule="auto"/>
        <w:rPr>
          <w:rFonts w:cstheme="minorHAnsi"/>
          <w:u w:val="single"/>
          <w:lang w:val="en" w:eastAsia="en-GB"/>
        </w:rPr>
      </w:pPr>
    </w:p>
    <w:p w14:paraId="08E696ED" w14:textId="12197ED5" w:rsidR="001E6C45" w:rsidRPr="00F9742D" w:rsidRDefault="2EC88492" w:rsidP="001E6C45">
      <w:pPr>
        <w:spacing w:after="0" w:line="240" w:lineRule="auto"/>
        <w:rPr>
          <w:rFonts w:cstheme="minorHAnsi"/>
          <w:u w:val="single"/>
          <w:lang w:val="en" w:eastAsia="en-GB"/>
        </w:rPr>
      </w:pPr>
      <w:r w:rsidRPr="00F9742D">
        <w:rPr>
          <w:rFonts w:cstheme="minorHAnsi"/>
          <w:u w:val="single"/>
          <w:lang w:val="en" w:eastAsia="en-GB"/>
        </w:rPr>
        <w:t>Type 2 Diabetes</w:t>
      </w:r>
    </w:p>
    <w:p w14:paraId="1138CA7B" w14:textId="77777777" w:rsidR="001E6C45" w:rsidRPr="00F9742D" w:rsidRDefault="001E6C45" w:rsidP="001E6C45">
      <w:pPr>
        <w:spacing w:after="0" w:line="240" w:lineRule="auto"/>
        <w:rPr>
          <w:rFonts w:cstheme="minorHAnsi"/>
          <w:u w:val="single"/>
          <w:lang w:val="en" w:eastAsia="en-GB"/>
        </w:rPr>
      </w:pPr>
    </w:p>
    <w:p w14:paraId="4ABC95FE" w14:textId="77777777" w:rsidR="001E6C45" w:rsidRPr="00F9742D" w:rsidRDefault="2EC88492" w:rsidP="001E6C45">
      <w:pPr>
        <w:spacing w:after="0" w:line="240" w:lineRule="auto"/>
        <w:rPr>
          <w:u w:val="single"/>
          <w:lang w:val="en-US" w:eastAsia="en-GB"/>
        </w:rPr>
      </w:pPr>
      <w:r w:rsidRPr="1D7C1DB4">
        <w:rPr>
          <w:lang w:val="en-US" w:eastAsia="en-GB"/>
        </w:rPr>
        <w:t>Type 2 diabetes develops when the body can still make some insulin, but not enough, or when the insulin that is produced does not work properly (insulin resistance).  In many cases this is linked with being overweight and usually occurs in people over the age of 40 years.  However recently more children and young people are being diagnosed with this condition. Type 2 diabetes is the more common to the two main types and accounts for 90% of people with diabetes.</w:t>
      </w:r>
    </w:p>
    <w:p w14:paraId="3FD30BCA" w14:textId="77777777" w:rsidR="001E6C45" w:rsidRPr="00F9742D" w:rsidRDefault="001E6C45" w:rsidP="001E6C45">
      <w:pPr>
        <w:spacing w:after="0" w:line="240" w:lineRule="auto"/>
        <w:rPr>
          <w:rFonts w:cstheme="minorHAnsi"/>
          <w:bCs/>
          <w:u w:val="single"/>
        </w:rPr>
      </w:pPr>
    </w:p>
    <w:p w14:paraId="1E78080C" w14:textId="77777777" w:rsidR="001E6C45" w:rsidRPr="00F9742D" w:rsidRDefault="2EC88492" w:rsidP="001E6C45">
      <w:pPr>
        <w:spacing w:after="0" w:line="240" w:lineRule="auto"/>
        <w:rPr>
          <w:rFonts w:cstheme="minorHAnsi"/>
          <w:u w:val="single"/>
        </w:rPr>
      </w:pPr>
      <w:r w:rsidRPr="00F9742D">
        <w:rPr>
          <w:rFonts w:eastAsiaTheme="minorEastAsia" w:cstheme="minorHAnsi"/>
          <w:u w:val="single"/>
        </w:rPr>
        <w:t xml:space="preserve">Signs and Symptoms </w:t>
      </w:r>
    </w:p>
    <w:p w14:paraId="7DD968A8" w14:textId="77777777" w:rsidR="001E6C45" w:rsidRPr="00F9742D" w:rsidRDefault="001E6C45" w:rsidP="001E6C45">
      <w:pPr>
        <w:spacing w:after="0" w:line="240" w:lineRule="auto"/>
        <w:rPr>
          <w:rFonts w:cstheme="minorHAnsi"/>
          <w:u w:val="single"/>
        </w:rPr>
      </w:pPr>
    </w:p>
    <w:p w14:paraId="1890ECFF" w14:textId="77777777" w:rsidR="001E6C45" w:rsidRPr="00F9742D" w:rsidRDefault="2EC88492" w:rsidP="001E6C45">
      <w:pPr>
        <w:spacing w:after="0" w:line="240" w:lineRule="auto"/>
        <w:rPr>
          <w:lang w:val="en-US" w:eastAsia="en-GB"/>
        </w:rPr>
      </w:pPr>
      <w:r w:rsidRPr="1D7C1DB4">
        <w:rPr>
          <w:lang w:val="en-US" w:eastAsia="en-GB"/>
        </w:rPr>
        <w:t xml:space="preserve">If diabetes goes untreated the body starts breaking down its stores of fat and protein to try to release more </w:t>
      </w:r>
      <w:proofErr w:type="gramStart"/>
      <w:r w:rsidRPr="1D7C1DB4">
        <w:rPr>
          <w:lang w:val="en-US" w:eastAsia="en-GB"/>
        </w:rPr>
        <w:t>glucose</w:t>
      </w:r>
      <w:proofErr w:type="gramEnd"/>
      <w:r w:rsidRPr="1D7C1DB4">
        <w:rPr>
          <w:lang w:val="en-US" w:eastAsia="en-GB"/>
        </w:rPr>
        <w:t xml:space="preserve"> but this glucose still cannot be turned into energy and the unused glucose passes into the urine.   This is why children and young people with untreated diabetes often pass large amounts of urine, are extremely thirsty, may feel tired and lose weight.</w:t>
      </w:r>
    </w:p>
    <w:p w14:paraId="0AE09EC6" w14:textId="77777777" w:rsidR="001E6C45" w:rsidRPr="00F9742D" w:rsidRDefault="001E6C45" w:rsidP="001E6C45">
      <w:pPr>
        <w:spacing w:after="0" w:line="240" w:lineRule="auto"/>
        <w:rPr>
          <w:rFonts w:cstheme="minorHAnsi"/>
          <w:u w:val="single"/>
        </w:rPr>
      </w:pPr>
    </w:p>
    <w:p w14:paraId="6637C4E1" w14:textId="77777777" w:rsidR="001E6C45" w:rsidRPr="00F9742D" w:rsidRDefault="2EC88492" w:rsidP="001E6C45">
      <w:pPr>
        <w:spacing w:after="0" w:line="240" w:lineRule="auto"/>
        <w:rPr>
          <w:rFonts w:cstheme="minorHAnsi"/>
          <w:u w:val="single"/>
          <w:lang w:eastAsia="en-GB"/>
        </w:rPr>
      </w:pPr>
      <w:r w:rsidRPr="00F9742D">
        <w:rPr>
          <w:rFonts w:cstheme="minorHAnsi"/>
          <w:u w:val="single"/>
          <w:lang w:eastAsia="en-GB"/>
        </w:rPr>
        <w:t>Signs of Hypoglycaemia (hypo)</w:t>
      </w:r>
    </w:p>
    <w:p w14:paraId="0488D95D" w14:textId="77777777" w:rsidR="001E6C45" w:rsidRPr="00F9742D" w:rsidRDefault="001E6C45" w:rsidP="001E6C45">
      <w:pPr>
        <w:spacing w:after="0" w:line="240" w:lineRule="auto"/>
        <w:rPr>
          <w:rFonts w:cstheme="minorHAnsi"/>
          <w:u w:val="single"/>
          <w:lang w:eastAsia="en-GB"/>
        </w:rPr>
      </w:pPr>
    </w:p>
    <w:p w14:paraId="11076E4C" w14:textId="77777777" w:rsidR="001E6C45" w:rsidRPr="00F9742D" w:rsidRDefault="2EC88492" w:rsidP="001E6C45">
      <w:pPr>
        <w:spacing w:after="0" w:line="240" w:lineRule="auto"/>
        <w:rPr>
          <w:rFonts w:cstheme="minorHAnsi"/>
          <w:u w:val="single"/>
          <w:lang w:eastAsia="en-GB"/>
        </w:rPr>
      </w:pPr>
      <w:r w:rsidRPr="00F9742D">
        <w:rPr>
          <w:rFonts w:cstheme="minorHAnsi"/>
          <w:lang w:eastAsia="en-GB"/>
        </w:rPr>
        <w:t xml:space="preserve">Hypoglycaemia occurs when the level of glucose falls too low (&lt;4mmol/l).  Signs of a </w:t>
      </w:r>
      <w:r w:rsidRPr="00F9742D">
        <w:rPr>
          <w:rFonts w:cstheme="minorHAnsi"/>
          <w:b/>
          <w:bCs/>
          <w:i/>
          <w:iCs/>
          <w:lang w:eastAsia="en-GB"/>
        </w:rPr>
        <w:t>hypo</w:t>
      </w:r>
      <w:r w:rsidRPr="00F9742D">
        <w:rPr>
          <w:rFonts w:cstheme="minorHAnsi"/>
          <w:lang w:eastAsia="en-GB"/>
        </w:rPr>
        <w:t xml:space="preserve"> vary from pupil to pupil and may include any of the following:</w:t>
      </w:r>
    </w:p>
    <w:p w14:paraId="651F2536" w14:textId="76A61A8E" w:rsidR="001E6C45" w:rsidRPr="00F9742D" w:rsidRDefault="2EC88492" w:rsidP="2EC88492">
      <w:pPr>
        <w:numPr>
          <w:ilvl w:val="0"/>
          <w:numId w:val="20"/>
        </w:numPr>
        <w:spacing w:before="100" w:beforeAutospacing="1" w:after="100" w:afterAutospacing="1" w:line="336" w:lineRule="atLeast"/>
        <w:contextualSpacing/>
        <w:rPr>
          <w:rFonts w:eastAsia="Arial,Times New Roman" w:cstheme="minorHAnsi"/>
          <w:lang w:eastAsia="en-GB"/>
        </w:rPr>
      </w:pPr>
      <w:r w:rsidRPr="00F9742D">
        <w:rPr>
          <w:rFonts w:eastAsia="Arial,Times New Roman" w:cstheme="minorHAnsi"/>
          <w:lang w:eastAsia="en-GB"/>
        </w:rPr>
        <w:t>Hunger</w:t>
      </w:r>
    </w:p>
    <w:p w14:paraId="5D55C374" w14:textId="30474D01" w:rsidR="003C5177" w:rsidRPr="00F9742D" w:rsidRDefault="003C5177" w:rsidP="2EC88492">
      <w:pPr>
        <w:numPr>
          <w:ilvl w:val="0"/>
          <w:numId w:val="20"/>
        </w:numPr>
        <w:spacing w:before="100" w:beforeAutospacing="1" w:after="100" w:afterAutospacing="1" w:line="336" w:lineRule="atLeast"/>
        <w:contextualSpacing/>
        <w:rPr>
          <w:rFonts w:eastAsia="Arial,Times New Roman" w:cstheme="minorHAnsi"/>
          <w:lang w:eastAsia="en-GB"/>
        </w:rPr>
      </w:pPr>
      <w:r w:rsidRPr="00F9742D">
        <w:rPr>
          <w:rFonts w:eastAsia="Arial,Times New Roman" w:cstheme="minorHAnsi"/>
          <w:lang w:eastAsia="en-GB"/>
        </w:rPr>
        <w:t xml:space="preserve">Feeling </w:t>
      </w:r>
      <w:r w:rsidR="00A6061E" w:rsidRPr="00F9742D">
        <w:rPr>
          <w:rFonts w:eastAsia="Arial,Times New Roman" w:cstheme="minorHAnsi"/>
          <w:lang w:eastAsia="en-GB"/>
        </w:rPr>
        <w:t>faint</w:t>
      </w:r>
    </w:p>
    <w:p w14:paraId="76E36D05" w14:textId="77777777" w:rsidR="001E6C45" w:rsidRPr="00F9742D" w:rsidRDefault="2EC88492" w:rsidP="2EC88492">
      <w:pPr>
        <w:numPr>
          <w:ilvl w:val="0"/>
          <w:numId w:val="20"/>
        </w:numPr>
        <w:spacing w:before="100" w:beforeAutospacing="1" w:after="100" w:afterAutospacing="1" w:line="336" w:lineRule="atLeast"/>
        <w:contextualSpacing/>
        <w:rPr>
          <w:rFonts w:eastAsia="Arial,Times New Roman" w:cstheme="minorHAnsi"/>
          <w:lang w:eastAsia="en-GB"/>
        </w:rPr>
      </w:pPr>
      <w:r w:rsidRPr="00F9742D">
        <w:rPr>
          <w:rFonts w:eastAsia="Arial,Times New Roman" w:cstheme="minorHAnsi"/>
          <w:lang w:eastAsia="en-GB"/>
        </w:rPr>
        <w:t>Trembling or shakiness</w:t>
      </w:r>
    </w:p>
    <w:p w14:paraId="0DDA41F2" w14:textId="77777777" w:rsidR="001E6C45" w:rsidRPr="00F9742D" w:rsidRDefault="2EC88492" w:rsidP="2EC88492">
      <w:pPr>
        <w:numPr>
          <w:ilvl w:val="0"/>
          <w:numId w:val="20"/>
        </w:numPr>
        <w:spacing w:before="100" w:beforeAutospacing="1" w:after="100" w:afterAutospacing="1" w:line="336" w:lineRule="atLeast"/>
        <w:contextualSpacing/>
        <w:rPr>
          <w:rFonts w:eastAsia="Arial,Times New Roman" w:cstheme="minorHAnsi"/>
          <w:lang w:eastAsia="en-GB"/>
        </w:rPr>
      </w:pPr>
      <w:r w:rsidRPr="00F9742D">
        <w:rPr>
          <w:rFonts w:eastAsia="Arial,Times New Roman" w:cstheme="minorHAnsi"/>
          <w:lang w:eastAsia="en-GB"/>
        </w:rPr>
        <w:t>Sweating</w:t>
      </w:r>
    </w:p>
    <w:p w14:paraId="09208E66" w14:textId="77777777" w:rsidR="001E6C45" w:rsidRPr="00F9742D" w:rsidRDefault="2EC88492" w:rsidP="2EC88492">
      <w:pPr>
        <w:numPr>
          <w:ilvl w:val="0"/>
          <w:numId w:val="20"/>
        </w:numPr>
        <w:spacing w:before="100" w:beforeAutospacing="1" w:after="100" w:afterAutospacing="1" w:line="336" w:lineRule="atLeast"/>
        <w:contextualSpacing/>
        <w:rPr>
          <w:rFonts w:eastAsia="Arial,Times New Roman" w:cstheme="minorHAnsi"/>
          <w:lang w:eastAsia="en-GB"/>
        </w:rPr>
      </w:pPr>
      <w:r w:rsidRPr="00F9742D">
        <w:rPr>
          <w:rFonts w:eastAsia="Arial,Times New Roman" w:cstheme="minorHAnsi"/>
          <w:lang w:eastAsia="en-GB"/>
        </w:rPr>
        <w:t>Anxiety or irritability</w:t>
      </w:r>
    </w:p>
    <w:p w14:paraId="41039C59" w14:textId="77777777" w:rsidR="001E6C45" w:rsidRPr="00F9742D" w:rsidRDefault="2EC88492" w:rsidP="2EC88492">
      <w:pPr>
        <w:numPr>
          <w:ilvl w:val="0"/>
          <w:numId w:val="20"/>
        </w:numPr>
        <w:spacing w:before="100" w:beforeAutospacing="1" w:after="100" w:afterAutospacing="1" w:line="336" w:lineRule="atLeast"/>
        <w:contextualSpacing/>
        <w:rPr>
          <w:rFonts w:eastAsia="Arial,Times New Roman" w:cstheme="minorHAnsi"/>
          <w:lang w:eastAsia="en-GB"/>
        </w:rPr>
      </w:pPr>
      <w:r w:rsidRPr="00F9742D">
        <w:rPr>
          <w:rFonts w:eastAsia="Arial,Times New Roman" w:cstheme="minorHAnsi"/>
          <w:lang w:eastAsia="en-GB"/>
        </w:rPr>
        <w:t>Fast pulse or palpitations</w:t>
      </w:r>
    </w:p>
    <w:p w14:paraId="4291CC23" w14:textId="77777777" w:rsidR="001E6C45" w:rsidRPr="00F9742D" w:rsidRDefault="2EC88492" w:rsidP="2EC88492">
      <w:pPr>
        <w:numPr>
          <w:ilvl w:val="0"/>
          <w:numId w:val="20"/>
        </w:numPr>
        <w:spacing w:before="100" w:beforeAutospacing="1" w:after="100" w:afterAutospacing="1" w:line="336" w:lineRule="atLeast"/>
        <w:contextualSpacing/>
        <w:rPr>
          <w:rFonts w:eastAsia="Arial,Times New Roman" w:cstheme="minorHAnsi"/>
          <w:lang w:eastAsia="en-GB"/>
        </w:rPr>
      </w:pPr>
      <w:r w:rsidRPr="00F9742D">
        <w:rPr>
          <w:rFonts w:eastAsia="Arial,Times New Roman" w:cstheme="minorHAnsi"/>
          <w:lang w:eastAsia="en-GB"/>
        </w:rPr>
        <w:t>Tingling of the lips</w:t>
      </w:r>
    </w:p>
    <w:p w14:paraId="6E513154" w14:textId="77777777" w:rsidR="001E6C45" w:rsidRPr="00F9742D" w:rsidRDefault="2EC88492" w:rsidP="2EC88492">
      <w:pPr>
        <w:numPr>
          <w:ilvl w:val="0"/>
          <w:numId w:val="20"/>
        </w:numPr>
        <w:spacing w:before="100" w:beforeAutospacing="1" w:after="100" w:afterAutospacing="1" w:line="336" w:lineRule="atLeast"/>
        <w:contextualSpacing/>
        <w:rPr>
          <w:rFonts w:eastAsia="Arial,Times New Roman" w:cstheme="minorHAnsi"/>
          <w:lang w:eastAsia="en-GB"/>
        </w:rPr>
      </w:pPr>
      <w:r w:rsidRPr="00F9742D">
        <w:rPr>
          <w:rFonts w:eastAsia="Arial,Times New Roman" w:cstheme="minorHAnsi"/>
          <w:lang w:eastAsia="en-GB"/>
        </w:rPr>
        <w:t>Blurred vision or glazed eyes</w:t>
      </w:r>
    </w:p>
    <w:p w14:paraId="3BDE62D2" w14:textId="77777777" w:rsidR="001E6C45" w:rsidRPr="00F9742D" w:rsidRDefault="2EC88492" w:rsidP="2EC88492">
      <w:pPr>
        <w:numPr>
          <w:ilvl w:val="0"/>
          <w:numId w:val="20"/>
        </w:numPr>
        <w:spacing w:before="100" w:beforeAutospacing="1" w:after="100" w:afterAutospacing="1" w:line="336" w:lineRule="atLeast"/>
        <w:contextualSpacing/>
        <w:rPr>
          <w:rFonts w:eastAsia="Arial,Times New Roman" w:cstheme="minorHAnsi"/>
          <w:lang w:eastAsia="en-GB"/>
        </w:rPr>
      </w:pPr>
      <w:r w:rsidRPr="00F9742D">
        <w:rPr>
          <w:rFonts w:eastAsia="Arial,Times New Roman" w:cstheme="minorHAnsi"/>
          <w:lang w:eastAsia="en-GB"/>
        </w:rPr>
        <w:t>Paleness</w:t>
      </w:r>
    </w:p>
    <w:p w14:paraId="5D81DD24" w14:textId="77777777" w:rsidR="001E6C45" w:rsidRPr="00F9742D" w:rsidRDefault="2EC88492" w:rsidP="2EC88492">
      <w:pPr>
        <w:numPr>
          <w:ilvl w:val="0"/>
          <w:numId w:val="20"/>
        </w:numPr>
        <w:spacing w:before="100" w:beforeAutospacing="1" w:after="100" w:afterAutospacing="1" w:line="336" w:lineRule="atLeast"/>
        <w:contextualSpacing/>
        <w:rPr>
          <w:rFonts w:eastAsia="Arial,Times New Roman" w:cstheme="minorHAnsi"/>
          <w:lang w:eastAsia="en-GB"/>
        </w:rPr>
      </w:pPr>
      <w:r w:rsidRPr="00F9742D">
        <w:rPr>
          <w:rFonts w:eastAsia="Arial,Times New Roman" w:cstheme="minorHAnsi"/>
          <w:lang w:eastAsia="en-GB"/>
        </w:rPr>
        <w:t>Mood change – especially angry or aggressive behaviour</w:t>
      </w:r>
    </w:p>
    <w:p w14:paraId="5A0D9986" w14:textId="77777777" w:rsidR="001E6C45" w:rsidRPr="00F9742D" w:rsidRDefault="2EC88492" w:rsidP="2EC88492">
      <w:pPr>
        <w:numPr>
          <w:ilvl w:val="0"/>
          <w:numId w:val="20"/>
        </w:numPr>
        <w:spacing w:before="100" w:beforeAutospacing="1" w:after="100" w:afterAutospacing="1" w:line="336" w:lineRule="atLeast"/>
        <w:contextualSpacing/>
        <w:rPr>
          <w:rFonts w:eastAsia="Arial,Times New Roman" w:cstheme="minorHAnsi"/>
          <w:lang w:eastAsia="en-GB"/>
        </w:rPr>
      </w:pPr>
      <w:r w:rsidRPr="00F9742D">
        <w:rPr>
          <w:rFonts w:eastAsia="Arial,Times New Roman" w:cstheme="minorHAnsi"/>
          <w:lang w:eastAsia="en-GB"/>
        </w:rPr>
        <w:lastRenderedPageBreak/>
        <w:t>Difficulty concentrating</w:t>
      </w:r>
    </w:p>
    <w:p w14:paraId="56C795A6" w14:textId="77777777" w:rsidR="001E6C45" w:rsidRPr="00F9742D" w:rsidRDefault="2EC88492" w:rsidP="2EC88492">
      <w:pPr>
        <w:numPr>
          <w:ilvl w:val="0"/>
          <w:numId w:val="20"/>
        </w:numPr>
        <w:spacing w:before="100" w:beforeAutospacing="1" w:after="100" w:afterAutospacing="1" w:line="336" w:lineRule="atLeast"/>
        <w:contextualSpacing/>
        <w:rPr>
          <w:rFonts w:eastAsia="Arial,Times New Roman" w:cstheme="minorHAnsi"/>
          <w:lang w:eastAsia="en-GB"/>
        </w:rPr>
      </w:pPr>
      <w:r w:rsidRPr="00F9742D">
        <w:rPr>
          <w:rFonts w:eastAsia="Arial,Times New Roman" w:cstheme="minorHAnsi"/>
          <w:lang w:eastAsia="en-GB"/>
        </w:rPr>
        <w:t>Vagueness</w:t>
      </w:r>
    </w:p>
    <w:p w14:paraId="41C4F7B1" w14:textId="77777777" w:rsidR="001E6C45" w:rsidRPr="00F9742D" w:rsidRDefault="2EC88492" w:rsidP="2EC88492">
      <w:pPr>
        <w:numPr>
          <w:ilvl w:val="0"/>
          <w:numId w:val="20"/>
        </w:numPr>
        <w:spacing w:before="100" w:beforeAutospacing="1" w:after="100" w:afterAutospacing="1" w:line="336" w:lineRule="atLeast"/>
        <w:contextualSpacing/>
        <w:rPr>
          <w:rFonts w:eastAsia="Arial,Times New Roman" w:cstheme="minorHAnsi"/>
          <w:lang w:eastAsia="en-GB"/>
        </w:rPr>
      </w:pPr>
      <w:r w:rsidRPr="00F9742D">
        <w:rPr>
          <w:rFonts w:eastAsia="Arial,Times New Roman" w:cstheme="minorHAnsi"/>
          <w:lang w:eastAsia="en-GB"/>
        </w:rPr>
        <w:t>Drowsiness</w:t>
      </w:r>
    </w:p>
    <w:p w14:paraId="3C5F1AD7" w14:textId="77777777" w:rsidR="001E6C45" w:rsidRPr="00F9742D" w:rsidRDefault="2EC88492" w:rsidP="001E6C45">
      <w:pPr>
        <w:spacing w:after="0" w:line="240" w:lineRule="auto"/>
        <w:rPr>
          <w:rFonts w:cstheme="minorHAnsi"/>
          <w:lang w:eastAsia="en-GB"/>
        </w:rPr>
      </w:pPr>
      <w:r w:rsidRPr="00F9742D">
        <w:rPr>
          <w:rFonts w:cstheme="minorHAnsi"/>
          <w:lang w:eastAsia="en-GB"/>
        </w:rPr>
        <w:t>A hypo may occur if a pupil has taken too much of their diabetes medication, delayed or missed a meal or snack, not eaten enough carbohydrates, taken part in unplanned or strenuous exercise or the pupil has been drinking alcohol especially without food.  Hypos are usually unexpected, sudden, rapid, without warning and unpredictable.  Do not blame the pupil.  A hypo kit should be provided by the parents/guardian.</w:t>
      </w:r>
    </w:p>
    <w:p w14:paraId="27958645" w14:textId="77777777" w:rsidR="001E6C45" w:rsidRPr="00F9742D" w:rsidRDefault="2EC88492" w:rsidP="2EC88492">
      <w:pPr>
        <w:spacing w:before="100" w:beforeAutospacing="1" w:after="100" w:afterAutospacing="1" w:line="336" w:lineRule="atLeast"/>
        <w:rPr>
          <w:rFonts w:eastAsia="Times New Roman" w:cstheme="minorHAnsi"/>
          <w:lang w:eastAsia="en-GB"/>
        </w:rPr>
      </w:pPr>
      <w:r w:rsidRPr="00F9742D">
        <w:rPr>
          <w:rFonts w:eastAsia="Arial,Times New Roman" w:cstheme="minorHAnsi"/>
          <w:lang w:eastAsia="en-GB"/>
        </w:rPr>
        <w:t>All staff need to know where t</w:t>
      </w:r>
      <w:r w:rsidR="00C85477" w:rsidRPr="00F9742D">
        <w:rPr>
          <w:rFonts w:eastAsia="Arial,Times New Roman" w:cstheme="minorHAnsi"/>
          <w:lang w:eastAsia="en-GB"/>
        </w:rPr>
        <w:t>he emergency hypo kit is kept (</w:t>
      </w:r>
      <w:r w:rsidRPr="00F9742D">
        <w:rPr>
          <w:rFonts w:eastAsia="Arial,Times New Roman" w:cstheme="minorHAnsi"/>
          <w:lang w:eastAsia="en-GB"/>
        </w:rPr>
        <w:t>in House/Palmer HC/Dewey/on pupil)</w:t>
      </w:r>
    </w:p>
    <w:p w14:paraId="2E4CC894" w14:textId="77777777" w:rsidR="001E6C45" w:rsidRPr="00F9742D" w:rsidRDefault="2EC88492" w:rsidP="2EC88492">
      <w:pPr>
        <w:spacing w:before="100" w:beforeAutospacing="1" w:after="100" w:afterAutospacing="1" w:line="336" w:lineRule="atLeast"/>
        <w:rPr>
          <w:rFonts w:eastAsia="Times New Roman" w:cstheme="minorHAnsi"/>
          <w:u w:val="single"/>
          <w:lang w:eastAsia="en-GB"/>
        </w:rPr>
      </w:pPr>
      <w:r w:rsidRPr="00F9742D">
        <w:rPr>
          <w:rFonts w:eastAsia="Arial,Times New Roman" w:cstheme="minorHAnsi"/>
          <w:u w:val="single"/>
          <w:lang w:eastAsia="en-GB"/>
        </w:rPr>
        <w:t>Signs of Hyperglycaemia (hyper)</w:t>
      </w:r>
    </w:p>
    <w:p w14:paraId="52B7A27E" w14:textId="77777777" w:rsidR="001E6C45" w:rsidRPr="00F9742D" w:rsidRDefault="2EC88492" w:rsidP="001E6C45">
      <w:pPr>
        <w:spacing w:before="90" w:after="150" w:line="240" w:lineRule="atLeast"/>
        <w:rPr>
          <w:rFonts w:eastAsia="Times New Roman" w:cstheme="minorHAnsi"/>
          <w:lang w:eastAsia="en-GB"/>
        </w:rPr>
      </w:pPr>
      <w:r w:rsidRPr="00F9742D">
        <w:rPr>
          <w:rFonts w:eastAsia="Arial,Times New Roman" w:cstheme="minorHAnsi"/>
          <w:lang w:eastAsia="en-GB"/>
        </w:rPr>
        <w:t xml:space="preserve">Hyperglycaemia occurs when the level of glucose becomes too high (&gt;10mmol/l) and stay high.  Signs of a </w:t>
      </w:r>
      <w:r w:rsidRPr="00F9742D">
        <w:rPr>
          <w:rFonts w:eastAsia="Arial,Times New Roman" w:cstheme="minorHAnsi"/>
          <w:b/>
          <w:bCs/>
          <w:i/>
          <w:iCs/>
          <w:lang w:eastAsia="en-GB"/>
        </w:rPr>
        <w:t>hyper</w:t>
      </w:r>
      <w:r w:rsidRPr="00F9742D">
        <w:rPr>
          <w:rFonts w:eastAsia="Arial,Times New Roman" w:cstheme="minorHAnsi"/>
          <w:lang w:eastAsia="en-GB"/>
        </w:rPr>
        <w:t xml:space="preserve"> do not appear suddenly but build up over </w:t>
      </w:r>
      <w:proofErr w:type="gramStart"/>
      <w:r w:rsidRPr="00F9742D">
        <w:rPr>
          <w:rFonts w:eastAsia="Arial,Times New Roman" w:cstheme="minorHAnsi"/>
          <w:lang w:eastAsia="en-GB"/>
        </w:rPr>
        <w:t>a period of time</w:t>
      </w:r>
      <w:proofErr w:type="gramEnd"/>
      <w:r w:rsidRPr="00F9742D">
        <w:rPr>
          <w:rFonts w:eastAsia="Arial,Times New Roman" w:cstheme="minorHAnsi"/>
          <w:lang w:eastAsia="en-GB"/>
        </w:rPr>
        <w:t xml:space="preserve"> and may include any of the following:</w:t>
      </w:r>
    </w:p>
    <w:p w14:paraId="69E1959C" w14:textId="77777777" w:rsidR="001E6C45" w:rsidRPr="00F9742D" w:rsidRDefault="2EC88492" w:rsidP="2EC88492">
      <w:pPr>
        <w:numPr>
          <w:ilvl w:val="0"/>
          <w:numId w:val="21"/>
        </w:numPr>
        <w:spacing w:before="90" w:after="150" w:line="240" w:lineRule="atLeast"/>
        <w:contextualSpacing/>
        <w:rPr>
          <w:rFonts w:eastAsia="Arial,Times New Roman" w:cstheme="minorHAnsi"/>
          <w:lang w:eastAsia="en-GB"/>
        </w:rPr>
      </w:pPr>
      <w:r w:rsidRPr="00F9742D">
        <w:rPr>
          <w:rFonts w:eastAsia="Arial,Times New Roman" w:cstheme="minorHAnsi"/>
          <w:lang w:eastAsia="en-GB"/>
        </w:rPr>
        <w:t>Thirst</w:t>
      </w:r>
    </w:p>
    <w:p w14:paraId="0E3579B6" w14:textId="77777777" w:rsidR="001E6C45" w:rsidRPr="00F9742D" w:rsidRDefault="2EC88492" w:rsidP="2EC88492">
      <w:pPr>
        <w:numPr>
          <w:ilvl w:val="0"/>
          <w:numId w:val="21"/>
        </w:numPr>
        <w:spacing w:before="90" w:after="150" w:line="240" w:lineRule="atLeast"/>
        <w:contextualSpacing/>
        <w:rPr>
          <w:rFonts w:eastAsia="Arial,Times New Roman" w:cstheme="minorHAnsi"/>
          <w:lang w:eastAsia="en-GB"/>
        </w:rPr>
      </w:pPr>
      <w:r w:rsidRPr="00F9742D">
        <w:rPr>
          <w:rFonts w:eastAsia="Arial,Times New Roman" w:cstheme="minorHAnsi"/>
          <w:lang w:eastAsia="en-GB"/>
        </w:rPr>
        <w:t>Frequent urination</w:t>
      </w:r>
    </w:p>
    <w:p w14:paraId="348AEE25" w14:textId="77777777" w:rsidR="001E6C45" w:rsidRPr="00F9742D" w:rsidRDefault="2EC88492" w:rsidP="2EC88492">
      <w:pPr>
        <w:numPr>
          <w:ilvl w:val="0"/>
          <w:numId w:val="21"/>
        </w:numPr>
        <w:spacing w:before="90" w:after="150" w:line="240" w:lineRule="atLeast"/>
        <w:contextualSpacing/>
        <w:rPr>
          <w:rFonts w:eastAsia="Arial,Times New Roman" w:cstheme="minorHAnsi"/>
          <w:lang w:eastAsia="en-GB"/>
        </w:rPr>
      </w:pPr>
      <w:r w:rsidRPr="00F9742D">
        <w:rPr>
          <w:rFonts w:eastAsia="Arial,Times New Roman" w:cstheme="minorHAnsi"/>
          <w:lang w:eastAsia="en-GB"/>
        </w:rPr>
        <w:t>Tiredness</w:t>
      </w:r>
    </w:p>
    <w:p w14:paraId="50DECFAA" w14:textId="77777777" w:rsidR="001E6C45" w:rsidRPr="00F9742D" w:rsidRDefault="2EC88492" w:rsidP="2EC88492">
      <w:pPr>
        <w:numPr>
          <w:ilvl w:val="0"/>
          <w:numId w:val="21"/>
        </w:numPr>
        <w:spacing w:before="90" w:after="150" w:line="240" w:lineRule="atLeast"/>
        <w:contextualSpacing/>
        <w:rPr>
          <w:rFonts w:eastAsia="Arial,Times New Roman" w:cstheme="minorHAnsi"/>
          <w:lang w:eastAsia="en-GB"/>
        </w:rPr>
      </w:pPr>
      <w:r w:rsidRPr="00F9742D">
        <w:rPr>
          <w:rFonts w:eastAsia="Arial,Times New Roman" w:cstheme="minorHAnsi"/>
          <w:lang w:eastAsia="en-GB"/>
        </w:rPr>
        <w:t>Dry skin</w:t>
      </w:r>
    </w:p>
    <w:p w14:paraId="0ED19EE0" w14:textId="77777777" w:rsidR="001E6C45" w:rsidRPr="00F9742D" w:rsidRDefault="2EC88492" w:rsidP="2EC88492">
      <w:pPr>
        <w:numPr>
          <w:ilvl w:val="0"/>
          <w:numId w:val="21"/>
        </w:numPr>
        <w:spacing w:before="90" w:after="150" w:line="240" w:lineRule="atLeast"/>
        <w:contextualSpacing/>
        <w:rPr>
          <w:rFonts w:eastAsia="Arial,Times New Roman" w:cstheme="minorHAnsi"/>
          <w:lang w:eastAsia="en-GB"/>
        </w:rPr>
      </w:pPr>
      <w:r w:rsidRPr="00F9742D">
        <w:rPr>
          <w:rFonts w:eastAsia="Arial,Times New Roman" w:cstheme="minorHAnsi"/>
          <w:lang w:eastAsia="en-GB"/>
        </w:rPr>
        <w:t>Nausea</w:t>
      </w:r>
    </w:p>
    <w:p w14:paraId="1AC8C35B" w14:textId="77777777" w:rsidR="001E6C45" w:rsidRPr="00F9742D" w:rsidRDefault="2EC88492" w:rsidP="2EC88492">
      <w:pPr>
        <w:numPr>
          <w:ilvl w:val="0"/>
          <w:numId w:val="21"/>
        </w:numPr>
        <w:spacing w:before="90" w:after="150" w:line="240" w:lineRule="atLeast"/>
        <w:contextualSpacing/>
        <w:rPr>
          <w:rFonts w:eastAsia="Arial,Times New Roman" w:cstheme="minorHAnsi"/>
          <w:lang w:eastAsia="en-GB"/>
        </w:rPr>
      </w:pPr>
      <w:r w:rsidRPr="00F9742D">
        <w:rPr>
          <w:rFonts w:eastAsia="Arial,Times New Roman" w:cstheme="minorHAnsi"/>
          <w:lang w:eastAsia="en-GB"/>
        </w:rPr>
        <w:t xml:space="preserve">Blurred vision </w:t>
      </w:r>
    </w:p>
    <w:p w14:paraId="22FB3494" w14:textId="29949004" w:rsidR="001E6C45" w:rsidRPr="00F9742D" w:rsidRDefault="2EC88492" w:rsidP="2EC88492">
      <w:pPr>
        <w:numPr>
          <w:ilvl w:val="0"/>
          <w:numId w:val="21"/>
        </w:numPr>
        <w:spacing w:before="90" w:after="150" w:line="240" w:lineRule="atLeast"/>
        <w:contextualSpacing/>
        <w:rPr>
          <w:rFonts w:eastAsia="Arial,Times New Roman" w:cstheme="minorHAnsi"/>
          <w:lang w:eastAsia="en-GB"/>
        </w:rPr>
      </w:pPr>
      <w:r w:rsidRPr="00F9742D">
        <w:rPr>
          <w:rFonts w:eastAsia="Arial,Times New Roman" w:cstheme="minorHAnsi"/>
          <w:lang w:eastAsia="en-GB"/>
        </w:rPr>
        <w:t>Confusion</w:t>
      </w:r>
    </w:p>
    <w:p w14:paraId="4365B08F" w14:textId="77777777" w:rsidR="005C6698" w:rsidRPr="00F9742D" w:rsidRDefault="005C6698" w:rsidP="005C6698">
      <w:pPr>
        <w:spacing w:before="90" w:after="150" w:line="240" w:lineRule="atLeast"/>
        <w:ind w:left="720"/>
        <w:contextualSpacing/>
        <w:rPr>
          <w:rFonts w:eastAsia="Arial,Times New Roman" w:cstheme="minorHAnsi"/>
          <w:lang w:eastAsia="en-GB"/>
        </w:rPr>
      </w:pPr>
    </w:p>
    <w:p w14:paraId="1A1CE64A" w14:textId="688AB42D" w:rsidR="001E6C45" w:rsidRPr="00F9742D" w:rsidRDefault="2EC88492" w:rsidP="001E6C45">
      <w:pPr>
        <w:spacing w:before="90" w:after="150" w:line="240" w:lineRule="atLeast"/>
        <w:rPr>
          <w:rFonts w:eastAsia="Times New Roman" w:cstheme="minorHAnsi"/>
          <w:lang w:eastAsia="en-GB"/>
        </w:rPr>
      </w:pPr>
      <w:r w:rsidRPr="00F9742D">
        <w:rPr>
          <w:rFonts w:eastAsia="Arial,Times New Roman" w:cstheme="minorHAnsi"/>
          <w:lang w:eastAsia="en-GB"/>
        </w:rPr>
        <w:t xml:space="preserve">If a pupil with diabetes starts to develop these signs and symptoms it means that their body is beginning to use its store of fat as an alternative source of energy, producing acidic by products called ketones.  This is due to a relative lack of insulin causing the blood glucose to rise.  Ketones are very </w:t>
      </w:r>
      <w:r w:rsidR="00950E46" w:rsidRPr="00F9742D">
        <w:rPr>
          <w:rFonts w:eastAsia="Arial,Times New Roman" w:cstheme="minorHAnsi"/>
          <w:lang w:eastAsia="en-GB"/>
        </w:rPr>
        <w:t>harmful,</w:t>
      </w:r>
      <w:r w:rsidRPr="00F9742D">
        <w:rPr>
          <w:rFonts w:eastAsia="Arial,Times New Roman" w:cstheme="minorHAnsi"/>
          <w:lang w:eastAsia="en-GB"/>
        </w:rPr>
        <w:t xml:space="preserve"> and the body tries to get rid of them through the urine.</w:t>
      </w:r>
    </w:p>
    <w:p w14:paraId="61BB5429" w14:textId="77777777" w:rsidR="001E6C45" w:rsidRPr="00F9742D" w:rsidRDefault="2EC88492" w:rsidP="001E6C45">
      <w:pPr>
        <w:spacing w:after="0" w:line="240" w:lineRule="auto"/>
        <w:rPr>
          <w:rFonts w:cstheme="minorHAnsi"/>
          <w:lang w:eastAsia="en-GB"/>
        </w:rPr>
      </w:pPr>
      <w:r w:rsidRPr="00F9742D">
        <w:rPr>
          <w:rFonts w:cstheme="minorHAnsi"/>
          <w:lang w:eastAsia="en-GB"/>
        </w:rPr>
        <w:t>Some children can become unwell with hyperglycaemia but show no symptoms</w:t>
      </w:r>
    </w:p>
    <w:p w14:paraId="6A989A55" w14:textId="77777777" w:rsidR="001E6C45" w:rsidRPr="00F9742D" w:rsidRDefault="001E6C45" w:rsidP="001E6C45">
      <w:pPr>
        <w:spacing w:after="0" w:line="240" w:lineRule="auto"/>
        <w:rPr>
          <w:rFonts w:cstheme="minorHAnsi"/>
          <w:lang w:eastAsia="en-GB"/>
        </w:rPr>
      </w:pPr>
    </w:p>
    <w:p w14:paraId="7B65AF3A" w14:textId="77777777" w:rsidR="001E6C45" w:rsidRPr="00F9742D" w:rsidRDefault="2EC88492" w:rsidP="001E6C45">
      <w:pPr>
        <w:spacing w:after="0" w:line="240" w:lineRule="auto"/>
        <w:rPr>
          <w:rFonts w:cstheme="minorHAnsi"/>
          <w:u w:val="single"/>
          <w:lang w:eastAsia="en-GB"/>
        </w:rPr>
      </w:pPr>
      <w:r w:rsidRPr="00F9742D">
        <w:rPr>
          <w:rFonts w:cstheme="minorHAnsi"/>
          <w:u w:val="single"/>
          <w:lang w:eastAsia="en-GB"/>
        </w:rPr>
        <w:t>Ketoacidosis</w:t>
      </w:r>
    </w:p>
    <w:p w14:paraId="07004A0C" w14:textId="77777777" w:rsidR="001E6C45" w:rsidRPr="00F9742D" w:rsidRDefault="2EC88492" w:rsidP="001E6C45">
      <w:pPr>
        <w:spacing w:before="90" w:after="150" w:line="240" w:lineRule="atLeast"/>
        <w:rPr>
          <w:rFonts w:eastAsia="Times New Roman" w:cstheme="minorHAnsi"/>
          <w:lang w:eastAsia="en-GB"/>
        </w:rPr>
      </w:pPr>
      <w:r w:rsidRPr="00F9742D">
        <w:rPr>
          <w:rFonts w:eastAsia="Arial,Times New Roman" w:cstheme="minorHAnsi"/>
          <w:lang w:eastAsia="en-GB"/>
        </w:rPr>
        <w:t>If the early signs and symptoms of hyperglycaemia are left untreated the level of ketones in the body will continue to rise and “ketoacidosis” will develop.</w:t>
      </w:r>
    </w:p>
    <w:p w14:paraId="31255925" w14:textId="77777777" w:rsidR="001E6C45" w:rsidRPr="00F9742D" w:rsidRDefault="2EC88492" w:rsidP="001E6C45">
      <w:pPr>
        <w:spacing w:before="90" w:after="150" w:line="240" w:lineRule="atLeast"/>
        <w:rPr>
          <w:rFonts w:eastAsia="Times New Roman" w:cstheme="minorHAnsi"/>
          <w:lang w:eastAsia="en-GB"/>
        </w:rPr>
      </w:pPr>
      <w:r w:rsidRPr="00F9742D">
        <w:rPr>
          <w:rFonts w:eastAsia="Arial,Times New Roman" w:cstheme="minorHAnsi"/>
          <w:lang w:eastAsia="en-GB"/>
        </w:rPr>
        <w:t>Ketoacidosis is recognised by symptoms such as:</w:t>
      </w:r>
    </w:p>
    <w:p w14:paraId="00D9AF6C" w14:textId="77777777" w:rsidR="001E6C45" w:rsidRPr="00F9742D" w:rsidRDefault="2EC88492" w:rsidP="2EC88492">
      <w:pPr>
        <w:numPr>
          <w:ilvl w:val="0"/>
          <w:numId w:val="22"/>
        </w:numPr>
        <w:spacing w:before="90" w:after="150" w:line="240" w:lineRule="atLeast"/>
        <w:contextualSpacing/>
        <w:rPr>
          <w:rFonts w:eastAsia="Arial,Times New Roman" w:cstheme="minorHAnsi"/>
          <w:lang w:eastAsia="en-GB"/>
        </w:rPr>
      </w:pPr>
      <w:r w:rsidRPr="00F9742D">
        <w:rPr>
          <w:rFonts w:eastAsia="Arial,Times New Roman" w:cstheme="minorHAnsi"/>
          <w:lang w:eastAsia="en-GB"/>
        </w:rPr>
        <w:t>Vomiting</w:t>
      </w:r>
    </w:p>
    <w:p w14:paraId="3A2B6095" w14:textId="77777777" w:rsidR="001E6C45" w:rsidRPr="00F9742D" w:rsidRDefault="2EC88492" w:rsidP="2EC88492">
      <w:pPr>
        <w:numPr>
          <w:ilvl w:val="0"/>
          <w:numId w:val="22"/>
        </w:numPr>
        <w:spacing w:before="90" w:after="150" w:line="240" w:lineRule="atLeast"/>
        <w:contextualSpacing/>
        <w:rPr>
          <w:rFonts w:eastAsia="Arial,Times New Roman" w:cstheme="minorHAnsi"/>
          <w:lang w:eastAsia="en-GB"/>
        </w:rPr>
      </w:pPr>
      <w:r w:rsidRPr="00F9742D">
        <w:rPr>
          <w:rFonts w:eastAsia="Arial,Times New Roman" w:cstheme="minorHAnsi"/>
          <w:lang w:eastAsia="en-GB"/>
        </w:rPr>
        <w:t>Deep and rapid breathing (over-breathing)</w:t>
      </w:r>
    </w:p>
    <w:p w14:paraId="2D24FD43" w14:textId="77777777" w:rsidR="001E6C45" w:rsidRPr="00F9742D" w:rsidRDefault="2EC88492" w:rsidP="2EC88492">
      <w:pPr>
        <w:numPr>
          <w:ilvl w:val="0"/>
          <w:numId w:val="22"/>
        </w:numPr>
        <w:spacing w:before="90" w:after="150" w:line="240" w:lineRule="atLeast"/>
        <w:contextualSpacing/>
        <w:rPr>
          <w:rFonts w:eastAsia="Arial,Times New Roman" w:cstheme="minorHAnsi"/>
          <w:lang w:eastAsia="en-GB"/>
        </w:rPr>
      </w:pPr>
      <w:r w:rsidRPr="00F9742D">
        <w:rPr>
          <w:rFonts w:eastAsia="Arial,Times New Roman" w:cstheme="minorHAnsi"/>
          <w:lang w:eastAsia="en-GB"/>
        </w:rPr>
        <w:t>Breath smelling of nail polish remover/pear drops</w:t>
      </w:r>
      <w:r w:rsidR="001E6C45" w:rsidRPr="00F9742D">
        <w:rPr>
          <w:rFonts w:cstheme="minorHAnsi"/>
        </w:rPr>
        <w:br/>
      </w:r>
    </w:p>
    <w:p w14:paraId="7F14BD11" w14:textId="77777777" w:rsidR="001E6C45" w:rsidRPr="00F9742D" w:rsidRDefault="2EC88492" w:rsidP="001E6C45">
      <w:pPr>
        <w:spacing w:before="90" w:after="150" w:line="240" w:lineRule="atLeast"/>
        <w:rPr>
          <w:rFonts w:eastAsia="Times New Roman" w:cstheme="minorHAnsi"/>
          <w:lang w:eastAsia="en-GB"/>
        </w:rPr>
      </w:pPr>
      <w:r w:rsidRPr="00F9742D">
        <w:rPr>
          <w:rFonts w:eastAsia="Arial,Times New Roman" w:cstheme="minorHAnsi"/>
          <w:lang w:eastAsia="en-GB"/>
        </w:rPr>
        <w:t>If left untreated, a pupil experiencing diabetic ketoacidosis (DKA)will eventually become unconscious and a coma will develop – this can be life threatening.</w:t>
      </w:r>
    </w:p>
    <w:p w14:paraId="59A62B30" w14:textId="77777777" w:rsidR="001E6C45" w:rsidRPr="00F9742D" w:rsidRDefault="2EC88492" w:rsidP="001E6C45">
      <w:pPr>
        <w:spacing w:after="0"/>
        <w:rPr>
          <w:rFonts w:cstheme="minorHAnsi"/>
          <w:u w:val="single"/>
        </w:rPr>
      </w:pPr>
      <w:r w:rsidRPr="00F9742D">
        <w:rPr>
          <w:rFonts w:eastAsiaTheme="minorEastAsia" w:cstheme="minorHAnsi"/>
          <w:u w:val="single"/>
        </w:rPr>
        <w:t>Emergency Treatment</w:t>
      </w:r>
    </w:p>
    <w:p w14:paraId="56D3AD93" w14:textId="77777777" w:rsidR="001E6C45" w:rsidRPr="00F9742D" w:rsidRDefault="001E6C45" w:rsidP="001E6C45">
      <w:pPr>
        <w:spacing w:after="0" w:line="240" w:lineRule="auto"/>
        <w:rPr>
          <w:rFonts w:cstheme="minorHAnsi"/>
        </w:rPr>
      </w:pPr>
    </w:p>
    <w:p w14:paraId="11B6B1C7" w14:textId="77777777" w:rsidR="001E6C45" w:rsidRPr="00F9742D" w:rsidRDefault="2EC88492" w:rsidP="001E6C45">
      <w:pPr>
        <w:spacing w:after="0"/>
        <w:rPr>
          <w:rFonts w:cstheme="minorHAnsi"/>
          <w:u w:val="single"/>
        </w:rPr>
      </w:pPr>
      <w:r w:rsidRPr="00F9742D">
        <w:rPr>
          <w:rFonts w:eastAsiaTheme="minorEastAsia" w:cstheme="minorHAnsi"/>
          <w:u w:val="single"/>
        </w:rPr>
        <w:t>Hypoglycaemia – low blood sugar (&lt;4mmol/l)</w:t>
      </w:r>
    </w:p>
    <w:p w14:paraId="28CEDCD0" w14:textId="77777777" w:rsidR="001E6C45" w:rsidRPr="00F9742D" w:rsidRDefault="001E6C45" w:rsidP="001E6C45">
      <w:pPr>
        <w:spacing w:after="0"/>
        <w:rPr>
          <w:rFonts w:cstheme="minorHAnsi"/>
          <w:u w:val="single"/>
        </w:rPr>
      </w:pPr>
    </w:p>
    <w:p w14:paraId="22F9CFE9" w14:textId="77777777" w:rsidR="001E6C45" w:rsidRPr="00F9742D" w:rsidRDefault="2EC88492" w:rsidP="001E6C45">
      <w:pPr>
        <w:spacing w:after="0"/>
        <w:rPr>
          <w:rFonts w:cstheme="minorHAnsi"/>
        </w:rPr>
      </w:pPr>
      <w:r w:rsidRPr="00F9742D">
        <w:rPr>
          <w:rFonts w:eastAsiaTheme="minorEastAsia" w:cstheme="minorHAnsi"/>
        </w:rPr>
        <w:t>If the pupil is conscious and able to swallow, immediately give something sugary, a quick acting carbohydrate such as:</w:t>
      </w:r>
    </w:p>
    <w:p w14:paraId="64A9E7E6" w14:textId="77777777" w:rsidR="001E6C45" w:rsidRPr="00F9742D" w:rsidRDefault="001E6C45" w:rsidP="001E6C45">
      <w:pPr>
        <w:spacing w:after="0"/>
        <w:rPr>
          <w:rFonts w:cstheme="minorHAnsi"/>
        </w:rPr>
      </w:pPr>
    </w:p>
    <w:p w14:paraId="65323C9E" w14:textId="77777777" w:rsidR="001E6C45" w:rsidRPr="00F9742D" w:rsidRDefault="2EC88492" w:rsidP="2EC88492">
      <w:pPr>
        <w:numPr>
          <w:ilvl w:val="0"/>
          <w:numId w:val="23"/>
        </w:numPr>
        <w:spacing w:after="0"/>
        <w:contextualSpacing/>
        <w:rPr>
          <w:rFonts w:eastAsiaTheme="minorEastAsia" w:cstheme="minorHAnsi"/>
        </w:rPr>
      </w:pPr>
      <w:r w:rsidRPr="00F9742D">
        <w:rPr>
          <w:rFonts w:eastAsiaTheme="minorEastAsia" w:cstheme="minorHAnsi"/>
        </w:rPr>
        <w:t>Glass of Lucozade, coke or other non-diet drink</w:t>
      </w:r>
    </w:p>
    <w:p w14:paraId="534C5FF9" w14:textId="77777777" w:rsidR="001E6C45" w:rsidRPr="00F9742D" w:rsidRDefault="2EC88492" w:rsidP="2EC88492">
      <w:pPr>
        <w:numPr>
          <w:ilvl w:val="0"/>
          <w:numId w:val="23"/>
        </w:numPr>
        <w:spacing w:after="0"/>
        <w:contextualSpacing/>
        <w:rPr>
          <w:rFonts w:eastAsiaTheme="minorEastAsia" w:cstheme="minorHAnsi"/>
        </w:rPr>
      </w:pPr>
      <w:r w:rsidRPr="00F9742D">
        <w:rPr>
          <w:rFonts w:eastAsiaTheme="minorEastAsia" w:cstheme="minorHAnsi"/>
        </w:rPr>
        <w:t>Three or more glucose tablet</w:t>
      </w:r>
    </w:p>
    <w:p w14:paraId="340AC6D9" w14:textId="77777777" w:rsidR="001E6C45" w:rsidRPr="00F9742D" w:rsidRDefault="2EC88492" w:rsidP="2EC88492">
      <w:pPr>
        <w:numPr>
          <w:ilvl w:val="0"/>
          <w:numId w:val="23"/>
        </w:numPr>
        <w:spacing w:after="0"/>
        <w:contextualSpacing/>
        <w:rPr>
          <w:rFonts w:eastAsiaTheme="minorEastAsia" w:cstheme="minorHAnsi"/>
        </w:rPr>
      </w:pPr>
      <w:r w:rsidRPr="00F9742D">
        <w:rPr>
          <w:rFonts w:eastAsiaTheme="minorEastAsia" w:cstheme="minorHAnsi"/>
        </w:rPr>
        <w:t>A glass of fruit juice</w:t>
      </w:r>
    </w:p>
    <w:p w14:paraId="1C7B422F" w14:textId="77777777" w:rsidR="001E6C45" w:rsidRPr="00F9742D" w:rsidRDefault="2EC88492" w:rsidP="2EC88492">
      <w:pPr>
        <w:numPr>
          <w:ilvl w:val="0"/>
          <w:numId w:val="23"/>
        </w:numPr>
        <w:spacing w:after="0"/>
        <w:contextualSpacing/>
        <w:rPr>
          <w:rFonts w:eastAsiaTheme="minorEastAsia" w:cstheme="minorHAnsi"/>
        </w:rPr>
      </w:pPr>
      <w:r w:rsidRPr="00F9742D">
        <w:rPr>
          <w:rFonts w:eastAsiaTheme="minorEastAsia" w:cstheme="minorHAnsi"/>
        </w:rPr>
        <w:t>Five sweets e.g. jelly babies</w:t>
      </w:r>
    </w:p>
    <w:p w14:paraId="3FA6C643" w14:textId="77777777" w:rsidR="001E6C45" w:rsidRPr="00F9742D" w:rsidRDefault="001E6C45" w:rsidP="001E6C45">
      <w:pPr>
        <w:spacing w:after="0"/>
        <w:rPr>
          <w:rFonts w:cstheme="minorHAnsi"/>
        </w:rPr>
      </w:pPr>
    </w:p>
    <w:p w14:paraId="7C10D339" w14:textId="77777777" w:rsidR="001E6C45" w:rsidRPr="00F9742D" w:rsidRDefault="2EC88492" w:rsidP="001E6C45">
      <w:pPr>
        <w:spacing w:after="0"/>
        <w:rPr>
          <w:rFonts w:cstheme="minorHAnsi"/>
        </w:rPr>
      </w:pPr>
      <w:r w:rsidRPr="00F9742D">
        <w:rPr>
          <w:rFonts w:eastAsiaTheme="minorEastAsia" w:cstheme="minorHAnsi"/>
        </w:rPr>
        <w:t xml:space="preserve">The exact amount needed will vary from person to person – refer to individual care plans.  Each pupil who is diabetic should carry a hypo kit provided by parents/guardian.  A spare should be kept in house and Palmer HC.  A pupil should be treated where they are and not asked to walk to Palmer HC for treatment as this uses energy which will lower the blood sugar further.  </w:t>
      </w:r>
    </w:p>
    <w:p w14:paraId="2C843E93" w14:textId="77777777" w:rsidR="001E6C45" w:rsidRPr="00F9742D" w:rsidRDefault="001E6C45" w:rsidP="001E6C45">
      <w:pPr>
        <w:spacing w:after="0"/>
        <w:rPr>
          <w:rFonts w:cstheme="minorHAnsi"/>
        </w:rPr>
      </w:pPr>
    </w:p>
    <w:p w14:paraId="68615375" w14:textId="77777777" w:rsidR="001E6C45" w:rsidRPr="00F9742D" w:rsidRDefault="2EC88492" w:rsidP="001E6C45">
      <w:pPr>
        <w:spacing w:after="0"/>
        <w:rPr>
          <w:rFonts w:cstheme="minorHAnsi"/>
        </w:rPr>
      </w:pPr>
      <w:r w:rsidRPr="00F9742D">
        <w:rPr>
          <w:rFonts w:eastAsiaTheme="minorEastAsia" w:cstheme="minorHAnsi"/>
        </w:rPr>
        <w:t>For a pupil who injects insulin and is not on a pump a longer acting carbohydrate will be needed to prevent the blood glucose dropping again:</w:t>
      </w:r>
    </w:p>
    <w:p w14:paraId="78CBA956" w14:textId="77777777" w:rsidR="001E6C45" w:rsidRPr="00F9742D" w:rsidRDefault="2EC88492" w:rsidP="2EC88492">
      <w:pPr>
        <w:numPr>
          <w:ilvl w:val="0"/>
          <w:numId w:val="24"/>
        </w:numPr>
        <w:spacing w:after="0"/>
        <w:contextualSpacing/>
        <w:rPr>
          <w:rFonts w:eastAsiaTheme="minorEastAsia" w:cstheme="minorHAnsi"/>
        </w:rPr>
      </w:pPr>
      <w:r w:rsidRPr="00F9742D">
        <w:rPr>
          <w:rFonts w:eastAsiaTheme="minorEastAsia" w:cstheme="minorHAnsi"/>
        </w:rPr>
        <w:t>Roll/sandwich</w:t>
      </w:r>
    </w:p>
    <w:p w14:paraId="382C2F6B" w14:textId="77777777" w:rsidR="001E6C45" w:rsidRPr="00F9742D" w:rsidRDefault="2EC88492" w:rsidP="2EC88492">
      <w:pPr>
        <w:numPr>
          <w:ilvl w:val="0"/>
          <w:numId w:val="24"/>
        </w:numPr>
        <w:spacing w:after="0"/>
        <w:contextualSpacing/>
        <w:rPr>
          <w:rFonts w:eastAsiaTheme="minorEastAsia" w:cstheme="minorHAnsi"/>
        </w:rPr>
      </w:pPr>
      <w:r w:rsidRPr="00F9742D">
        <w:rPr>
          <w:rFonts w:eastAsiaTheme="minorEastAsia" w:cstheme="minorHAnsi"/>
        </w:rPr>
        <w:t>Portion of fruit</w:t>
      </w:r>
    </w:p>
    <w:p w14:paraId="1223FA5C" w14:textId="77777777" w:rsidR="001E6C45" w:rsidRPr="00F9742D" w:rsidRDefault="2EC88492" w:rsidP="2EC88492">
      <w:pPr>
        <w:numPr>
          <w:ilvl w:val="0"/>
          <w:numId w:val="24"/>
        </w:numPr>
        <w:spacing w:after="0"/>
        <w:contextualSpacing/>
        <w:rPr>
          <w:rFonts w:eastAsiaTheme="minorEastAsia" w:cstheme="minorHAnsi"/>
        </w:rPr>
      </w:pPr>
      <w:r w:rsidRPr="00F9742D">
        <w:rPr>
          <w:rFonts w:eastAsiaTheme="minorEastAsia" w:cstheme="minorHAnsi"/>
        </w:rPr>
        <w:t>Cereal bar</w:t>
      </w:r>
    </w:p>
    <w:p w14:paraId="094850C6" w14:textId="77777777" w:rsidR="001E6C45" w:rsidRPr="00F9742D" w:rsidRDefault="2EC88492" w:rsidP="2EC88492">
      <w:pPr>
        <w:numPr>
          <w:ilvl w:val="0"/>
          <w:numId w:val="24"/>
        </w:numPr>
        <w:spacing w:after="0"/>
        <w:contextualSpacing/>
        <w:rPr>
          <w:rFonts w:eastAsiaTheme="minorEastAsia" w:cstheme="minorHAnsi"/>
        </w:rPr>
      </w:pPr>
      <w:r w:rsidRPr="00F9742D">
        <w:rPr>
          <w:rFonts w:eastAsiaTheme="minorEastAsia" w:cstheme="minorHAnsi"/>
        </w:rPr>
        <w:t>Two biscuits e.g. garibaldi, ginger nuts</w:t>
      </w:r>
    </w:p>
    <w:p w14:paraId="364F7BFF" w14:textId="77777777" w:rsidR="001E6C45" w:rsidRPr="00F9742D" w:rsidRDefault="2EC88492" w:rsidP="2EC88492">
      <w:pPr>
        <w:numPr>
          <w:ilvl w:val="0"/>
          <w:numId w:val="24"/>
        </w:numPr>
        <w:spacing w:after="0"/>
        <w:contextualSpacing/>
        <w:rPr>
          <w:rFonts w:eastAsiaTheme="minorEastAsia" w:cstheme="minorHAnsi"/>
        </w:rPr>
      </w:pPr>
      <w:r w:rsidRPr="00F9742D">
        <w:rPr>
          <w:rFonts w:eastAsiaTheme="minorEastAsia" w:cstheme="minorHAnsi"/>
        </w:rPr>
        <w:t>A meal if it is due</w:t>
      </w:r>
    </w:p>
    <w:p w14:paraId="2254A4BA" w14:textId="77777777" w:rsidR="001E6C45" w:rsidRPr="00F9742D" w:rsidRDefault="001E6C45" w:rsidP="001E6C45">
      <w:pPr>
        <w:spacing w:after="0"/>
        <w:rPr>
          <w:rFonts w:cstheme="minorHAnsi"/>
        </w:rPr>
      </w:pPr>
    </w:p>
    <w:p w14:paraId="24404B2A" w14:textId="77777777" w:rsidR="001E6C45" w:rsidRPr="00F9742D" w:rsidRDefault="2EC88492" w:rsidP="001E6C45">
      <w:pPr>
        <w:spacing w:after="0"/>
        <w:rPr>
          <w:rFonts w:cstheme="minorHAnsi"/>
        </w:rPr>
      </w:pPr>
      <w:r w:rsidRPr="00F9742D">
        <w:rPr>
          <w:rFonts w:eastAsiaTheme="minorEastAsia" w:cstheme="minorHAnsi"/>
        </w:rPr>
        <w:t>If the pupil still feels hypo after 15 minutes something sugary should again be given.</w:t>
      </w:r>
    </w:p>
    <w:p w14:paraId="51904AB2" w14:textId="77777777" w:rsidR="001E6C45" w:rsidRPr="00F9742D" w:rsidRDefault="001E6C45" w:rsidP="001E6C45">
      <w:pPr>
        <w:spacing w:after="0"/>
        <w:rPr>
          <w:rFonts w:cstheme="minorHAnsi"/>
        </w:rPr>
      </w:pPr>
    </w:p>
    <w:p w14:paraId="278E7099" w14:textId="10678198" w:rsidR="001E6C45" w:rsidRPr="00F9742D" w:rsidRDefault="2EC88492" w:rsidP="001E6C45">
      <w:pPr>
        <w:spacing w:after="0"/>
        <w:rPr>
          <w:rFonts w:cstheme="minorHAnsi"/>
        </w:rPr>
      </w:pPr>
      <w:r w:rsidRPr="00F9742D">
        <w:rPr>
          <w:rFonts w:eastAsiaTheme="minorEastAsia" w:cstheme="minorHAnsi"/>
        </w:rPr>
        <w:t xml:space="preserve">If symptoms are </w:t>
      </w:r>
      <w:r w:rsidR="00950E46" w:rsidRPr="00F9742D">
        <w:rPr>
          <w:rFonts w:eastAsiaTheme="minorEastAsia" w:cstheme="minorHAnsi"/>
        </w:rPr>
        <w:t>severe,</w:t>
      </w:r>
      <w:r w:rsidRPr="00F9742D">
        <w:rPr>
          <w:rFonts w:eastAsiaTheme="minorEastAsia" w:cstheme="minorHAnsi"/>
        </w:rPr>
        <w:t xml:space="preserve"> they can be temporarily </w:t>
      </w:r>
      <w:r w:rsidR="00FB1326" w:rsidRPr="00F9742D">
        <w:rPr>
          <w:rFonts w:eastAsiaTheme="minorEastAsia" w:cstheme="minorHAnsi"/>
        </w:rPr>
        <w:t>disabling,</w:t>
      </w:r>
      <w:r w:rsidRPr="00F9742D">
        <w:rPr>
          <w:rFonts w:eastAsiaTheme="minorEastAsia" w:cstheme="minorHAnsi"/>
        </w:rPr>
        <w:t xml:space="preserve"> and the assistance of another person is required to treat the hypo.  During a severe hypo the pupil has impaired consciousness, is unconscious or may have a convulsion.  As the pupil is unable to swallow nothing should be given by mouth.  To treat a pupil with a severe hypo staff should:</w:t>
      </w:r>
    </w:p>
    <w:p w14:paraId="1E826092" w14:textId="77777777" w:rsidR="001E6C45" w:rsidRPr="00F9742D" w:rsidRDefault="001E6C45" w:rsidP="001E6C45">
      <w:pPr>
        <w:spacing w:after="0"/>
        <w:rPr>
          <w:rFonts w:cstheme="minorHAnsi"/>
        </w:rPr>
      </w:pPr>
    </w:p>
    <w:p w14:paraId="0ABF835B" w14:textId="77777777" w:rsidR="001E6C45" w:rsidRPr="00F9742D" w:rsidRDefault="2EC88492" w:rsidP="2EC88492">
      <w:pPr>
        <w:numPr>
          <w:ilvl w:val="0"/>
          <w:numId w:val="25"/>
        </w:numPr>
        <w:spacing w:after="0"/>
        <w:contextualSpacing/>
        <w:rPr>
          <w:rFonts w:eastAsiaTheme="minorEastAsia" w:cstheme="minorHAnsi"/>
        </w:rPr>
      </w:pPr>
      <w:proofErr w:type="gramStart"/>
      <w:r w:rsidRPr="00F9742D">
        <w:rPr>
          <w:rFonts w:eastAsiaTheme="minorEastAsia" w:cstheme="minorHAnsi"/>
        </w:rPr>
        <w:t>Stay with the pupil at all times</w:t>
      </w:r>
      <w:proofErr w:type="gramEnd"/>
    </w:p>
    <w:p w14:paraId="701EE404" w14:textId="77777777" w:rsidR="001E6C45" w:rsidRPr="00F9742D" w:rsidRDefault="2EC88492" w:rsidP="2EC88492">
      <w:pPr>
        <w:numPr>
          <w:ilvl w:val="0"/>
          <w:numId w:val="25"/>
        </w:numPr>
        <w:spacing w:after="0"/>
        <w:contextualSpacing/>
        <w:rPr>
          <w:rFonts w:eastAsiaTheme="minorEastAsia" w:cstheme="minorHAnsi"/>
        </w:rPr>
      </w:pPr>
      <w:r w:rsidRPr="00F9742D">
        <w:rPr>
          <w:rFonts w:eastAsiaTheme="minorEastAsia" w:cstheme="minorHAnsi"/>
        </w:rPr>
        <w:t>Check the airway is clear</w:t>
      </w:r>
    </w:p>
    <w:p w14:paraId="6C1E62DD" w14:textId="77777777" w:rsidR="001E6C45" w:rsidRPr="00F9742D" w:rsidRDefault="2EC88492" w:rsidP="2EC88492">
      <w:pPr>
        <w:numPr>
          <w:ilvl w:val="0"/>
          <w:numId w:val="25"/>
        </w:numPr>
        <w:spacing w:after="0"/>
        <w:contextualSpacing/>
        <w:rPr>
          <w:rFonts w:eastAsiaTheme="minorEastAsia" w:cstheme="minorHAnsi"/>
        </w:rPr>
      </w:pPr>
      <w:r w:rsidRPr="00F9742D">
        <w:rPr>
          <w:rFonts w:eastAsiaTheme="minorEastAsia" w:cstheme="minorHAnsi"/>
        </w:rPr>
        <w:t>Put the pupil on to their side in the recovery position</w:t>
      </w:r>
    </w:p>
    <w:p w14:paraId="64C3AA66" w14:textId="3D8F0530" w:rsidR="001E6C45" w:rsidRPr="00F9742D" w:rsidRDefault="2EC88492" w:rsidP="2EC88492">
      <w:pPr>
        <w:numPr>
          <w:ilvl w:val="0"/>
          <w:numId w:val="25"/>
        </w:numPr>
        <w:spacing w:after="0"/>
        <w:contextualSpacing/>
        <w:rPr>
          <w:rFonts w:eastAsiaTheme="minorEastAsia" w:cstheme="minorHAnsi"/>
        </w:rPr>
      </w:pPr>
      <w:r w:rsidRPr="00F9742D">
        <w:rPr>
          <w:rFonts w:eastAsiaTheme="minorEastAsia" w:cstheme="minorHAnsi"/>
        </w:rPr>
        <w:t>Call for help (999) and Palmer HC staff</w:t>
      </w:r>
      <w:r w:rsidR="00974A23" w:rsidRPr="00F9742D">
        <w:rPr>
          <w:rFonts w:eastAsiaTheme="minorEastAsia" w:cstheme="minorHAnsi"/>
        </w:rPr>
        <w:t xml:space="preserve"> who hold an emergency medical pack.</w:t>
      </w:r>
    </w:p>
    <w:p w14:paraId="416CFD78" w14:textId="77777777" w:rsidR="001E6C45" w:rsidRPr="00F9742D" w:rsidRDefault="2EC88492" w:rsidP="2EC88492">
      <w:pPr>
        <w:numPr>
          <w:ilvl w:val="0"/>
          <w:numId w:val="25"/>
        </w:numPr>
        <w:spacing w:after="0"/>
        <w:contextualSpacing/>
        <w:rPr>
          <w:rFonts w:eastAsiaTheme="minorEastAsia" w:cstheme="minorHAnsi"/>
        </w:rPr>
      </w:pPr>
      <w:r w:rsidRPr="00F9742D">
        <w:rPr>
          <w:rFonts w:eastAsiaTheme="minorEastAsia" w:cstheme="minorHAnsi"/>
        </w:rPr>
        <w:t>Inform the parents</w:t>
      </w:r>
    </w:p>
    <w:p w14:paraId="0D44CC73" w14:textId="15BE5607" w:rsidR="001E6C45" w:rsidRPr="00F9742D" w:rsidRDefault="2EC88492" w:rsidP="2EC88492">
      <w:pPr>
        <w:spacing w:before="100" w:beforeAutospacing="1" w:after="100" w:afterAutospacing="1" w:line="336" w:lineRule="atLeast"/>
        <w:rPr>
          <w:rFonts w:eastAsia="Arial,Times New Roman" w:cstheme="minorHAnsi"/>
          <w:lang w:eastAsia="en-GB"/>
        </w:rPr>
      </w:pPr>
      <w:r w:rsidRPr="00F9742D">
        <w:rPr>
          <w:rFonts w:eastAsia="Arial,Times New Roman" w:cstheme="minorHAnsi"/>
          <w:lang w:eastAsia="en-GB"/>
        </w:rPr>
        <w:t>If a pupil is unconscious do not give them anything to eat or drink and call for an ambulance immediately (dial 999), contact Palmer Health Centre staff and advise parents as appropriate.</w:t>
      </w:r>
    </w:p>
    <w:p w14:paraId="41F7091C" w14:textId="77777777" w:rsidR="00A85C59" w:rsidRPr="00F9742D" w:rsidRDefault="00A85C59" w:rsidP="2EC88492">
      <w:pPr>
        <w:spacing w:before="100" w:beforeAutospacing="1" w:after="100" w:afterAutospacing="1" w:line="336" w:lineRule="atLeast"/>
        <w:rPr>
          <w:rFonts w:eastAsia="Times New Roman" w:cstheme="minorHAnsi"/>
          <w:lang w:eastAsia="en-GB"/>
        </w:rPr>
      </w:pPr>
    </w:p>
    <w:p w14:paraId="236401D0" w14:textId="77777777" w:rsidR="001E6C45" w:rsidRPr="00F9742D" w:rsidRDefault="2EC88492" w:rsidP="2EC88492">
      <w:pPr>
        <w:spacing w:before="100" w:beforeAutospacing="1" w:after="100" w:afterAutospacing="1" w:line="336" w:lineRule="atLeast"/>
        <w:rPr>
          <w:rFonts w:eastAsia="Times New Roman" w:cstheme="minorHAnsi"/>
          <w:u w:val="single"/>
          <w:lang w:eastAsia="en-GB"/>
        </w:rPr>
      </w:pPr>
      <w:r w:rsidRPr="00F9742D">
        <w:rPr>
          <w:rFonts w:eastAsia="Arial,Times New Roman" w:cstheme="minorHAnsi"/>
          <w:u w:val="single"/>
          <w:lang w:eastAsia="en-GB"/>
        </w:rPr>
        <w:t>Hyperglycaemia – high blood sugar (&gt;10mmol/l)</w:t>
      </w:r>
    </w:p>
    <w:p w14:paraId="4EA65E94" w14:textId="77777777" w:rsidR="001E6C45" w:rsidRPr="00F9742D" w:rsidRDefault="2EC88492" w:rsidP="2EC88492">
      <w:pPr>
        <w:spacing w:before="100" w:beforeAutospacing="1" w:after="100" w:afterAutospacing="1" w:line="336" w:lineRule="atLeast"/>
        <w:rPr>
          <w:rFonts w:eastAsia="Times New Roman" w:cstheme="minorHAnsi"/>
          <w:lang w:eastAsia="en-GB"/>
        </w:rPr>
      </w:pPr>
      <w:r w:rsidRPr="00F9742D">
        <w:rPr>
          <w:rFonts w:eastAsia="Arial,Times New Roman" w:cstheme="minorHAnsi"/>
          <w:lang w:eastAsia="en-GB"/>
        </w:rPr>
        <w:t>This may be due to too much food, not enough insulin, stress or illness.  If the pupil is wearing an insulin pump, immediate action is required if a high blood glucose level is suspected in case of pump failure/blockage.  The health care plan should state clearly the action required.</w:t>
      </w:r>
    </w:p>
    <w:p w14:paraId="5F8741AF" w14:textId="77777777" w:rsidR="001E6C45" w:rsidRPr="00F9742D" w:rsidRDefault="2EC88492" w:rsidP="2EC88492">
      <w:pPr>
        <w:spacing w:before="100" w:beforeAutospacing="1" w:after="100" w:afterAutospacing="1" w:line="336" w:lineRule="atLeast"/>
        <w:rPr>
          <w:rFonts w:eastAsia="Times New Roman" w:cstheme="minorHAnsi"/>
          <w:u w:val="single"/>
          <w:lang w:eastAsia="en-GB"/>
        </w:rPr>
      </w:pPr>
      <w:r w:rsidRPr="00F9742D">
        <w:rPr>
          <w:rFonts w:eastAsia="Arial,Times New Roman" w:cstheme="minorHAnsi"/>
          <w:lang w:eastAsia="en-GB"/>
        </w:rPr>
        <w:t>Call Palmer Health Centre staff immediately.</w:t>
      </w:r>
    </w:p>
    <w:p w14:paraId="62EFC252" w14:textId="77777777" w:rsidR="001E6C45" w:rsidRPr="00F9742D" w:rsidRDefault="2EC88492" w:rsidP="2EC88492">
      <w:pPr>
        <w:spacing w:before="100" w:beforeAutospacing="1" w:after="100" w:afterAutospacing="1" w:line="336" w:lineRule="atLeast"/>
        <w:rPr>
          <w:rFonts w:eastAsia="Times New Roman" w:cstheme="minorHAnsi"/>
          <w:lang w:eastAsia="en-GB"/>
        </w:rPr>
      </w:pPr>
      <w:r w:rsidRPr="00F9742D">
        <w:rPr>
          <w:rFonts w:eastAsia="Arial,Times New Roman" w:cstheme="minorHAnsi"/>
          <w:lang w:eastAsia="en-GB"/>
        </w:rPr>
        <w:lastRenderedPageBreak/>
        <w:t>Call the pupil’s parents who may request that extra insulin be given</w:t>
      </w:r>
    </w:p>
    <w:p w14:paraId="22FEA546" w14:textId="5C1020D5" w:rsidR="001E6C45" w:rsidRPr="00F9742D" w:rsidRDefault="2EC88492" w:rsidP="2EC88492">
      <w:pPr>
        <w:spacing w:before="100" w:beforeAutospacing="1" w:after="100" w:afterAutospacing="1" w:line="336" w:lineRule="atLeast"/>
        <w:rPr>
          <w:rFonts w:eastAsia="Times New Roman" w:cstheme="minorHAnsi"/>
          <w:lang w:eastAsia="en-GB"/>
        </w:rPr>
      </w:pPr>
      <w:r w:rsidRPr="00F9742D">
        <w:rPr>
          <w:rFonts w:eastAsia="Arial,Times New Roman" w:cstheme="minorHAnsi"/>
          <w:lang w:eastAsia="en-GB"/>
        </w:rPr>
        <w:t>The pupil may feel confident to give extra insulin</w:t>
      </w:r>
      <w:r w:rsidR="00616C9F" w:rsidRPr="00F9742D">
        <w:rPr>
          <w:rFonts w:eastAsia="Arial,Times New Roman" w:cstheme="minorHAnsi"/>
          <w:lang w:eastAsia="en-GB"/>
        </w:rPr>
        <w:t xml:space="preserve"> stay with pupil</w:t>
      </w:r>
      <w:r w:rsidR="00741436" w:rsidRPr="00F9742D">
        <w:rPr>
          <w:rFonts w:eastAsia="Arial,Times New Roman" w:cstheme="minorHAnsi"/>
          <w:lang w:eastAsia="en-GB"/>
        </w:rPr>
        <w:t>.  Monitor their breathing, pulse and level of response and be prepared to start CPR</w:t>
      </w:r>
    </w:p>
    <w:p w14:paraId="1E172DF9" w14:textId="4EA28C9E" w:rsidR="001E6C45" w:rsidRPr="00F9742D" w:rsidRDefault="2EC88492" w:rsidP="001E6C45">
      <w:pPr>
        <w:spacing w:after="0" w:line="240" w:lineRule="auto"/>
        <w:rPr>
          <w:rFonts w:cstheme="minorHAnsi"/>
          <w:lang w:eastAsia="en-GB"/>
        </w:rPr>
      </w:pPr>
      <w:r w:rsidRPr="00F9742D">
        <w:rPr>
          <w:rFonts w:cstheme="minorHAnsi"/>
          <w:lang w:eastAsia="en-GB"/>
        </w:rPr>
        <w:t xml:space="preserve">If the following symptoms are </w:t>
      </w:r>
      <w:r w:rsidR="00FB1326" w:rsidRPr="00F9742D">
        <w:rPr>
          <w:rFonts w:cstheme="minorHAnsi"/>
          <w:lang w:eastAsia="en-GB"/>
        </w:rPr>
        <w:t>present,</w:t>
      </w:r>
      <w:r w:rsidRPr="00F9742D">
        <w:rPr>
          <w:rFonts w:cstheme="minorHAnsi"/>
          <w:lang w:eastAsia="en-GB"/>
        </w:rPr>
        <w:t xml:space="preserve"> then call the emergency services:</w:t>
      </w:r>
    </w:p>
    <w:p w14:paraId="7A4B5E21" w14:textId="77777777" w:rsidR="001E6C45" w:rsidRPr="00F9742D" w:rsidRDefault="2EC88492" w:rsidP="002E0E53">
      <w:pPr>
        <w:numPr>
          <w:ilvl w:val="0"/>
          <w:numId w:val="26"/>
        </w:numPr>
        <w:spacing w:after="0" w:line="240" w:lineRule="auto"/>
        <w:rPr>
          <w:rFonts w:cstheme="minorHAnsi"/>
          <w:lang w:eastAsia="en-GB"/>
        </w:rPr>
      </w:pPr>
      <w:r w:rsidRPr="00F9742D">
        <w:rPr>
          <w:rFonts w:cstheme="minorHAnsi"/>
          <w:lang w:eastAsia="en-GB"/>
        </w:rPr>
        <w:t>Deep and rapid breathing</w:t>
      </w:r>
    </w:p>
    <w:p w14:paraId="38670C6D" w14:textId="77777777" w:rsidR="001E6C45" w:rsidRPr="00F9742D" w:rsidRDefault="2EC88492" w:rsidP="002E0E53">
      <w:pPr>
        <w:numPr>
          <w:ilvl w:val="0"/>
          <w:numId w:val="26"/>
        </w:numPr>
        <w:spacing w:after="0" w:line="240" w:lineRule="auto"/>
        <w:rPr>
          <w:rFonts w:cstheme="minorHAnsi"/>
          <w:lang w:eastAsia="en-GB"/>
        </w:rPr>
      </w:pPr>
      <w:r w:rsidRPr="00F9742D">
        <w:rPr>
          <w:rFonts w:cstheme="minorHAnsi"/>
          <w:lang w:eastAsia="en-GB"/>
        </w:rPr>
        <w:t>Vomiting</w:t>
      </w:r>
    </w:p>
    <w:p w14:paraId="645495ED" w14:textId="34F5E5E5" w:rsidR="001E6C45" w:rsidRPr="00F9742D" w:rsidRDefault="2EC88492" w:rsidP="002E0E53">
      <w:pPr>
        <w:numPr>
          <w:ilvl w:val="0"/>
          <w:numId w:val="26"/>
        </w:numPr>
        <w:spacing w:after="0" w:line="240" w:lineRule="auto"/>
        <w:rPr>
          <w:rFonts w:cstheme="minorHAnsi"/>
          <w:lang w:eastAsia="en-GB"/>
        </w:rPr>
      </w:pPr>
      <w:r w:rsidRPr="00F9742D">
        <w:rPr>
          <w:rFonts w:cstheme="minorHAnsi"/>
          <w:lang w:eastAsia="en-GB"/>
        </w:rPr>
        <w:t xml:space="preserve">Breath </w:t>
      </w:r>
      <w:proofErr w:type="gramStart"/>
      <w:r w:rsidRPr="00F9742D">
        <w:rPr>
          <w:rFonts w:cstheme="minorHAnsi"/>
          <w:lang w:eastAsia="en-GB"/>
        </w:rPr>
        <w:t>smelling  of</w:t>
      </w:r>
      <w:proofErr w:type="gramEnd"/>
      <w:r w:rsidRPr="00F9742D">
        <w:rPr>
          <w:rFonts w:cstheme="minorHAnsi"/>
          <w:lang w:eastAsia="en-GB"/>
        </w:rPr>
        <w:t xml:space="preserve"> nail polish remover/pear drops</w:t>
      </w:r>
    </w:p>
    <w:p w14:paraId="588145A0" w14:textId="77777777" w:rsidR="0055049D" w:rsidRPr="00F9742D" w:rsidRDefault="0055049D" w:rsidP="0055049D">
      <w:pPr>
        <w:spacing w:after="0" w:line="240" w:lineRule="auto"/>
        <w:ind w:left="720"/>
        <w:rPr>
          <w:rFonts w:cstheme="minorHAnsi"/>
          <w:lang w:eastAsia="en-GB"/>
        </w:rPr>
      </w:pPr>
    </w:p>
    <w:p w14:paraId="1C088742" w14:textId="77777777" w:rsidR="001E6C45" w:rsidRPr="00F9742D" w:rsidRDefault="2EC88492" w:rsidP="001E6C45">
      <w:pPr>
        <w:spacing w:after="0" w:line="240" w:lineRule="auto"/>
        <w:rPr>
          <w:rFonts w:cstheme="minorHAnsi"/>
          <w:u w:val="single"/>
        </w:rPr>
      </w:pPr>
      <w:r w:rsidRPr="00F9742D">
        <w:rPr>
          <w:rFonts w:eastAsiaTheme="minorEastAsia" w:cstheme="minorHAnsi"/>
          <w:u w:val="single"/>
        </w:rPr>
        <w:t>Administration of medication</w:t>
      </w:r>
    </w:p>
    <w:p w14:paraId="0E39A082" w14:textId="77777777" w:rsidR="001E6C45" w:rsidRPr="00F9742D" w:rsidRDefault="001E6C45" w:rsidP="001E6C45">
      <w:pPr>
        <w:spacing w:after="0" w:line="240" w:lineRule="auto"/>
        <w:rPr>
          <w:rFonts w:cstheme="minorHAnsi"/>
          <w:u w:val="single"/>
        </w:rPr>
      </w:pPr>
    </w:p>
    <w:p w14:paraId="53CF512D" w14:textId="77777777" w:rsidR="001E6C45" w:rsidRPr="00F9742D" w:rsidRDefault="2EC88492" w:rsidP="001E6C45">
      <w:pPr>
        <w:spacing w:after="0" w:line="240" w:lineRule="auto"/>
        <w:rPr>
          <w:rFonts w:cstheme="minorHAnsi"/>
          <w:b/>
        </w:rPr>
      </w:pPr>
      <w:r w:rsidRPr="00F9742D">
        <w:rPr>
          <w:rFonts w:eastAsiaTheme="minorEastAsia" w:cstheme="minorHAnsi"/>
        </w:rPr>
        <w:t xml:space="preserve">It is recognised by the Department of Education document ‘Supporting Pupils with Medical Needs’ (Department of Education and Employment 2003) </w:t>
      </w:r>
      <w:r w:rsidRPr="00F9742D">
        <w:rPr>
          <w:rFonts w:eastAsiaTheme="minorEastAsia" w:cstheme="minorHAnsi"/>
          <w:b/>
          <w:bCs/>
        </w:rPr>
        <w:t>that staff have no legal obligation to administer medication, except in an emergency.</w:t>
      </w:r>
    </w:p>
    <w:p w14:paraId="5369FCCB" w14:textId="77777777" w:rsidR="001E6C45" w:rsidRPr="00F9742D" w:rsidRDefault="001E6C45" w:rsidP="001E6C45">
      <w:pPr>
        <w:spacing w:after="0" w:line="240" w:lineRule="auto"/>
        <w:rPr>
          <w:rFonts w:cstheme="minorHAnsi"/>
          <w:b/>
        </w:rPr>
      </w:pPr>
    </w:p>
    <w:p w14:paraId="2413E299" w14:textId="5FEF9377" w:rsidR="001E6C45" w:rsidRPr="00F9742D" w:rsidRDefault="2EC88492" w:rsidP="001E6C45">
      <w:pPr>
        <w:spacing w:after="0" w:line="240" w:lineRule="auto"/>
        <w:rPr>
          <w:rFonts w:eastAsiaTheme="minorEastAsia" w:cstheme="minorHAnsi"/>
        </w:rPr>
      </w:pPr>
      <w:r w:rsidRPr="00F9742D">
        <w:rPr>
          <w:rFonts w:eastAsiaTheme="minorEastAsia" w:cstheme="minorHAnsi"/>
        </w:rPr>
        <w:t>If staff choose to be involved in the administering of diabetes medication, they will need access to up to date information and training.  This will be managed by specific pupil need.</w:t>
      </w:r>
    </w:p>
    <w:p w14:paraId="399AA18F" w14:textId="5EEFD730" w:rsidR="001E6C45" w:rsidRPr="00F9742D" w:rsidRDefault="001E6C45">
      <w:pPr>
        <w:rPr>
          <w:rFonts w:cstheme="minorHAnsi"/>
          <w:b/>
        </w:rPr>
      </w:pPr>
    </w:p>
    <w:p w14:paraId="7C34BCEB" w14:textId="77777777" w:rsidR="00BE614E" w:rsidRPr="00F9742D" w:rsidRDefault="2EC88492" w:rsidP="00332D32">
      <w:pPr>
        <w:spacing w:after="0" w:line="240" w:lineRule="auto"/>
        <w:rPr>
          <w:rFonts w:cstheme="minorHAnsi"/>
          <w:b/>
        </w:rPr>
      </w:pPr>
      <w:r w:rsidRPr="00F9742D">
        <w:rPr>
          <w:rFonts w:eastAsia="Arial" w:cstheme="minorHAnsi"/>
          <w:b/>
          <w:bCs/>
        </w:rPr>
        <w:t>B.4. First Aid Procedure in Epilepsy – to be read in conjunction with the Epilepsy Policy</w:t>
      </w:r>
    </w:p>
    <w:p w14:paraId="0E4078A3" w14:textId="77777777" w:rsidR="00BE614E" w:rsidRPr="00F9742D" w:rsidRDefault="00BE614E" w:rsidP="00BE614E">
      <w:pPr>
        <w:autoSpaceDE w:val="0"/>
        <w:autoSpaceDN w:val="0"/>
        <w:adjustRightInd w:val="0"/>
        <w:spacing w:after="0" w:line="240" w:lineRule="auto"/>
        <w:rPr>
          <w:rFonts w:cstheme="minorHAnsi"/>
        </w:rPr>
      </w:pPr>
    </w:p>
    <w:p w14:paraId="5A60C308" w14:textId="77777777" w:rsidR="00BE614E" w:rsidRPr="00F9742D" w:rsidRDefault="2EC88492" w:rsidP="00BE614E">
      <w:pPr>
        <w:autoSpaceDE w:val="0"/>
        <w:autoSpaceDN w:val="0"/>
        <w:adjustRightInd w:val="0"/>
        <w:spacing w:after="0" w:line="240" w:lineRule="auto"/>
        <w:rPr>
          <w:rFonts w:cstheme="minorHAnsi"/>
          <w:b/>
          <w:u w:val="single"/>
        </w:rPr>
      </w:pPr>
      <w:r w:rsidRPr="00F9742D">
        <w:rPr>
          <w:rFonts w:eastAsia="Calibri,Times-Roman" w:cstheme="minorHAnsi"/>
          <w:b/>
          <w:bCs/>
          <w:u w:val="single"/>
        </w:rPr>
        <w:t>Epilepsy</w:t>
      </w:r>
    </w:p>
    <w:p w14:paraId="4D26DE20" w14:textId="77777777" w:rsidR="00BE614E" w:rsidRPr="00F9742D" w:rsidRDefault="00BE614E" w:rsidP="00BE614E">
      <w:pPr>
        <w:autoSpaceDE w:val="0"/>
        <w:autoSpaceDN w:val="0"/>
        <w:adjustRightInd w:val="0"/>
        <w:spacing w:after="0" w:line="240" w:lineRule="auto"/>
        <w:rPr>
          <w:rFonts w:cstheme="minorHAnsi"/>
          <w:b/>
          <w:u w:val="single"/>
        </w:rPr>
      </w:pPr>
    </w:p>
    <w:p w14:paraId="672451C2" w14:textId="77777777" w:rsidR="00BE614E" w:rsidRPr="00F9742D" w:rsidRDefault="2EC88492" w:rsidP="00BE614E">
      <w:pPr>
        <w:autoSpaceDE w:val="0"/>
        <w:autoSpaceDN w:val="0"/>
        <w:adjustRightInd w:val="0"/>
        <w:spacing w:after="0" w:line="240" w:lineRule="auto"/>
        <w:rPr>
          <w:rFonts w:cstheme="minorHAnsi"/>
        </w:rPr>
      </w:pPr>
      <w:r w:rsidRPr="00F9742D">
        <w:rPr>
          <w:rFonts w:eastAsia="Calibri,Times-Roman" w:cstheme="minorHAnsi"/>
        </w:rPr>
        <w:t xml:space="preserve">When a person is diagnosed with epilepsy, it means they </w:t>
      </w:r>
      <w:proofErr w:type="gramStart"/>
      <w:r w:rsidRPr="00F9742D">
        <w:rPr>
          <w:rFonts w:eastAsia="Calibri,Times-Roman" w:cstheme="minorHAnsi"/>
        </w:rPr>
        <w:t>have a tendency to</w:t>
      </w:r>
      <w:proofErr w:type="gramEnd"/>
      <w:r w:rsidRPr="00F9742D">
        <w:rPr>
          <w:rFonts w:eastAsia="Calibri,Times-Roman" w:cstheme="minorHAnsi"/>
        </w:rPr>
        <w:t xml:space="preserve"> have seizures (sometimes called fits). Epilepsy is usually only diagnosed after the person has had two or more seizures.</w:t>
      </w:r>
    </w:p>
    <w:p w14:paraId="77615B09" w14:textId="77777777" w:rsidR="00BE614E" w:rsidRPr="00F9742D" w:rsidRDefault="00BE614E" w:rsidP="00BE614E">
      <w:pPr>
        <w:autoSpaceDE w:val="0"/>
        <w:autoSpaceDN w:val="0"/>
        <w:adjustRightInd w:val="0"/>
        <w:spacing w:after="0" w:line="240" w:lineRule="auto"/>
        <w:rPr>
          <w:rFonts w:cstheme="minorHAnsi"/>
        </w:rPr>
      </w:pPr>
    </w:p>
    <w:p w14:paraId="6CEE671F" w14:textId="77777777" w:rsidR="00BE614E" w:rsidRPr="00F9742D" w:rsidRDefault="2EC88492" w:rsidP="00BE614E">
      <w:pPr>
        <w:autoSpaceDE w:val="0"/>
        <w:autoSpaceDN w:val="0"/>
        <w:adjustRightInd w:val="0"/>
        <w:spacing w:after="0" w:line="240" w:lineRule="auto"/>
        <w:rPr>
          <w:rFonts w:cstheme="minorHAnsi"/>
        </w:rPr>
      </w:pPr>
      <w:r w:rsidRPr="00F9742D">
        <w:rPr>
          <w:rFonts w:eastAsia="Calibri,Times-Roman" w:cstheme="minorHAnsi"/>
        </w:rPr>
        <w:t>Electrical activity is happening in our brain all the time. A seizure happens when there is a sudden burst of intense electrical activity. This is often referred to as epileptic activity. This intense electrical activity causes a temporary disruption to the way the brain normally works, meaning that the brain’s messages become mixed up. The result is an epileptic seizure.</w:t>
      </w:r>
    </w:p>
    <w:p w14:paraId="10F6FE09" w14:textId="77777777" w:rsidR="00332D32" w:rsidRPr="00F9742D" w:rsidRDefault="00332D32" w:rsidP="00BE614E">
      <w:pPr>
        <w:autoSpaceDE w:val="0"/>
        <w:autoSpaceDN w:val="0"/>
        <w:adjustRightInd w:val="0"/>
        <w:spacing w:after="0" w:line="240" w:lineRule="auto"/>
        <w:rPr>
          <w:rFonts w:cstheme="minorHAnsi"/>
        </w:rPr>
      </w:pPr>
    </w:p>
    <w:p w14:paraId="6E7C56CA" w14:textId="77777777" w:rsidR="00BE614E" w:rsidRPr="00F9742D" w:rsidRDefault="2EC88492" w:rsidP="00BE614E">
      <w:pPr>
        <w:autoSpaceDE w:val="0"/>
        <w:autoSpaceDN w:val="0"/>
        <w:adjustRightInd w:val="0"/>
        <w:spacing w:after="0" w:line="240" w:lineRule="auto"/>
        <w:rPr>
          <w:rFonts w:cstheme="minorHAnsi"/>
        </w:rPr>
      </w:pPr>
      <w:r w:rsidRPr="00F9742D">
        <w:rPr>
          <w:rFonts w:eastAsia="Calibri,Times-Roman" w:cstheme="minorHAnsi"/>
        </w:rPr>
        <w:t xml:space="preserve">There are many different types of </w:t>
      </w:r>
      <w:proofErr w:type="gramStart"/>
      <w:r w:rsidRPr="00F9742D">
        <w:rPr>
          <w:rFonts w:eastAsia="Calibri,Times-Roman" w:cstheme="minorHAnsi"/>
        </w:rPr>
        <w:t>seizure</w:t>
      </w:r>
      <w:proofErr w:type="gramEnd"/>
      <w:r w:rsidRPr="00F9742D">
        <w:rPr>
          <w:rFonts w:eastAsia="Calibri,Times-Roman" w:cstheme="minorHAnsi"/>
        </w:rPr>
        <w:t xml:space="preserve"> and each person will experience epilepsy in a way that is unique to them.</w:t>
      </w:r>
    </w:p>
    <w:p w14:paraId="331A7413" w14:textId="77777777" w:rsidR="00BE614E" w:rsidRPr="00F9742D" w:rsidRDefault="00BE614E" w:rsidP="00BE614E">
      <w:pPr>
        <w:autoSpaceDE w:val="0"/>
        <w:autoSpaceDN w:val="0"/>
        <w:adjustRightInd w:val="0"/>
        <w:spacing w:after="0" w:line="240" w:lineRule="auto"/>
        <w:rPr>
          <w:rFonts w:cstheme="minorHAnsi"/>
        </w:rPr>
      </w:pPr>
    </w:p>
    <w:p w14:paraId="18E3DDF0" w14:textId="77777777" w:rsidR="00BE614E" w:rsidRPr="00F9742D" w:rsidRDefault="2EC88492" w:rsidP="00BE614E">
      <w:pPr>
        <w:autoSpaceDE w:val="0"/>
        <w:autoSpaceDN w:val="0"/>
        <w:adjustRightInd w:val="0"/>
        <w:spacing w:after="0" w:line="240" w:lineRule="auto"/>
        <w:rPr>
          <w:rFonts w:cstheme="minorHAnsi"/>
          <w:b/>
          <w:u w:val="single"/>
        </w:rPr>
      </w:pPr>
      <w:r w:rsidRPr="00F9742D">
        <w:rPr>
          <w:rFonts w:eastAsia="Calibri,Times-Roman" w:cstheme="minorHAnsi"/>
          <w:b/>
          <w:bCs/>
          <w:u w:val="single"/>
        </w:rPr>
        <w:t>Types of Seizure</w:t>
      </w:r>
    </w:p>
    <w:p w14:paraId="78C5FC47" w14:textId="77777777" w:rsidR="00BE614E" w:rsidRPr="00F9742D" w:rsidRDefault="00BE614E" w:rsidP="00BE614E">
      <w:pPr>
        <w:autoSpaceDE w:val="0"/>
        <w:autoSpaceDN w:val="0"/>
        <w:adjustRightInd w:val="0"/>
        <w:spacing w:after="0" w:line="240" w:lineRule="auto"/>
        <w:rPr>
          <w:rFonts w:cstheme="minorHAnsi"/>
        </w:rPr>
      </w:pPr>
    </w:p>
    <w:p w14:paraId="5E6C238E" w14:textId="77777777" w:rsidR="00BE614E" w:rsidRPr="00F9742D" w:rsidRDefault="2EC88492" w:rsidP="00BE614E">
      <w:pPr>
        <w:autoSpaceDE w:val="0"/>
        <w:autoSpaceDN w:val="0"/>
        <w:adjustRightInd w:val="0"/>
        <w:spacing w:after="0" w:line="240" w:lineRule="auto"/>
        <w:rPr>
          <w:rFonts w:cstheme="minorHAnsi"/>
          <w:b/>
          <w:u w:val="single"/>
        </w:rPr>
      </w:pPr>
      <w:r w:rsidRPr="00F9742D">
        <w:rPr>
          <w:rFonts w:eastAsia="Calibri,Times-Roman" w:cstheme="minorHAnsi"/>
          <w:b/>
          <w:bCs/>
          <w:u w:val="single"/>
        </w:rPr>
        <w:t>Focal (partial) seizures</w:t>
      </w:r>
    </w:p>
    <w:p w14:paraId="759CF0D9" w14:textId="77777777" w:rsidR="00BE614E" w:rsidRPr="00F9742D" w:rsidRDefault="2EC88492" w:rsidP="00BE614E">
      <w:pPr>
        <w:autoSpaceDE w:val="0"/>
        <w:autoSpaceDN w:val="0"/>
        <w:adjustRightInd w:val="0"/>
        <w:spacing w:after="0" w:line="240" w:lineRule="auto"/>
        <w:rPr>
          <w:rFonts w:cstheme="minorHAnsi"/>
        </w:rPr>
      </w:pPr>
      <w:r w:rsidRPr="00F9742D">
        <w:rPr>
          <w:rFonts w:eastAsia="Calibri,Times-Roman" w:cstheme="minorHAnsi"/>
        </w:rPr>
        <w:t>In these seizures the epileptic activity starts in just a part of your brain. You may appear to be alert during this type of seizure, or you may not be aware of what is happening. You may have movements that you can’t control, or unusual sensations or feelings. Sometimes, onlookers may not be aware that you are having a seizure.</w:t>
      </w:r>
    </w:p>
    <w:p w14:paraId="20D0B51D" w14:textId="77777777" w:rsidR="00BE614E" w:rsidRPr="00F9742D" w:rsidRDefault="00BE614E" w:rsidP="00BE614E">
      <w:pPr>
        <w:autoSpaceDE w:val="0"/>
        <w:autoSpaceDN w:val="0"/>
        <w:adjustRightInd w:val="0"/>
        <w:spacing w:after="0" w:line="240" w:lineRule="auto"/>
        <w:rPr>
          <w:rFonts w:cstheme="minorHAnsi"/>
        </w:rPr>
      </w:pPr>
    </w:p>
    <w:p w14:paraId="01C0CBD1" w14:textId="77777777" w:rsidR="00BE614E" w:rsidRPr="00F9742D" w:rsidRDefault="2EC88492" w:rsidP="00BE614E">
      <w:pPr>
        <w:autoSpaceDE w:val="0"/>
        <w:autoSpaceDN w:val="0"/>
        <w:adjustRightInd w:val="0"/>
        <w:spacing w:after="0" w:line="240" w:lineRule="auto"/>
        <w:rPr>
          <w:rFonts w:cstheme="minorHAnsi"/>
        </w:rPr>
      </w:pPr>
      <w:r w:rsidRPr="00F9742D">
        <w:rPr>
          <w:rFonts w:eastAsia="Calibri,Times-Roman" w:cstheme="minorHAnsi"/>
        </w:rPr>
        <w:t>Focal seizures can be very brief or last for minutes. Sometimes, epileptic activity starts as a focal seizure, spreads to the rest of your brain and becomes a generalised seizure.</w:t>
      </w:r>
    </w:p>
    <w:p w14:paraId="5C57BFD4" w14:textId="77777777" w:rsidR="00BE614E" w:rsidRPr="00F9742D" w:rsidRDefault="00BE614E" w:rsidP="00BE614E">
      <w:pPr>
        <w:autoSpaceDE w:val="0"/>
        <w:autoSpaceDN w:val="0"/>
        <w:adjustRightInd w:val="0"/>
        <w:spacing w:after="0" w:line="240" w:lineRule="auto"/>
        <w:rPr>
          <w:rFonts w:cstheme="minorHAnsi"/>
          <w:b/>
          <w:u w:val="single"/>
        </w:rPr>
      </w:pPr>
    </w:p>
    <w:p w14:paraId="2D671CFC" w14:textId="77777777" w:rsidR="00BE614E" w:rsidRPr="00F9742D" w:rsidRDefault="2EC88492" w:rsidP="00BE614E">
      <w:pPr>
        <w:autoSpaceDE w:val="0"/>
        <w:autoSpaceDN w:val="0"/>
        <w:adjustRightInd w:val="0"/>
        <w:spacing w:after="0" w:line="240" w:lineRule="auto"/>
        <w:rPr>
          <w:rFonts w:cstheme="minorHAnsi"/>
          <w:b/>
          <w:u w:val="single"/>
        </w:rPr>
      </w:pPr>
      <w:r w:rsidRPr="00F9742D">
        <w:rPr>
          <w:rFonts w:eastAsia="Calibri,Times-Roman" w:cstheme="minorHAnsi"/>
          <w:b/>
          <w:bCs/>
          <w:u w:val="single"/>
        </w:rPr>
        <w:t>Generalised seizures</w:t>
      </w:r>
    </w:p>
    <w:p w14:paraId="67CFA86A" w14:textId="77777777" w:rsidR="00BE614E" w:rsidRPr="00F9742D" w:rsidRDefault="2EC88492" w:rsidP="00BE614E">
      <w:pPr>
        <w:autoSpaceDE w:val="0"/>
        <w:autoSpaceDN w:val="0"/>
        <w:adjustRightInd w:val="0"/>
        <w:spacing w:after="0" w:line="240" w:lineRule="auto"/>
        <w:rPr>
          <w:rFonts w:cstheme="minorHAnsi"/>
        </w:rPr>
      </w:pPr>
      <w:r w:rsidRPr="00F9742D">
        <w:rPr>
          <w:rFonts w:eastAsia="Calibri,Times-Roman" w:cstheme="minorHAnsi"/>
        </w:rPr>
        <w:lastRenderedPageBreak/>
        <w:t xml:space="preserve">These seizures involve epileptic activity in both hemispheres (halves) of your brain. You usually lose consciousness during this type of seizure, but sometimes it can be so brief that no one notices. The muscles in your body may stiffen and/or jerk. You may </w:t>
      </w:r>
      <w:proofErr w:type="gramStart"/>
      <w:r w:rsidRPr="00F9742D">
        <w:rPr>
          <w:rFonts w:eastAsia="Calibri,Times-Roman" w:cstheme="minorHAnsi"/>
        </w:rPr>
        <w:t>fall down</w:t>
      </w:r>
      <w:proofErr w:type="gramEnd"/>
      <w:r w:rsidRPr="00F9742D">
        <w:rPr>
          <w:rFonts w:eastAsia="Calibri,Times-Roman" w:cstheme="minorHAnsi"/>
        </w:rPr>
        <w:t>.</w:t>
      </w:r>
    </w:p>
    <w:p w14:paraId="247CE58B" w14:textId="77777777" w:rsidR="00BE614E" w:rsidRPr="00F9742D" w:rsidRDefault="00BE614E" w:rsidP="00BE614E">
      <w:pPr>
        <w:autoSpaceDE w:val="0"/>
        <w:autoSpaceDN w:val="0"/>
        <w:adjustRightInd w:val="0"/>
        <w:spacing w:after="0" w:line="240" w:lineRule="auto"/>
        <w:rPr>
          <w:rFonts w:cstheme="minorHAnsi"/>
          <w:b/>
          <w:u w:val="single"/>
        </w:rPr>
      </w:pPr>
    </w:p>
    <w:p w14:paraId="667EC2B6" w14:textId="77777777" w:rsidR="00BE614E" w:rsidRPr="00F9742D" w:rsidRDefault="2EC88492" w:rsidP="00BE614E">
      <w:pPr>
        <w:spacing w:after="0"/>
        <w:rPr>
          <w:rFonts w:cstheme="minorHAnsi"/>
          <w:b/>
          <w:u w:val="single"/>
        </w:rPr>
      </w:pPr>
      <w:r w:rsidRPr="00F9742D">
        <w:rPr>
          <w:rFonts w:eastAsia="Calibri" w:cstheme="minorHAnsi"/>
          <w:b/>
          <w:bCs/>
          <w:u w:val="single"/>
        </w:rPr>
        <w:t>Action to be taken by school to manage and support Epileptic pupils</w:t>
      </w:r>
    </w:p>
    <w:p w14:paraId="2800A951" w14:textId="77777777" w:rsidR="00BE614E" w:rsidRPr="00F9742D" w:rsidRDefault="00BE614E" w:rsidP="00BE614E">
      <w:pPr>
        <w:spacing w:after="0"/>
        <w:rPr>
          <w:rFonts w:cstheme="minorHAnsi"/>
          <w:u w:val="single"/>
        </w:rPr>
      </w:pPr>
    </w:p>
    <w:p w14:paraId="3C6C632A" w14:textId="77777777" w:rsidR="00BE614E" w:rsidRPr="00F9742D" w:rsidRDefault="2EC88492" w:rsidP="2EC88492">
      <w:pPr>
        <w:numPr>
          <w:ilvl w:val="0"/>
          <w:numId w:val="33"/>
        </w:numPr>
        <w:spacing w:after="0"/>
        <w:contextualSpacing/>
        <w:rPr>
          <w:rFonts w:eastAsia="Calibri" w:cstheme="minorHAnsi"/>
          <w:u w:val="single"/>
        </w:rPr>
      </w:pPr>
      <w:r w:rsidRPr="00F9742D">
        <w:rPr>
          <w:rFonts w:eastAsia="Calibri" w:cstheme="minorHAnsi"/>
        </w:rPr>
        <w:t>Parents asked to complete initial health questionnaire and consent form</w:t>
      </w:r>
    </w:p>
    <w:p w14:paraId="25251AD3" w14:textId="77777777" w:rsidR="00BE614E" w:rsidRPr="00F9742D" w:rsidRDefault="2EC88492" w:rsidP="2EC88492">
      <w:pPr>
        <w:numPr>
          <w:ilvl w:val="0"/>
          <w:numId w:val="33"/>
        </w:numPr>
        <w:spacing w:after="0"/>
        <w:contextualSpacing/>
        <w:rPr>
          <w:rFonts w:eastAsia="Calibri" w:cstheme="minorHAnsi"/>
          <w:u w:val="single"/>
        </w:rPr>
      </w:pPr>
      <w:r w:rsidRPr="00F9742D">
        <w:rPr>
          <w:rFonts w:eastAsia="Calibri" w:cstheme="minorHAnsi"/>
        </w:rPr>
        <w:t>Palmer Health Centre staff will identify pupils with epilepsy</w:t>
      </w:r>
    </w:p>
    <w:p w14:paraId="1B82DEF4" w14:textId="77777777" w:rsidR="00BE614E" w:rsidRPr="00F9742D" w:rsidRDefault="2EC88492" w:rsidP="2EC88492">
      <w:pPr>
        <w:numPr>
          <w:ilvl w:val="0"/>
          <w:numId w:val="33"/>
        </w:numPr>
        <w:spacing w:after="0"/>
        <w:contextualSpacing/>
        <w:rPr>
          <w:rFonts w:eastAsia="Calibri" w:cstheme="minorHAnsi"/>
          <w:u w:val="single"/>
        </w:rPr>
      </w:pPr>
      <w:r w:rsidRPr="00F9742D">
        <w:rPr>
          <w:rFonts w:eastAsia="Calibri" w:cstheme="minorHAnsi"/>
        </w:rPr>
        <w:t xml:space="preserve">For new pupils to school or newly diagnosed epileptic pupils a meeting will be arranged between the pupil and parents and Health Centre staff </w:t>
      </w:r>
      <w:proofErr w:type="gramStart"/>
      <w:r w:rsidRPr="00F9742D">
        <w:rPr>
          <w:rFonts w:eastAsia="Calibri" w:cstheme="minorHAnsi"/>
        </w:rPr>
        <w:t>in order to</w:t>
      </w:r>
      <w:proofErr w:type="gramEnd"/>
      <w:r w:rsidRPr="00F9742D">
        <w:rPr>
          <w:rFonts w:eastAsia="Calibri" w:cstheme="minorHAnsi"/>
        </w:rPr>
        <w:t>:</w:t>
      </w:r>
    </w:p>
    <w:p w14:paraId="06B0095E" w14:textId="77777777" w:rsidR="00BE614E" w:rsidRPr="00F9742D" w:rsidRDefault="2EC88492" w:rsidP="2EC88492">
      <w:pPr>
        <w:numPr>
          <w:ilvl w:val="0"/>
          <w:numId w:val="31"/>
        </w:numPr>
        <w:spacing w:after="0"/>
        <w:contextualSpacing/>
        <w:rPr>
          <w:rFonts w:eastAsia="Calibri" w:cstheme="minorHAnsi"/>
        </w:rPr>
      </w:pPr>
      <w:r w:rsidRPr="00F9742D">
        <w:rPr>
          <w:rFonts w:eastAsia="Calibri" w:cstheme="minorHAnsi"/>
        </w:rPr>
        <w:t>obtain a more detailed history of the epilepsy and the current management of the condition</w:t>
      </w:r>
    </w:p>
    <w:p w14:paraId="2A63FCA5" w14:textId="683C2C30" w:rsidR="00BE614E" w:rsidRPr="00F9742D" w:rsidRDefault="2EC88492" w:rsidP="2EC88492">
      <w:pPr>
        <w:numPr>
          <w:ilvl w:val="0"/>
          <w:numId w:val="31"/>
        </w:numPr>
        <w:spacing w:after="0"/>
        <w:contextualSpacing/>
        <w:rPr>
          <w:rFonts w:eastAsia="Calibri" w:cstheme="minorHAnsi"/>
        </w:rPr>
      </w:pPr>
      <w:r w:rsidRPr="00F9742D">
        <w:rPr>
          <w:rFonts w:eastAsia="Calibri" w:cstheme="minorHAnsi"/>
        </w:rPr>
        <w:t xml:space="preserve">request copies of </w:t>
      </w:r>
      <w:r w:rsidR="00C91A76" w:rsidRPr="00F9742D">
        <w:rPr>
          <w:rFonts w:eastAsia="Calibri" w:cstheme="minorHAnsi"/>
        </w:rPr>
        <w:t>any medical</w:t>
      </w:r>
      <w:r w:rsidRPr="00F9742D">
        <w:rPr>
          <w:rFonts w:eastAsia="Calibri" w:cstheme="minorHAnsi"/>
        </w:rPr>
        <w:t xml:space="preserve"> correspondence </w:t>
      </w:r>
      <w:proofErr w:type="gramStart"/>
      <w:r w:rsidRPr="00F9742D">
        <w:rPr>
          <w:rFonts w:eastAsia="Calibri" w:cstheme="minorHAnsi"/>
        </w:rPr>
        <w:t>with regard to</w:t>
      </w:r>
      <w:proofErr w:type="gramEnd"/>
      <w:r w:rsidRPr="00F9742D">
        <w:rPr>
          <w:rFonts w:eastAsia="Calibri" w:cstheme="minorHAnsi"/>
        </w:rPr>
        <w:t xml:space="preserve"> the pupils Epilepsy and treatment</w:t>
      </w:r>
    </w:p>
    <w:p w14:paraId="58E000D5" w14:textId="77777777" w:rsidR="00BE614E" w:rsidRPr="00F9742D" w:rsidRDefault="2EC88492" w:rsidP="2EC88492">
      <w:pPr>
        <w:numPr>
          <w:ilvl w:val="0"/>
          <w:numId w:val="33"/>
        </w:numPr>
        <w:spacing w:after="0" w:line="240" w:lineRule="auto"/>
        <w:rPr>
          <w:rFonts w:eastAsia="Calibri" w:cstheme="minorHAnsi"/>
        </w:rPr>
      </w:pPr>
      <w:r w:rsidRPr="00F9742D">
        <w:rPr>
          <w:rFonts w:eastAsia="Calibri" w:cstheme="minorHAnsi"/>
        </w:rPr>
        <w:t>A care plan will be formulated to include:</w:t>
      </w:r>
    </w:p>
    <w:p w14:paraId="248CE2BE" w14:textId="77777777" w:rsidR="00BE614E" w:rsidRPr="00F9742D" w:rsidRDefault="2EC88492" w:rsidP="2EC88492">
      <w:pPr>
        <w:numPr>
          <w:ilvl w:val="0"/>
          <w:numId w:val="34"/>
        </w:numPr>
        <w:spacing w:after="0" w:line="240" w:lineRule="auto"/>
        <w:rPr>
          <w:rFonts w:eastAsia="Calibri" w:cstheme="minorHAnsi"/>
        </w:rPr>
      </w:pPr>
      <w:r w:rsidRPr="00F9742D">
        <w:rPr>
          <w:rFonts w:eastAsia="Calibri" w:cstheme="minorHAnsi"/>
        </w:rPr>
        <w:t>Confirm the type of seizures</w:t>
      </w:r>
    </w:p>
    <w:p w14:paraId="4BE35410" w14:textId="77777777" w:rsidR="00BE614E" w:rsidRPr="00F9742D" w:rsidRDefault="2EC88492" w:rsidP="2EC88492">
      <w:pPr>
        <w:numPr>
          <w:ilvl w:val="0"/>
          <w:numId w:val="34"/>
        </w:numPr>
        <w:spacing w:after="0" w:line="240" w:lineRule="auto"/>
        <w:rPr>
          <w:rFonts w:eastAsia="Calibri" w:cstheme="minorHAnsi"/>
        </w:rPr>
      </w:pPr>
      <w:r w:rsidRPr="00F9742D">
        <w:rPr>
          <w:rFonts w:eastAsia="Calibri" w:cstheme="minorHAnsi"/>
        </w:rPr>
        <w:t>identification of possible triggers</w:t>
      </w:r>
    </w:p>
    <w:p w14:paraId="6B1CB6C3" w14:textId="77777777" w:rsidR="00BE614E" w:rsidRPr="00F9742D" w:rsidRDefault="2EC88492" w:rsidP="2EC88492">
      <w:pPr>
        <w:numPr>
          <w:ilvl w:val="0"/>
          <w:numId w:val="34"/>
        </w:numPr>
        <w:spacing w:after="0" w:line="240" w:lineRule="auto"/>
        <w:rPr>
          <w:rFonts w:eastAsia="Calibri" w:cstheme="minorHAnsi"/>
        </w:rPr>
      </w:pPr>
      <w:r w:rsidRPr="00F9742D">
        <w:rPr>
          <w:rFonts w:eastAsia="Calibri" w:cstheme="minorHAnsi"/>
        </w:rPr>
        <w:t>management of warnings and auras</w:t>
      </w:r>
    </w:p>
    <w:p w14:paraId="479C4595" w14:textId="77777777" w:rsidR="00BE614E" w:rsidRPr="00F9742D" w:rsidRDefault="2EC88492" w:rsidP="2EC88492">
      <w:pPr>
        <w:numPr>
          <w:ilvl w:val="0"/>
          <w:numId w:val="34"/>
        </w:numPr>
        <w:spacing w:after="0" w:line="240" w:lineRule="auto"/>
        <w:rPr>
          <w:rFonts w:eastAsia="Calibri" w:cstheme="minorHAnsi"/>
        </w:rPr>
      </w:pPr>
      <w:r w:rsidRPr="00F9742D">
        <w:rPr>
          <w:rFonts w:eastAsia="Calibri" w:cstheme="minorHAnsi"/>
        </w:rPr>
        <w:t>strategies for avoidance of triggers if possible</w:t>
      </w:r>
    </w:p>
    <w:p w14:paraId="512650F3" w14:textId="77777777" w:rsidR="00BE614E" w:rsidRPr="00F9742D" w:rsidRDefault="2EC88492" w:rsidP="2EC88492">
      <w:pPr>
        <w:numPr>
          <w:ilvl w:val="0"/>
          <w:numId w:val="34"/>
        </w:numPr>
        <w:spacing w:after="0" w:line="240" w:lineRule="auto"/>
        <w:rPr>
          <w:rFonts w:eastAsia="Calibri" w:cstheme="minorHAnsi"/>
        </w:rPr>
      </w:pPr>
      <w:r w:rsidRPr="00F9742D">
        <w:rPr>
          <w:rFonts w:eastAsia="Calibri" w:cstheme="minorHAnsi"/>
        </w:rPr>
        <w:t>Signs and symptoms of seizures</w:t>
      </w:r>
    </w:p>
    <w:p w14:paraId="45FC62BA" w14:textId="2E410B77" w:rsidR="00BE614E" w:rsidRPr="00F9742D" w:rsidRDefault="2EC88492" w:rsidP="2EC88492">
      <w:pPr>
        <w:numPr>
          <w:ilvl w:val="0"/>
          <w:numId w:val="34"/>
        </w:numPr>
        <w:spacing w:after="0" w:line="240" w:lineRule="auto"/>
        <w:rPr>
          <w:rFonts w:eastAsia="Calibri" w:cstheme="minorHAnsi"/>
        </w:rPr>
      </w:pPr>
      <w:r w:rsidRPr="00F9742D">
        <w:rPr>
          <w:rFonts w:eastAsia="Calibri" w:cstheme="minorHAnsi"/>
        </w:rPr>
        <w:t>Emergency treatment in the event of an Epileptic seizure</w:t>
      </w:r>
      <w:r w:rsidR="00C850EB" w:rsidRPr="00F9742D">
        <w:rPr>
          <w:rFonts w:eastAsia="Calibri" w:cstheme="minorHAnsi"/>
        </w:rPr>
        <w:t xml:space="preserve"> </w:t>
      </w:r>
    </w:p>
    <w:p w14:paraId="1061B03F" w14:textId="3C91E4F2" w:rsidR="00DE6205" w:rsidRPr="00F9742D" w:rsidRDefault="00DE6205" w:rsidP="2EC88492">
      <w:pPr>
        <w:numPr>
          <w:ilvl w:val="0"/>
          <w:numId w:val="34"/>
        </w:numPr>
        <w:spacing w:after="0" w:line="240" w:lineRule="auto"/>
        <w:rPr>
          <w:rFonts w:eastAsia="Calibri" w:cstheme="minorHAnsi"/>
        </w:rPr>
      </w:pPr>
      <w:r w:rsidRPr="00F9742D">
        <w:rPr>
          <w:rFonts w:eastAsia="Calibri" w:cstheme="minorHAnsi"/>
        </w:rPr>
        <w:t>Long-term medication prescribed to reduce seizures.</w:t>
      </w:r>
    </w:p>
    <w:p w14:paraId="7E645B59" w14:textId="77777777" w:rsidR="00BE614E" w:rsidRPr="00F9742D" w:rsidRDefault="2EC88492" w:rsidP="2EC88492">
      <w:pPr>
        <w:numPr>
          <w:ilvl w:val="0"/>
          <w:numId w:val="33"/>
        </w:numPr>
        <w:spacing w:after="0" w:line="240" w:lineRule="auto"/>
        <w:rPr>
          <w:rFonts w:eastAsia="Calibri" w:cstheme="minorHAnsi"/>
        </w:rPr>
      </w:pPr>
      <w:r w:rsidRPr="00F9742D">
        <w:rPr>
          <w:rFonts w:eastAsia="Calibri" w:cstheme="minorHAnsi"/>
        </w:rPr>
        <w:t xml:space="preserve">The care plan will be shown to </w:t>
      </w:r>
      <w:proofErr w:type="gramStart"/>
      <w:r w:rsidRPr="00F9742D">
        <w:rPr>
          <w:rFonts w:eastAsia="Calibri" w:cstheme="minorHAnsi"/>
        </w:rPr>
        <w:t>parents</w:t>
      </w:r>
      <w:proofErr w:type="gramEnd"/>
      <w:r w:rsidRPr="00F9742D">
        <w:rPr>
          <w:rFonts w:eastAsia="Calibri" w:cstheme="minorHAnsi"/>
        </w:rPr>
        <w:t xml:space="preserve"> and they will be asked to give written permission for the care plan to be shared with school staff </w:t>
      </w:r>
    </w:p>
    <w:p w14:paraId="6B11671B" w14:textId="77777777" w:rsidR="00BE614E" w:rsidRPr="00F9742D" w:rsidRDefault="2EC88492" w:rsidP="2EC88492">
      <w:pPr>
        <w:numPr>
          <w:ilvl w:val="0"/>
          <w:numId w:val="33"/>
        </w:numPr>
        <w:spacing w:after="0" w:line="240" w:lineRule="auto"/>
        <w:rPr>
          <w:rFonts w:eastAsia="Calibri" w:cstheme="minorHAnsi"/>
        </w:rPr>
      </w:pPr>
      <w:r w:rsidRPr="00F9742D">
        <w:rPr>
          <w:rFonts w:eastAsia="Calibri" w:cstheme="minorHAnsi"/>
        </w:rPr>
        <w:t>The care plan will be circulated to the appropriate staff</w:t>
      </w:r>
    </w:p>
    <w:p w14:paraId="15AD67BA" w14:textId="77777777" w:rsidR="00BE614E" w:rsidRPr="00F9742D" w:rsidRDefault="2EC88492" w:rsidP="2EC88492">
      <w:pPr>
        <w:numPr>
          <w:ilvl w:val="0"/>
          <w:numId w:val="33"/>
        </w:numPr>
        <w:spacing w:after="0" w:line="240" w:lineRule="auto"/>
        <w:rPr>
          <w:rFonts w:eastAsia="Calibri" w:cstheme="minorHAnsi"/>
        </w:rPr>
      </w:pPr>
      <w:r w:rsidRPr="00F9742D">
        <w:rPr>
          <w:rFonts w:eastAsia="Calibri" w:cstheme="minorHAnsi"/>
        </w:rPr>
        <w:t xml:space="preserve">The Health Centre staff will update the information available to staff </w:t>
      </w:r>
      <w:proofErr w:type="gramStart"/>
      <w:r w:rsidRPr="00F9742D">
        <w:rPr>
          <w:rFonts w:eastAsia="Calibri" w:cstheme="minorHAnsi"/>
        </w:rPr>
        <w:t>with regard to</w:t>
      </w:r>
      <w:proofErr w:type="gramEnd"/>
      <w:r w:rsidRPr="00F9742D">
        <w:rPr>
          <w:rFonts w:eastAsia="Calibri" w:cstheme="minorHAnsi"/>
        </w:rPr>
        <w:t xml:space="preserve"> pupils Epilepsy and review health care plans annually or sooner if required.</w:t>
      </w:r>
    </w:p>
    <w:p w14:paraId="38711A38" w14:textId="77777777" w:rsidR="00BE614E" w:rsidRPr="00F9742D" w:rsidRDefault="2EC88492" w:rsidP="2EC88492">
      <w:pPr>
        <w:numPr>
          <w:ilvl w:val="0"/>
          <w:numId w:val="33"/>
        </w:numPr>
        <w:spacing w:after="0" w:line="240" w:lineRule="auto"/>
        <w:rPr>
          <w:rFonts w:eastAsia="Calibri" w:cstheme="minorHAnsi"/>
        </w:rPr>
      </w:pPr>
      <w:r w:rsidRPr="00F9742D">
        <w:rPr>
          <w:rFonts w:eastAsia="Calibri" w:cstheme="minorHAnsi"/>
        </w:rPr>
        <w:t xml:space="preserve">Health Centre staff will provide training to staff for first aid management of seizures if they occur and keep a record of the training given. </w:t>
      </w:r>
    </w:p>
    <w:p w14:paraId="6607B367" w14:textId="77777777" w:rsidR="00BE614E" w:rsidRPr="00F9742D" w:rsidRDefault="00BE614E" w:rsidP="006D2897">
      <w:pPr>
        <w:spacing w:after="0"/>
        <w:contextualSpacing/>
        <w:rPr>
          <w:rFonts w:cstheme="minorHAnsi"/>
          <w:b/>
          <w:i/>
          <w:u w:val="single"/>
        </w:rPr>
      </w:pPr>
    </w:p>
    <w:p w14:paraId="507A672F" w14:textId="77777777" w:rsidR="00BE614E" w:rsidRPr="00F9742D" w:rsidRDefault="2EC88492" w:rsidP="00BE614E">
      <w:pPr>
        <w:spacing w:after="0"/>
        <w:rPr>
          <w:rFonts w:cstheme="minorHAnsi"/>
          <w:b/>
          <w:u w:val="single"/>
        </w:rPr>
      </w:pPr>
      <w:r w:rsidRPr="00F9742D">
        <w:rPr>
          <w:rFonts w:eastAsia="Calibri" w:cstheme="minorHAnsi"/>
          <w:b/>
          <w:bCs/>
          <w:u w:val="single"/>
        </w:rPr>
        <w:t>School responsibilities</w:t>
      </w:r>
    </w:p>
    <w:p w14:paraId="02D55E14" w14:textId="77777777" w:rsidR="00BE614E" w:rsidRPr="00F9742D" w:rsidRDefault="00BE614E" w:rsidP="00BE614E">
      <w:pPr>
        <w:spacing w:after="0"/>
        <w:rPr>
          <w:rFonts w:cstheme="minorHAnsi"/>
          <w:b/>
          <w:u w:val="single"/>
        </w:rPr>
      </w:pPr>
    </w:p>
    <w:p w14:paraId="4E86DD3D" w14:textId="77777777" w:rsidR="00BE614E" w:rsidRPr="00F9742D" w:rsidRDefault="2EC88492" w:rsidP="2EC88492">
      <w:pPr>
        <w:numPr>
          <w:ilvl w:val="0"/>
          <w:numId w:val="35"/>
        </w:numPr>
        <w:spacing w:after="0"/>
        <w:contextualSpacing/>
        <w:rPr>
          <w:rFonts w:eastAsia="Calibri" w:cstheme="minorHAnsi"/>
        </w:rPr>
      </w:pPr>
      <w:r w:rsidRPr="00F9742D">
        <w:rPr>
          <w:rFonts w:eastAsia="Calibri" w:cstheme="minorHAnsi"/>
        </w:rPr>
        <w:t>Ensuring all relevant staff know which pupils in school are Epileptic</w:t>
      </w:r>
    </w:p>
    <w:p w14:paraId="26E23AF1" w14:textId="77777777" w:rsidR="00BE614E" w:rsidRPr="00F9742D" w:rsidRDefault="2EC88492" w:rsidP="2EC88492">
      <w:pPr>
        <w:numPr>
          <w:ilvl w:val="0"/>
          <w:numId w:val="35"/>
        </w:numPr>
        <w:spacing w:after="0"/>
        <w:contextualSpacing/>
        <w:rPr>
          <w:rFonts w:eastAsia="Calibri" w:cstheme="minorHAnsi"/>
        </w:rPr>
      </w:pPr>
      <w:r w:rsidRPr="00F9742D">
        <w:rPr>
          <w:rFonts w:eastAsia="Calibri" w:cstheme="minorHAnsi"/>
        </w:rPr>
        <w:t>Ensure a safe environment for the pupil to learn in</w:t>
      </w:r>
    </w:p>
    <w:p w14:paraId="4FFBE87F" w14:textId="77777777" w:rsidR="00BE614E" w:rsidRPr="00F9742D" w:rsidRDefault="2EC88492" w:rsidP="2EC88492">
      <w:pPr>
        <w:numPr>
          <w:ilvl w:val="0"/>
          <w:numId w:val="35"/>
        </w:numPr>
        <w:spacing w:after="0"/>
        <w:contextualSpacing/>
        <w:rPr>
          <w:rFonts w:eastAsia="Calibri" w:cstheme="minorHAnsi"/>
        </w:rPr>
      </w:pPr>
      <w:r w:rsidRPr="00F9742D">
        <w:rPr>
          <w:rFonts w:eastAsia="Calibri" w:cstheme="minorHAnsi"/>
        </w:rPr>
        <w:t>Ensure that any use of flashing lights, strobe lighting or the use of flash photography is considered if epileptic pupils are involved in this environment and an appropriate risk assessment in liaison with the health centre is carried out.</w:t>
      </w:r>
    </w:p>
    <w:p w14:paraId="0E132BC7" w14:textId="3F43A050" w:rsidR="00BE614E" w:rsidRPr="00F9742D" w:rsidRDefault="2EC88492" w:rsidP="2EC88492">
      <w:pPr>
        <w:numPr>
          <w:ilvl w:val="0"/>
          <w:numId w:val="35"/>
        </w:numPr>
        <w:spacing w:after="0"/>
        <w:contextualSpacing/>
        <w:rPr>
          <w:rFonts w:eastAsia="Calibri" w:cstheme="minorHAnsi"/>
        </w:rPr>
      </w:pPr>
      <w:r w:rsidRPr="00F9742D">
        <w:rPr>
          <w:rFonts w:eastAsia="Calibri" w:cstheme="minorHAnsi"/>
        </w:rPr>
        <w:t>Support the training of school staff to enable them to</w:t>
      </w:r>
      <w:r w:rsidRPr="00F9742D">
        <w:rPr>
          <w:rFonts w:eastAsia="Calibri" w:cstheme="minorHAnsi"/>
          <w:b/>
          <w:bCs/>
          <w:i/>
          <w:iCs/>
        </w:rPr>
        <w:t xml:space="preserve"> </w:t>
      </w:r>
      <w:r w:rsidRPr="00F9742D">
        <w:rPr>
          <w:rFonts w:eastAsia="Calibri" w:cstheme="minorHAnsi"/>
        </w:rPr>
        <w:t>recognise and manage an Epileptic Seizure competently.</w:t>
      </w:r>
    </w:p>
    <w:p w14:paraId="2069F76E" w14:textId="77777777" w:rsidR="00E7190E" w:rsidRPr="00F9742D" w:rsidRDefault="00E7190E" w:rsidP="00E7190E">
      <w:pPr>
        <w:spacing w:after="0"/>
        <w:ind w:left="720"/>
        <w:contextualSpacing/>
        <w:rPr>
          <w:rFonts w:eastAsia="Calibri" w:cstheme="minorHAnsi"/>
        </w:rPr>
      </w:pPr>
    </w:p>
    <w:p w14:paraId="10832A64" w14:textId="77777777" w:rsidR="00BE614E" w:rsidRPr="00F9742D" w:rsidRDefault="00BE614E" w:rsidP="00BE614E">
      <w:pPr>
        <w:autoSpaceDE w:val="0"/>
        <w:autoSpaceDN w:val="0"/>
        <w:adjustRightInd w:val="0"/>
        <w:spacing w:after="0" w:line="240" w:lineRule="auto"/>
        <w:rPr>
          <w:rFonts w:cstheme="minorHAnsi"/>
          <w:b/>
          <w:u w:val="single"/>
        </w:rPr>
      </w:pPr>
    </w:p>
    <w:p w14:paraId="12FE018B" w14:textId="77777777" w:rsidR="00BE614E" w:rsidRPr="00F9742D" w:rsidRDefault="2EC88492" w:rsidP="00BE614E">
      <w:pPr>
        <w:spacing w:after="0"/>
        <w:rPr>
          <w:rFonts w:cstheme="minorHAnsi"/>
          <w:u w:val="single"/>
        </w:rPr>
      </w:pPr>
      <w:r w:rsidRPr="00F9742D">
        <w:rPr>
          <w:rFonts w:eastAsiaTheme="minorEastAsia" w:cstheme="minorHAnsi"/>
          <w:u w:val="single"/>
        </w:rPr>
        <w:t>Treatment</w:t>
      </w:r>
    </w:p>
    <w:p w14:paraId="358DE25A" w14:textId="3D5C712C" w:rsidR="00F32A11" w:rsidRPr="00F9742D" w:rsidRDefault="2EC88492" w:rsidP="009E2A3C">
      <w:pPr>
        <w:spacing w:after="0"/>
        <w:rPr>
          <w:rFonts w:eastAsia="Times New Roman" w:cstheme="minorHAnsi"/>
          <w:b/>
          <w:lang w:eastAsia="en-GB"/>
        </w:rPr>
      </w:pPr>
      <w:r w:rsidRPr="00F9742D">
        <w:rPr>
          <w:rFonts w:eastAsia="Arial,Times New Roman" w:cstheme="minorHAnsi"/>
          <w:b/>
          <w:bCs/>
          <w:lang w:eastAsia="en-GB"/>
        </w:rPr>
        <w:t xml:space="preserve">If a pupil is having a </w:t>
      </w:r>
      <w:r w:rsidR="003F4DF3" w:rsidRPr="00F9742D">
        <w:rPr>
          <w:rFonts w:eastAsia="Arial,Times New Roman" w:cstheme="minorHAnsi"/>
          <w:b/>
          <w:bCs/>
          <w:lang w:eastAsia="en-GB"/>
        </w:rPr>
        <w:t xml:space="preserve">first seizure, </w:t>
      </w:r>
      <w:r w:rsidRPr="00F9742D">
        <w:rPr>
          <w:rFonts w:eastAsia="Arial,Times New Roman" w:cstheme="minorHAnsi"/>
          <w:b/>
          <w:bCs/>
          <w:lang w:eastAsia="en-GB"/>
        </w:rPr>
        <w:t xml:space="preserve">prolonged epileptic seizure, or is experiencing breathing restriction during the seizure an ambulance should be called (dial 999) immediately </w:t>
      </w:r>
    </w:p>
    <w:p w14:paraId="1F315AA8" w14:textId="77777777" w:rsidR="00F32A11" w:rsidRPr="00F9742D" w:rsidRDefault="00F32A11" w:rsidP="009E2A3C">
      <w:pPr>
        <w:spacing w:after="0"/>
        <w:rPr>
          <w:rFonts w:eastAsia="Times New Roman" w:cstheme="minorHAnsi"/>
          <w:b/>
          <w:lang w:eastAsia="en-GB"/>
        </w:rPr>
      </w:pPr>
    </w:p>
    <w:p w14:paraId="436FAF34" w14:textId="77777777" w:rsidR="00BE614E" w:rsidRPr="00F9742D" w:rsidRDefault="2EC88492" w:rsidP="00872399">
      <w:pPr>
        <w:pStyle w:val="ListParagraph"/>
        <w:numPr>
          <w:ilvl w:val="0"/>
          <w:numId w:val="39"/>
        </w:numPr>
        <w:spacing w:after="0"/>
        <w:rPr>
          <w:rFonts w:eastAsiaTheme="minorEastAsia" w:cstheme="minorHAnsi"/>
          <w:u w:val="single"/>
        </w:rPr>
      </w:pPr>
      <w:r w:rsidRPr="00F9742D">
        <w:rPr>
          <w:rFonts w:eastAsia="Times New Roman" w:cstheme="minorHAnsi"/>
          <w:lang w:val="en" w:eastAsia="en-GB"/>
        </w:rPr>
        <w:t>Inform Palmer Health Centre staff</w:t>
      </w:r>
    </w:p>
    <w:p w14:paraId="2EA1455E" w14:textId="77777777" w:rsidR="00BE614E" w:rsidRPr="00F9742D" w:rsidRDefault="2EC88492" w:rsidP="00872399">
      <w:pPr>
        <w:numPr>
          <w:ilvl w:val="0"/>
          <w:numId w:val="39"/>
        </w:numPr>
        <w:spacing w:before="100" w:beforeAutospacing="1" w:after="100" w:afterAutospacing="1" w:line="240" w:lineRule="auto"/>
        <w:rPr>
          <w:rFonts w:eastAsia="Times New Roman" w:cstheme="minorHAnsi"/>
          <w:lang w:val="en" w:eastAsia="en-GB"/>
        </w:rPr>
      </w:pPr>
      <w:r w:rsidRPr="00F9742D">
        <w:rPr>
          <w:rFonts w:eastAsia="Times New Roman" w:cstheme="minorHAnsi"/>
          <w:lang w:val="en" w:eastAsia="en-GB"/>
        </w:rPr>
        <w:t>Stay calm</w:t>
      </w:r>
    </w:p>
    <w:p w14:paraId="7BEEFB11" w14:textId="77777777" w:rsidR="00BE614E" w:rsidRPr="00F9742D" w:rsidRDefault="2EC88492" w:rsidP="00872399">
      <w:pPr>
        <w:numPr>
          <w:ilvl w:val="0"/>
          <w:numId w:val="39"/>
        </w:numPr>
        <w:spacing w:before="100" w:beforeAutospacing="1" w:after="100" w:afterAutospacing="1" w:line="240" w:lineRule="auto"/>
        <w:rPr>
          <w:rFonts w:eastAsia="Times New Roman" w:cstheme="minorHAnsi"/>
          <w:lang w:val="en" w:eastAsia="en-GB"/>
        </w:rPr>
      </w:pPr>
      <w:r w:rsidRPr="00F9742D">
        <w:rPr>
          <w:rFonts w:eastAsia="Times New Roman" w:cstheme="minorHAnsi"/>
          <w:lang w:val="en" w:eastAsia="en-GB"/>
        </w:rPr>
        <w:lastRenderedPageBreak/>
        <w:t>Stay with the pupil and reassure them</w:t>
      </w:r>
    </w:p>
    <w:p w14:paraId="1A22A5CD" w14:textId="7635F812" w:rsidR="00BE614E" w:rsidRPr="00F9742D" w:rsidRDefault="2EC88492" w:rsidP="00872399">
      <w:pPr>
        <w:numPr>
          <w:ilvl w:val="0"/>
          <w:numId w:val="39"/>
        </w:numPr>
        <w:spacing w:before="100" w:beforeAutospacing="1" w:after="100" w:afterAutospacing="1" w:line="240" w:lineRule="auto"/>
        <w:rPr>
          <w:rFonts w:eastAsia="Times New Roman" w:cstheme="minorHAnsi"/>
          <w:lang w:val="en" w:eastAsia="en-GB"/>
        </w:rPr>
      </w:pPr>
      <w:r w:rsidRPr="00F9742D">
        <w:rPr>
          <w:rFonts w:eastAsia="Times New Roman" w:cstheme="minorHAnsi"/>
          <w:lang w:val="en" w:eastAsia="en-GB"/>
        </w:rPr>
        <w:t xml:space="preserve">If the pupil is convulsing place something soft under their head if </w:t>
      </w:r>
      <w:r w:rsidR="00FB1326" w:rsidRPr="00F9742D">
        <w:rPr>
          <w:rFonts w:eastAsia="Times New Roman" w:cstheme="minorHAnsi"/>
          <w:lang w:val="en" w:eastAsia="en-GB"/>
        </w:rPr>
        <w:t>possible,</w:t>
      </w:r>
      <w:r w:rsidR="00F93A2B" w:rsidRPr="00F9742D">
        <w:rPr>
          <w:rFonts w:eastAsia="Times New Roman" w:cstheme="minorHAnsi"/>
          <w:lang w:val="en" w:eastAsia="en-GB"/>
        </w:rPr>
        <w:t xml:space="preserve"> </w:t>
      </w:r>
      <w:r w:rsidR="00F93A2B" w:rsidRPr="00F9742D">
        <w:rPr>
          <w:rFonts w:eastAsia="Calibri,Times-Roman" w:cstheme="minorHAnsi"/>
        </w:rPr>
        <w:t>loosening their tie/clothing at the neck.</w:t>
      </w:r>
    </w:p>
    <w:p w14:paraId="3E3F6F3B" w14:textId="77777777" w:rsidR="00BE614E" w:rsidRPr="00F9742D" w:rsidRDefault="2EC88492" w:rsidP="00872399">
      <w:pPr>
        <w:numPr>
          <w:ilvl w:val="0"/>
          <w:numId w:val="39"/>
        </w:numPr>
        <w:spacing w:before="100" w:beforeAutospacing="1" w:after="100" w:afterAutospacing="1" w:line="240" w:lineRule="auto"/>
        <w:rPr>
          <w:rFonts w:eastAsia="Times New Roman" w:cstheme="minorHAnsi"/>
          <w:lang w:val="en" w:eastAsia="en-GB"/>
        </w:rPr>
      </w:pPr>
      <w:r w:rsidRPr="00F9742D">
        <w:rPr>
          <w:rFonts w:eastAsia="Calibri,Times-Roman" w:cstheme="minorHAnsi"/>
        </w:rPr>
        <w:t>Protect the pupil from injury (remove harmful objects from nearby)</w:t>
      </w:r>
    </w:p>
    <w:p w14:paraId="229B0865" w14:textId="77777777" w:rsidR="00BE614E" w:rsidRPr="00F9742D" w:rsidRDefault="2EC88492" w:rsidP="00872399">
      <w:pPr>
        <w:pStyle w:val="ListParagraph"/>
        <w:numPr>
          <w:ilvl w:val="0"/>
          <w:numId w:val="39"/>
        </w:numPr>
        <w:autoSpaceDE w:val="0"/>
        <w:autoSpaceDN w:val="0"/>
        <w:adjustRightInd w:val="0"/>
        <w:spacing w:after="0" w:line="240" w:lineRule="auto"/>
        <w:rPr>
          <w:rFonts w:eastAsia="Calibri,Times-Roman" w:cstheme="minorHAnsi"/>
        </w:rPr>
      </w:pPr>
      <w:r w:rsidRPr="00F9742D">
        <w:rPr>
          <w:rFonts w:eastAsia="Calibri,Times-Roman" w:cstheme="minorHAnsi"/>
        </w:rPr>
        <w:t>NEVER try to put anything in their mouth or between their teeth.</w:t>
      </w:r>
    </w:p>
    <w:p w14:paraId="309DDBFD" w14:textId="77777777" w:rsidR="00BE614E" w:rsidRPr="00F9742D" w:rsidRDefault="2EC88492" w:rsidP="00872399">
      <w:pPr>
        <w:pStyle w:val="ListParagraph"/>
        <w:numPr>
          <w:ilvl w:val="0"/>
          <w:numId w:val="39"/>
        </w:numPr>
        <w:autoSpaceDE w:val="0"/>
        <w:autoSpaceDN w:val="0"/>
        <w:adjustRightInd w:val="0"/>
        <w:spacing w:after="0" w:line="240" w:lineRule="auto"/>
        <w:rPr>
          <w:rFonts w:eastAsia="Calibri,Times-Roman" w:cstheme="minorHAnsi"/>
        </w:rPr>
      </w:pPr>
      <w:r w:rsidRPr="00F9742D">
        <w:rPr>
          <w:rFonts w:eastAsia="Calibri,Times-Roman" w:cstheme="minorHAnsi"/>
        </w:rPr>
        <w:t>Try and time how long the seizure lasts – if it lasts longer than usual for that pupil or continues for more than 5 minutes an ambulance may be required</w:t>
      </w:r>
    </w:p>
    <w:p w14:paraId="330D55D3" w14:textId="77777777" w:rsidR="00BE614E" w:rsidRPr="00F9742D" w:rsidRDefault="2EC88492" w:rsidP="00872399">
      <w:pPr>
        <w:pStyle w:val="ListParagraph"/>
        <w:numPr>
          <w:ilvl w:val="0"/>
          <w:numId w:val="39"/>
        </w:numPr>
        <w:autoSpaceDE w:val="0"/>
        <w:autoSpaceDN w:val="0"/>
        <w:adjustRightInd w:val="0"/>
        <w:spacing w:after="0" w:line="240" w:lineRule="auto"/>
        <w:rPr>
          <w:rFonts w:eastAsia="Calibri,Times-Roman" w:cstheme="minorHAnsi"/>
        </w:rPr>
      </w:pPr>
      <w:r w:rsidRPr="00F9742D">
        <w:rPr>
          <w:rFonts w:eastAsia="Calibri,Times-Roman" w:cstheme="minorHAnsi"/>
        </w:rPr>
        <w:t>When the pupil finishes their seizure stay with them and reassure them.</w:t>
      </w:r>
    </w:p>
    <w:p w14:paraId="21A23C1F" w14:textId="77777777" w:rsidR="00BE614E" w:rsidRPr="00F9742D" w:rsidRDefault="2EC88492" w:rsidP="00872399">
      <w:pPr>
        <w:pStyle w:val="ListParagraph"/>
        <w:numPr>
          <w:ilvl w:val="0"/>
          <w:numId w:val="39"/>
        </w:numPr>
        <w:autoSpaceDE w:val="0"/>
        <w:autoSpaceDN w:val="0"/>
        <w:adjustRightInd w:val="0"/>
        <w:spacing w:after="0" w:line="240" w:lineRule="auto"/>
        <w:rPr>
          <w:rFonts w:eastAsia="Calibri,Times-Roman" w:cstheme="minorHAnsi"/>
        </w:rPr>
      </w:pPr>
      <w:r w:rsidRPr="00F9742D">
        <w:rPr>
          <w:rFonts w:eastAsia="Calibri,Times-Roman" w:cstheme="minorHAnsi"/>
        </w:rPr>
        <w:t>Do not try and move the pupil unless they are in danger.</w:t>
      </w:r>
    </w:p>
    <w:p w14:paraId="67E93B24" w14:textId="77777777" w:rsidR="00BE614E" w:rsidRPr="00F9742D" w:rsidRDefault="2EC88492" w:rsidP="00872399">
      <w:pPr>
        <w:pStyle w:val="ListParagraph"/>
        <w:numPr>
          <w:ilvl w:val="0"/>
          <w:numId w:val="39"/>
        </w:numPr>
        <w:autoSpaceDE w:val="0"/>
        <w:autoSpaceDN w:val="0"/>
        <w:adjustRightInd w:val="0"/>
        <w:spacing w:after="0" w:line="240" w:lineRule="auto"/>
        <w:rPr>
          <w:rFonts w:eastAsia="Calibri,Times-Roman" w:cstheme="minorHAnsi"/>
        </w:rPr>
      </w:pPr>
      <w:r w:rsidRPr="00F9742D">
        <w:rPr>
          <w:rFonts w:eastAsia="Calibri,Times-Roman" w:cstheme="minorHAnsi"/>
        </w:rPr>
        <w:t xml:space="preserve"> Do not try and restrain the pupil.</w:t>
      </w:r>
    </w:p>
    <w:p w14:paraId="798EB1A9" w14:textId="77777777" w:rsidR="00BE614E" w:rsidRPr="00F9742D" w:rsidRDefault="2EC88492" w:rsidP="00872399">
      <w:pPr>
        <w:pStyle w:val="ListParagraph"/>
        <w:numPr>
          <w:ilvl w:val="0"/>
          <w:numId w:val="39"/>
        </w:numPr>
        <w:autoSpaceDE w:val="0"/>
        <w:autoSpaceDN w:val="0"/>
        <w:adjustRightInd w:val="0"/>
        <w:spacing w:after="0" w:line="240" w:lineRule="auto"/>
        <w:rPr>
          <w:rFonts w:eastAsia="Calibri,Times-Roman" w:cstheme="minorHAnsi"/>
        </w:rPr>
      </w:pPr>
      <w:r w:rsidRPr="00F9742D">
        <w:rPr>
          <w:rFonts w:eastAsia="Calibri,Times-Roman" w:cstheme="minorHAnsi"/>
        </w:rPr>
        <w:t>Do not give them food or drink until they have fully recovered from the seizure.</w:t>
      </w:r>
    </w:p>
    <w:p w14:paraId="72429B93" w14:textId="5FC176CF" w:rsidR="00BE614E" w:rsidRPr="00F9742D" w:rsidRDefault="2EC88492" w:rsidP="00872399">
      <w:pPr>
        <w:pStyle w:val="ListParagraph"/>
        <w:numPr>
          <w:ilvl w:val="0"/>
          <w:numId w:val="39"/>
        </w:numPr>
        <w:autoSpaceDE w:val="0"/>
        <w:autoSpaceDN w:val="0"/>
        <w:adjustRightInd w:val="0"/>
        <w:spacing w:after="0" w:line="240" w:lineRule="auto"/>
        <w:rPr>
          <w:rFonts w:eastAsia="Calibri,Times-Roman" w:cstheme="minorHAnsi"/>
        </w:rPr>
      </w:pPr>
      <w:r w:rsidRPr="00F9742D">
        <w:rPr>
          <w:rFonts w:eastAsia="Calibri,Times-Roman" w:cstheme="minorHAnsi"/>
        </w:rPr>
        <w:t>Aid breathing by gently placing the pupil in the recovery position</w:t>
      </w:r>
      <w:r w:rsidR="00C21B9B" w:rsidRPr="00F9742D">
        <w:rPr>
          <w:rFonts w:eastAsia="Calibri,Times-Roman" w:cstheme="minorHAnsi"/>
        </w:rPr>
        <w:t xml:space="preserve"> and opening their airways</w:t>
      </w:r>
      <w:r w:rsidRPr="00F9742D">
        <w:rPr>
          <w:rFonts w:eastAsia="Calibri,Times-Roman" w:cstheme="minorHAnsi"/>
        </w:rPr>
        <w:t xml:space="preserve"> once the seizure has finished</w:t>
      </w:r>
      <w:r w:rsidR="006D1DD4" w:rsidRPr="00F9742D">
        <w:rPr>
          <w:rFonts w:eastAsia="Calibri,Times-Roman" w:cstheme="minorHAnsi"/>
        </w:rPr>
        <w:t xml:space="preserve"> </w:t>
      </w:r>
    </w:p>
    <w:p w14:paraId="005747EC" w14:textId="77777777" w:rsidR="00BE614E" w:rsidRPr="00F9742D" w:rsidRDefault="2EC88492" w:rsidP="00872399">
      <w:pPr>
        <w:numPr>
          <w:ilvl w:val="0"/>
          <w:numId w:val="39"/>
        </w:numPr>
        <w:spacing w:before="100" w:beforeAutospacing="1" w:after="0" w:afterAutospacing="1" w:line="240" w:lineRule="auto"/>
        <w:rPr>
          <w:rFonts w:eastAsiaTheme="minorEastAsia" w:cstheme="minorHAnsi"/>
          <w:u w:val="single"/>
        </w:rPr>
      </w:pPr>
      <w:r w:rsidRPr="00F9742D">
        <w:rPr>
          <w:rFonts w:eastAsia="Times New Roman" w:cstheme="minorHAnsi"/>
          <w:lang w:val="en" w:eastAsia="en-GB"/>
        </w:rPr>
        <w:t>Inform the pupil’s parents</w:t>
      </w:r>
    </w:p>
    <w:p w14:paraId="2F6EE368" w14:textId="77777777" w:rsidR="00BE614E" w:rsidRPr="00F9742D" w:rsidRDefault="2EC88492" w:rsidP="00BE614E">
      <w:pPr>
        <w:autoSpaceDE w:val="0"/>
        <w:autoSpaceDN w:val="0"/>
        <w:adjustRightInd w:val="0"/>
        <w:spacing w:after="0" w:line="240" w:lineRule="auto"/>
        <w:rPr>
          <w:rFonts w:cstheme="minorHAnsi"/>
        </w:rPr>
      </w:pPr>
      <w:r w:rsidRPr="00F9742D">
        <w:rPr>
          <w:rFonts w:eastAsia="Calibri,Times-Roman" w:cstheme="minorHAnsi"/>
        </w:rPr>
        <w:t>Sometimes a pupil may become incontinent during the seizure. If this happens, try and put a blanket round them when their seizure is finished to avoid potential embarrassment.</w:t>
      </w:r>
    </w:p>
    <w:p w14:paraId="4C16C8E0" w14:textId="77777777" w:rsidR="00BE614E" w:rsidRPr="00F9742D" w:rsidRDefault="00BE614E" w:rsidP="00BE614E">
      <w:pPr>
        <w:autoSpaceDE w:val="0"/>
        <w:autoSpaceDN w:val="0"/>
        <w:adjustRightInd w:val="0"/>
        <w:spacing w:after="0" w:line="240" w:lineRule="auto"/>
        <w:rPr>
          <w:rFonts w:cstheme="minorHAnsi"/>
        </w:rPr>
      </w:pPr>
    </w:p>
    <w:p w14:paraId="574FFF37" w14:textId="35C071D1" w:rsidR="0092762C" w:rsidRPr="00F9742D" w:rsidRDefault="2EC88492" w:rsidP="00E7190E">
      <w:pPr>
        <w:autoSpaceDE w:val="0"/>
        <w:autoSpaceDN w:val="0"/>
        <w:adjustRightInd w:val="0"/>
        <w:spacing w:after="0" w:line="240" w:lineRule="auto"/>
        <w:rPr>
          <w:rFonts w:cstheme="minorHAnsi"/>
          <w:b/>
        </w:rPr>
      </w:pPr>
      <w:r w:rsidRPr="00F9742D">
        <w:rPr>
          <w:rFonts w:eastAsia="Calibri,Times-Roman" w:cstheme="minorHAnsi"/>
        </w:rPr>
        <w:t>It is likely that the pupil will need to rest post seizure which should be in Palmer Health Centre.</w:t>
      </w:r>
    </w:p>
    <w:p w14:paraId="34B538E7" w14:textId="77777777" w:rsidR="00DA6F67" w:rsidRPr="00F9742D" w:rsidRDefault="00DA6F67" w:rsidP="00F04EAD">
      <w:pPr>
        <w:spacing w:after="0" w:line="240" w:lineRule="auto"/>
        <w:rPr>
          <w:rFonts w:eastAsia="Arial" w:cstheme="minorHAnsi"/>
          <w:b/>
          <w:bCs/>
        </w:rPr>
      </w:pPr>
    </w:p>
    <w:p w14:paraId="32FEB8F3" w14:textId="68E1ACF6" w:rsidR="0092762C" w:rsidRPr="00F9742D" w:rsidRDefault="2EC88492" w:rsidP="00F04EAD">
      <w:pPr>
        <w:spacing w:after="0" w:line="240" w:lineRule="auto"/>
        <w:rPr>
          <w:rFonts w:cstheme="minorHAnsi"/>
          <w:b/>
        </w:rPr>
      </w:pPr>
      <w:r w:rsidRPr="00F9742D">
        <w:rPr>
          <w:rFonts w:eastAsia="Arial" w:cstheme="minorHAnsi"/>
          <w:b/>
          <w:bCs/>
        </w:rPr>
        <w:t>B.5 First Aid Procedure with a Head Injury and Concussion</w:t>
      </w:r>
      <w:r w:rsidR="00DF1AE8" w:rsidRPr="00F9742D">
        <w:rPr>
          <w:rFonts w:eastAsia="Arial" w:cstheme="minorHAnsi"/>
          <w:b/>
          <w:bCs/>
        </w:rPr>
        <w:t xml:space="preserve"> - T</w:t>
      </w:r>
      <w:r w:rsidR="0082590C" w:rsidRPr="00F9742D">
        <w:rPr>
          <w:rFonts w:eastAsia="Arial" w:cstheme="minorHAnsi"/>
          <w:b/>
          <w:bCs/>
        </w:rPr>
        <w:t xml:space="preserve">his should be read in conjunction with the Palmer Health Centre Standard Operating </w:t>
      </w:r>
      <w:r w:rsidR="00DF1AE8" w:rsidRPr="00F9742D">
        <w:rPr>
          <w:rFonts w:eastAsia="Arial" w:cstheme="minorHAnsi"/>
          <w:b/>
          <w:bCs/>
        </w:rPr>
        <w:t>Procedure</w:t>
      </w:r>
      <w:r w:rsidR="0082590C" w:rsidRPr="00F9742D">
        <w:rPr>
          <w:rFonts w:eastAsia="Arial" w:cstheme="minorHAnsi"/>
          <w:b/>
          <w:bCs/>
        </w:rPr>
        <w:t xml:space="preserve"> for Head injuries</w:t>
      </w:r>
      <w:r w:rsidR="00DF1AE8" w:rsidRPr="00F9742D">
        <w:rPr>
          <w:rFonts w:eastAsia="Arial" w:cstheme="minorHAnsi"/>
          <w:b/>
          <w:bCs/>
        </w:rPr>
        <w:t xml:space="preserve"> (attached)</w:t>
      </w:r>
    </w:p>
    <w:p w14:paraId="7109FF31" w14:textId="77777777" w:rsidR="00181D1D" w:rsidRPr="00F9742D" w:rsidRDefault="00181D1D" w:rsidP="00F04EAD">
      <w:pPr>
        <w:spacing w:after="0" w:line="240" w:lineRule="auto"/>
        <w:rPr>
          <w:rFonts w:cstheme="minorHAnsi"/>
          <w:b/>
        </w:rPr>
      </w:pPr>
    </w:p>
    <w:p w14:paraId="278FEE7E" w14:textId="77777777" w:rsidR="00181D1D" w:rsidRPr="00F9742D" w:rsidRDefault="2EC88492" w:rsidP="00181D1D">
      <w:pPr>
        <w:rPr>
          <w:rFonts w:cstheme="minorHAnsi"/>
        </w:rPr>
      </w:pPr>
      <w:r w:rsidRPr="00F9742D">
        <w:rPr>
          <w:rFonts w:eastAsia="Arial" w:cstheme="minorHAnsi"/>
        </w:rPr>
        <w:t xml:space="preserve">For the purposes of this guideline: </w:t>
      </w:r>
    </w:p>
    <w:p w14:paraId="57BD1CA2" w14:textId="77777777" w:rsidR="00181D1D" w:rsidRPr="00F9742D" w:rsidRDefault="2EC88492" w:rsidP="2EC88492">
      <w:pPr>
        <w:numPr>
          <w:ilvl w:val="0"/>
          <w:numId w:val="28"/>
        </w:numPr>
        <w:spacing w:after="0" w:line="240" w:lineRule="auto"/>
        <w:rPr>
          <w:rFonts w:eastAsia="Arial" w:cstheme="minorHAnsi"/>
        </w:rPr>
      </w:pPr>
      <w:r w:rsidRPr="00F9742D">
        <w:rPr>
          <w:rFonts w:eastAsia="Arial" w:cstheme="minorHAnsi"/>
          <w:b/>
          <w:bCs/>
        </w:rPr>
        <w:t>Head injury</w:t>
      </w:r>
      <w:r w:rsidRPr="00F9742D">
        <w:rPr>
          <w:rFonts w:eastAsia="Arial" w:cstheme="minorHAnsi"/>
        </w:rPr>
        <w:t xml:space="preserve"> is defined as any trauma to the head which may or may not include injury to the brain.</w:t>
      </w:r>
    </w:p>
    <w:p w14:paraId="0D0049EC" w14:textId="43EDED0E" w:rsidR="00181D1D" w:rsidRPr="00F9742D" w:rsidRDefault="2EC88492" w:rsidP="2EC88492">
      <w:pPr>
        <w:numPr>
          <w:ilvl w:val="0"/>
          <w:numId w:val="28"/>
        </w:numPr>
        <w:spacing w:after="0" w:line="240" w:lineRule="auto"/>
        <w:rPr>
          <w:rFonts w:eastAsia="Arial" w:cstheme="minorHAnsi"/>
        </w:rPr>
      </w:pPr>
      <w:r w:rsidRPr="00F9742D">
        <w:rPr>
          <w:rFonts w:eastAsia="Arial" w:cstheme="minorHAnsi"/>
          <w:b/>
          <w:bCs/>
        </w:rPr>
        <w:t xml:space="preserve">Concussion </w:t>
      </w:r>
      <w:r w:rsidRPr="00F9742D">
        <w:rPr>
          <w:rFonts w:eastAsia="Arial" w:cstheme="minorHAnsi"/>
        </w:rPr>
        <w:t xml:space="preserve">is the sudden but </w:t>
      </w:r>
      <w:r w:rsidR="00950E46" w:rsidRPr="00F9742D">
        <w:rPr>
          <w:rFonts w:eastAsia="Arial" w:cstheme="minorHAnsi"/>
        </w:rPr>
        <w:t>short-lived</w:t>
      </w:r>
      <w:r w:rsidRPr="00F9742D">
        <w:rPr>
          <w:rFonts w:eastAsia="Arial" w:cstheme="minorHAnsi"/>
        </w:rPr>
        <w:t xml:space="preserve"> </w:t>
      </w:r>
      <w:r w:rsidRPr="00F9742D">
        <w:rPr>
          <w:rFonts w:eastAsia="Arial" w:cstheme="minorHAnsi"/>
          <w:b/>
          <w:bCs/>
        </w:rPr>
        <w:t xml:space="preserve">loss of mental function </w:t>
      </w:r>
      <w:r w:rsidRPr="00F9742D">
        <w:rPr>
          <w:rFonts w:eastAsia="Arial" w:cstheme="minorHAnsi"/>
        </w:rPr>
        <w:t>that occurs after a blow or other injury to the head.</w:t>
      </w:r>
    </w:p>
    <w:p w14:paraId="5F2098C2" w14:textId="77777777" w:rsidR="00181D1D" w:rsidRPr="00F9742D" w:rsidRDefault="00181D1D" w:rsidP="00181D1D">
      <w:pPr>
        <w:spacing w:after="0" w:line="240" w:lineRule="auto"/>
        <w:rPr>
          <w:rFonts w:cstheme="minorHAnsi"/>
        </w:rPr>
      </w:pPr>
    </w:p>
    <w:p w14:paraId="009122E5" w14:textId="79B3E4DC" w:rsidR="00181D1D" w:rsidRPr="00F9742D" w:rsidRDefault="2EC88492" w:rsidP="00B13FB1">
      <w:pPr>
        <w:rPr>
          <w:rFonts w:cstheme="minorHAnsi"/>
        </w:rPr>
      </w:pPr>
      <w:r w:rsidRPr="00F9742D">
        <w:rPr>
          <w:rFonts w:eastAsia="Arial" w:cstheme="minorHAnsi"/>
        </w:rPr>
        <w:t xml:space="preserve">Head injuries in school pupils often occur during </w:t>
      </w:r>
      <w:r w:rsidRPr="00F9742D">
        <w:rPr>
          <w:rFonts w:eastAsia="Arial" w:cstheme="minorHAnsi"/>
          <w:b/>
          <w:bCs/>
        </w:rPr>
        <w:t>contact sports</w:t>
      </w:r>
      <w:r w:rsidRPr="00F9742D">
        <w:rPr>
          <w:rFonts w:eastAsia="Arial" w:cstheme="minorHAnsi"/>
        </w:rPr>
        <w:t xml:space="preserve"> such as rugby but they can also occur in other activities such as falls, road traffic accidents, home and </w:t>
      </w:r>
      <w:r w:rsidR="00950E46" w:rsidRPr="00F9742D">
        <w:rPr>
          <w:rFonts w:eastAsia="Arial" w:cstheme="minorHAnsi"/>
        </w:rPr>
        <w:t>work-related</w:t>
      </w:r>
      <w:r w:rsidRPr="00F9742D">
        <w:rPr>
          <w:rFonts w:eastAsia="Arial" w:cstheme="minorHAnsi"/>
        </w:rPr>
        <w:t xml:space="preserve"> accidents.</w:t>
      </w:r>
      <w:r w:rsidR="00BF3A12" w:rsidRPr="00F9742D">
        <w:rPr>
          <w:rFonts w:eastAsia="Arial" w:cstheme="minorHAnsi"/>
        </w:rPr>
        <w:t xml:space="preserve">  Any </w:t>
      </w:r>
      <w:r w:rsidR="009C6D24" w:rsidRPr="00F9742D">
        <w:rPr>
          <w:rFonts w:eastAsia="Arial" w:cstheme="minorHAnsi"/>
        </w:rPr>
        <w:t>Pupil with suspected head injury/concussion should be immediately removed from the field of play.  They should not return to play until medically assessed.</w:t>
      </w:r>
    </w:p>
    <w:p w14:paraId="4D4A856B" w14:textId="1003F74F" w:rsidR="004D167F" w:rsidRPr="00F9742D" w:rsidRDefault="004D167F" w:rsidP="00B13FB1">
      <w:pPr>
        <w:rPr>
          <w:rFonts w:eastAsia="Arial" w:cstheme="minorHAnsi"/>
          <w:b/>
          <w:bCs/>
        </w:rPr>
      </w:pPr>
      <w:r w:rsidRPr="00F9742D">
        <w:rPr>
          <w:rFonts w:eastAsia="Arial" w:cstheme="minorHAnsi"/>
          <w:b/>
          <w:bCs/>
        </w:rPr>
        <w:t xml:space="preserve">Any Pupil with suspected head injury/concussion should be immediately </w:t>
      </w:r>
    </w:p>
    <w:p w14:paraId="5AF46B8E" w14:textId="4DBFAC87" w:rsidR="00B13FB1" w:rsidRPr="00F9742D" w:rsidRDefault="2EC88492" w:rsidP="00B13FB1">
      <w:pPr>
        <w:rPr>
          <w:rFonts w:cstheme="minorHAnsi"/>
        </w:rPr>
      </w:pPr>
      <w:r w:rsidRPr="00F9742D">
        <w:rPr>
          <w:rFonts w:eastAsia="Arial" w:cstheme="minorHAnsi"/>
          <w:b/>
          <w:bCs/>
        </w:rPr>
        <w:t>First aid requirement</w:t>
      </w:r>
    </w:p>
    <w:p w14:paraId="6DCF018C" w14:textId="77777777" w:rsidR="00181D1D" w:rsidRPr="00F9742D" w:rsidRDefault="2EC88492" w:rsidP="2EC88492">
      <w:pPr>
        <w:numPr>
          <w:ilvl w:val="0"/>
          <w:numId w:val="29"/>
        </w:numPr>
        <w:spacing w:after="0" w:line="240" w:lineRule="auto"/>
        <w:rPr>
          <w:rFonts w:eastAsia="Arial" w:cstheme="minorHAnsi"/>
        </w:rPr>
      </w:pPr>
      <w:r w:rsidRPr="00F9742D">
        <w:rPr>
          <w:rFonts w:eastAsia="Arial" w:cstheme="minorHAnsi"/>
        </w:rPr>
        <w:t>Take to Palmer Health Centre if walking wounded</w:t>
      </w:r>
    </w:p>
    <w:p w14:paraId="397B50CB" w14:textId="77777777" w:rsidR="00181D1D" w:rsidRPr="00F9742D" w:rsidRDefault="2EC88492" w:rsidP="2EC88492">
      <w:pPr>
        <w:numPr>
          <w:ilvl w:val="0"/>
          <w:numId w:val="29"/>
        </w:numPr>
        <w:spacing w:after="0" w:line="240" w:lineRule="auto"/>
        <w:rPr>
          <w:rFonts w:eastAsia="Arial" w:cstheme="minorHAnsi"/>
        </w:rPr>
      </w:pPr>
      <w:r w:rsidRPr="00F9742D">
        <w:rPr>
          <w:rFonts w:eastAsia="Arial" w:cstheme="minorHAnsi"/>
        </w:rPr>
        <w:t>Carry out full assessment and observations</w:t>
      </w:r>
    </w:p>
    <w:p w14:paraId="4AD75C2E" w14:textId="77777777" w:rsidR="00181D1D" w:rsidRPr="00F9742D" w:rsidRDefault="2EC88492" w:rsidP="2EC88492">
      <w:pPr>
        <w:numPr>
          <w:ilvl w:val="0"/>
          <w:numId w:val="29"/>
        </w:numPr>
        <w:spacing w:after="0" w:line="240" w:lineRule="auto"/>
        <w:rPr>
          <w:rFonts w:eastAsia="Arial" w:cstheme="minorHAnsi"/>
        </w:rPr>
      </w:pPr>
      <w:r w:rsidRPr="00F9742D">
        <w:rPr>
          <w:rFonts w:eastAsia="Arial" w:cstheme="minorHAnsi"/>
        </w:rPr>
        <w:t>Monitor in Health Centre until fit to return to school, home or for further medical intervention e.g. A and E</w:t>
      </w:r>
    </w:p>
    <w:p w14:paraId="42F821C9" w14:textId="29FDE093" w:rsidR="00181D1D" w:rsidRPr="00F9742D" w:rsidRDefault="2EC88492" w:rsidP="2EC88492">
      <w:pPr>
        <w:numPr>
          <w:ilvl w:val="0"/>
          <w:numId w:val="29"/>
        </w:numPr>
        <w:spacing w:after="0" w:line="240" w:lineRule="auto"/>
        <w:rPr>
          <w:rFonts w:eastAsia="Arial" w:cstheme="minorHAnsi"/>
        </w:rPr>
      </w:pPr>
      <w:r w:rsidRPr="00F9742D">
        <w:rPr>
          <w:rFonts w:eastAsia="Arial" w:cstheme="minorHAnsi"/>
        </w:rPr>
        <w:t xml:space="preserve">Ensure coach is aware of </w:t>
      </w:r>
      <w:r w:rsidR="00950E46" w:rsidRPr="00F9742D">
        <w:rPr>
          <w:rFonts w:eastAsia="Arial" w:cstheme="minorHAnsi"/>
        </w:rPr>
        <w:t>pupil’s</w:t>
      </w:r>
      <w:r w:rsidRPr="00F9742D">
        <w:rPr>
          <w:rFonts w:eastAsia="Arial" w:cstheme="minorHAnsi"/>
        </w:rPr>
        <w:t xml:space="preserve"> games status</w:t>
      </w:r>
    </w:p>
    <w:p w14:paraId="4434E407" w14:textId="08C36065" w:rsidR="00181D1D" w:rsidRPr="00F9742D" w:rsidRDefault="2EC88492" w:rsidP="2EC88492">
      <w:pPr>
        <w:numPr>
          <w:ilvl w:val="0"/>
          <w:numId w:val="29"/>
        </w:numPr>
        <w:spacing w:after="0" w:line="240" w:lineRule="auto"/>
        <w:rPr>
          <w:rFonts w:eastAsia="Arial" w:cstheme="minorHAnsi"/>
        </w:rPr>
      </w:pPr>
      <w:r w:rsidRPr="00F9742D">
        <w:rPr>
          <w:rFonts w:eastAsia="Arial" w:cstheme="minorHAnsi"/>
        </w:rPr>
        <w:t xml:space="preserve">If a pupil is returning to </w:t>
      </w:r>
      <w:r w:rsidR="00950E46" w:rsidRPr="00F9742D">
        <w:rPr>
          <w:rFonts w:eastAsia="Arial" w:cstheme="minorHAnsi"/>
        </w:rPr>
        <w:t>House,</w:t>
      </w:r>
      <w:r w:rsidRPr="00F9742D">
        <w:rPr>
          <w:rFonts w:eastAsia="Arial" w:cstheme="minorHAnsi"/>
        </w:rPr>
        <w:t xml:space="preserve"> ensure the House staff are aware that the pupil has had a head injury</w:t>
      </w:r>
    </w:p>
    <w:p w14:paraId="3C1CA960" w14:textId="77777777" w:rsidR="00181D1D" w:rsidRPr="00F9742D" w:rsidRDefault="2EC88492" w:rsidP="2EC88492">
      <w:pPr>
        <w:numPr>
          <w:ilvl w:val="0"/>
          <w:numId w:val="29"/>
        </w:numPr>
        <w:spacing w:after="0" w:line="240" w:lineRule="auto"/>
        <w:rPr>
          <w:rFonts w:eastAsia="Arial" w:cstheme="minorHAnsi"/>
        </w:rPr>
      </w:pPr>
      <w:r w:rsidRPr="00F9742D">
        <w:rPr>
          <w:rFonts w:eastAsia="Arial" w:cstheme="minorHAnsi"/>
        </w:rPr>
        <w:t>Contact parents to advise re head injury and games/activity status</w:t>
      </w:r>
    </w:p>
    <w:p w14:paraId="329A90A2" w14:textId="77777777" w:rsidR="00181D1D" w:rsidRPr="00F9742D" w:rsidRDefault="2EC88492" w:rsidP="2EC88492">
      <w:pPr>
        <w:numPr>
          <w:ilvl w:val="0"/>
          <w:numId w:val="29"/>
        </w:numPr>
        <w:spacing w:after="0" w:line="240" w:lineRule="auto"/>
        <w:rPr>
          <w:rFonts w:eastAsia="Arial" w:cstheme="minorHAnsi"/>
        </w:rPr>
      </w:pPr>
      <w:r w:rsidRPr="00F9742D">
        <w:rPr>
          <w:rFonts w:eastAsia="Arial" w:cstheme="minorHAnsi"/>
        </w:rPr>
        <w:t>Give pupil head injury advice sheet and ensure they are aware that any change or escalation in symptoms should be reported to health care professional (Appendix I)</w:t>
      </w:r>
    </w:p>
    <w:p w14:paraId="6EAB58A3" w14:textId="77777777" w:rsidR="00B13FB1" w:rsidRPr="00F9742D" w:rsidRDefault="00B13FB1" w:rsidP="00B13FB1">
      <w:pPr>
        <w:spacing w:after="0" w:line="240" w:lineRule="auto"/>
        <w:rPr>
          <w:rFonts w:cstheme="minorHAnsi"/>
        </w:rPr>
      </w:pPr>
    </w:p>
    <w:p w14:paraId="3E74517D" w14:textId="77777777" w:rsidR="00181D1D" w:rsidRPr="00F9742D" w:rsidRDefault="2EC88492" w:rsidP="00181D1D">
      <w:pPr>
        <w:rPr>
          <w:rFonts w:cstheme="minorHAnsi"/>
          <w:b/>
          <w:u w:val="single"/>
        </w:rPr>
      </w:pPr>
      <w:r w:rsidRPr="00F9742D">
        <w:rPr>
          <w:rFonts w:eastAsia="Arial" w:cstheme="minorHAnsi"/>
          <w:b/>
          <w:bCs/>
          <w:u w:val="single"/>
        </w:rPr>
        <w:lastRenderedPageBreak/>
        <w:t>Symptoms of Concussion</w:t>
      </w:r>
    </w:p>
    <w:p w14:paraId="0F66EE06" w14:textId="77777777" w:rsidR="00181D1D" w:rsidRPr="00F9742D" w:rsidRDefault="2EC88492" w:rsidP="2EC88492">
      <w:pPr>
        <w:numPr>
          <w:ilvl w:val="0"/>
          <w:numId w:val="27"/>
        </w:numPr>
        <w:autoSpaceDE w:val="0"/>
        <w:autoSpaceDN w:val="0"/>
        <w:adjustRightInd w:val="0"/>
        <w:spacing w:after="0" w:line="240" w:lineRule="auto"/>
        <w:rPr>
          <w:rFonts w:eastAsia="Arial" w:cstheme="minorHAnsi"/>
        </w:rPr>
      </w:pPr>
      <w:r w:rsidRPr="00F9742D">
        <w:rPr>
          <w:rFonts w:eastAsia="Arial" w:cstheme="minorHAnsi"/>
        </w:rPr>
        <w:t>Headache</w:t>
      </w:r>
    </w:p>
    <w:p w14:paraId="7AC605D6" w14:textId="77777777" w:rsidR="00181D1D" w:rsidRPr="00F9742D" w:rsidRDefault="2EC88492" w:rsidP="2EC88492">
      <w:pPr>
        <w:numPr>
          <w:ilvl w:val="0"/>
          <w:numId w:val="27"/>
        </w:numPr>
        <w:autoSpaceDE w:val="0"/>
        <w:autoSpaceDN w:val="0"/>
        <w:adjustRightInd w:val="0"/>
        <w:spacing w:after="0" w:line="240" w:lineRule="auto"/>
        <w:rPr>
          <w:rFonts w:eastAsia="Arial" w:cstheme="minorHAnsi"/>
        </w:rPr>
      </w:pPr>
      <w:r w:rsidRPr="00F9742D">
        <w:rPr>
          <w:rFonts w:eastAsia="Arial" w:cstheme="minorHAnsi"/>
        </w:rPr>
        <w:t>Dizziness/Drowsiness</w:t>
      </w:r>
    </w:p>
    <w:p w14:paraId="19DAE2A6" w14:textId="77777777" w:rsidR="00181D1D" w:rsidRPr="00F9742D" w:rsidRDefault="2EC88492" w:rsidP="2EC88492">
      <w:pPr>
        <w:numPr>
          <w:ilvl w:val="0"/>
          <w:numId w:val="27"/>
        </w:numPr>
        <w:autoSpaceDE w:val="0"/>
        <w:autoSpaceDN w:val="0"/>
        <w:adjustRightInd w:val="0"/>
        <w:spacing w:after="0" w:line="240" w:lineRule="auto"/>
        <w:rPr>
          <w:rFonts w:eastAsia="Arial" w:cstheme="minorHAnsi"/>
        </w:rPr>
      </w:pPr>
      <w:r w:rsidRPr="00F9742D">
        <w:rPr>
          <w:rFonts w:eastAsia="Arial" w:cstheme="minorHAnsi"/>
        </w:rPr>
        <w:t>Nausea, vomiting</w:t>
      </w:r>
    </w:p>
    <w:p w14:paraId="7D35B02D" w14:textId="77777777" w:rsidR="00181D1D" w:rsidRPr="00F9742D" w:rsidRDefault="2EC88492" w:rsidP="2EC88492">
      <w:pPr>
        <w:numPr>
          <w:ilvl w:val="0"/>
          <w:numId w:val="27"/>
        </w:numPr>
        <w:autoSpaceDE w:val="0"/>
        <w:autoSpaceDN w:val="0"/>
        <w:adjustRightInd w:val="0"/>
        <w:spacing w:after="0" w:line="240" w:lineRule="auto"/>
        <w:rPr>
          <w:rFonts w:eastAsia="Arial" w:cstheme="minorHAnsi"/>
        </w:rPr>
      </w:pPr>
      <w:r w:rsidRPr="00F9742D">
        <w:rPr>
          <w:rFonts w:eastAsia="Arial" w:cstheme="minorHAnsi"/>
        </w:rPr>
        <w:t>Eyes - Loss of vision, seeing double or blurred, seeing stars or flashing light</w:t>
      </w:r>
    </w:p>
    <w:p w14:paraId="0FB49F31" w14:textId="77777777" w:rsidR="00181D1D" w:rsidRPr="00F9742D" w:rsidRDefault="2EC88492" w:rsidP="2EC88492">
      <w:pPr>
        <w:numPr>
          <w:ilvl w:val="0"/>
          <w:numId w:val="27"/>
        </w:numPr>
        <w:autoSpaceDE w:val="0"/>
        <w:autoSpaceDN w:val="0"/>
        <w:adjustRightInd w:val="0"/>
        <w:spacing w:after="0" w:line="240" w:lineRule="auto"/>
        <w:rPr>
          <w:rFonts w:eastAsia="Arial" w:cstheme="minorHAnsi"/>
        </w:rPr>
      </w:pPr>
      <w:r w:rsidRPr="00F9742D">
        <w:rPr>
          <w:rFonts w:eastAsia="Arial" w:cstheme="minorHAnsi"/>
        </w:rPr>
        <w:t>Ears - Ringing in the ears (Tinnitus) or new deafness to one or both ears</w:t>
      </w:r>
      <w:r w:rsidRPr="00F9742D">
        <w:rPr>
          <w:rFonts w:eastAsia="Arial,SymbolMT" w:cstheme="minorHAnsi"/>
        </w:rPr>
        <w:t xml:space="preserve"> </w:t>
      </w:r>
    </w:p>
    <w:p w14:paraId="1F4BE38F" w14:textId="77777777" w:rsidR="00181D1D" w:rsidRPr="00F9742D" w:rsidRDefault="2EC88492" w:rsidP="2EC88492">
      <w:pPr>
        <w:numPr>
          <w:ilvl w:val="0"/>
          <w:numId w:val="27"/>
        </w:numPr>
        <w:autoSpaceDE w:val="0"/>
        <w:autoSpaceDN w:val="0"/>
        <w:adjustRightInd w:val="0"/>
        <w:spacing w:after="0" w:line="240" w:lineRule="auto"/>
        <w:rPr>
          <w:rFonts w:eastAsia="Arial" w:cstheme="minorHAnsi"/>
        </w:rPr>
      </w:pPr>
      <w:r w:rsidRPr="00F9742D">
        <w:rPr>
          <w:rFonts w:eastAsia="Arial" w:cstheme="minorHAnsi"/>
        </w:rPr>
        <w:t>Poor coordination or balance, staggering around or unsteady on feet</w:t>
      </w:r>
    </w:p>
    <w:p w14:paraId="3D65A6BD" w14:textId="77777777" w:rsidR="00181D1D" w:rsidRPr="00F9742D" w:rsidRDefault="2EC88492" w:rsidP="2EC88492">
      <w:pPr>
        <w:numPr>
          <w:ilvl w:val="0"/>
          <w:numId w:val="27"/>
        </w:numPr>
        <w:autoSpaceDE w:val="0"/>
        <w:autoSpaceDN w:val="0"/>
        <w:adjustRightInd w:val="0"/>
        <w:spacing w:after="0" w:line="240" w:lineRule="auto"/>
        <w:rPr>
          <w:rFonts w:eastAsia="Arial" w:cstheme="minorHAnsi"/>
        </w:rPr>
      </w:pPr>
      <w:r w:rsidRPr="00F9742D">
        <w:rPr>
          <w:rFonts w:eastAsia="Arial" w:cstheme="minorHAnsi"/>
        </w:rPr>
        <w:t>Slurred or slow speech</w:t>
      </w:r>
    </w:p>
    <w:p w14:paraId="7FBA6691" w14:textId="77777777" w:rsidR="00181D1D" w:rsidRPr="00F9742D" w:rsidRDefault="2EC88492" w:rsidP="2EC88492">
      <w:pPr>
        <w:numPr>
          <w:ilvl w:val="0"/>
          <w:numId w:val="27"/>
        </w:numPr>
        <w:autoSpaceDE w:val="0"/>
        <w:autoSpaceDN w:val="0"/>
        <w:adjustRightInd w:val="0"/>
        <w:spacing w:after="0" w:line="240" w:lineRule="auto"/>
        <w:rPr>
          <w:rFonts w:eastAsia="Arial" w:cstheme="minorHAnsi"/>
        </w:rPr>
      </w:pPr>
      <w:r w:rsidRPr="00F9742D">
        <w:rPr>
          <w:rFonts w:eastAsia="Arial" w:cstheme="minorHAnsi"/>
        </w:rPr>
        <w:t>Poor concentration</w:t>
      </w:r>
    </w:p>
    <w:p w14:paraId="2CFDB493" w14:textId="77777777" w:rsidR="00181D1D" w:rsidRPr="00F9742D" w:rsidRDefault="2EC88492" w:rsidP="2EC88492">
      <w:pPr>
        <w:numPr>
          <w:ilvl w:val="0"/>
          <w:numId w:val="27"/>
        </w:numPr>
        <w:autoSpaceDE w:val="0"/>
        <w:autoSpaceDN w:val="0"/>
        <w:adjustRightInd w:val="0"/>
        <w:spacing w:after="0" w:line="240" w:lineRule="auto"/>
        <w:rPr>
          <w:rFonts w:eastAsia="Arial" w:cstheme="minorHAnsi"/>
        </w:rPr>
      </w:pPr>
      <w:r w:rsidRPr="00F9742D">
        <w:rPr>
          <w:rFonts w:eastAsia="Arial" w:cstheme="minorHAnsi"/>
        </w:rPr>
        <w:t>Memory loss</w:t>
      </w:r>
    </w:p>
    <w:p w14:paraId="1C053476" w14:textId="77777777" w:rsidR="00181D1D" w:rsidRPr="00F9742D" w:rsidRDefault="2EC88492" w:rsidP="2EC88492">
      <w:pPr>
        <w:numPr>
          <w:ilvl w:val="0"/>
          <w:numId w:val="27"/>
        </w:numPr>
        <w:autoSpaceDE w:val="0"/>
        <w:autoSpaceDN w:val="0"/>
        <w:adjustRightInd w:val="0"/>
        <w:spacing w:after="0" w:line="240" w:lineRule="auto"/>
        <w:rPr>
          <w:rFonts w:eastAsia="Arial" w:cstheme="minorHAnsi"/>
        </w:rPr>
      </w:pPr>
      <w:r w:rsidRPr="00F9742D">
        <w:rPr>
          <w:rFonts w:eastAsia="Arial" w:cstheme="minorHAnsi"/>
        </w:rPr>
        <w:t>Irritability/confusion/agitated</w:t>
      </w:r>
    </w:p>
    <w:p w14:paraId="0EBA4A2B" w14:textId="77777777" w:rsidR="00181D1D" w:rsidRPr="00F9742D" w:rsidRDefault="2EC88492" w:rsidP="2EC88492">
      <w:pPr>
        <w:numPr>
          <w:ilvl w:val="0"/>
          <w:numId w:val="27"/>
        </w:numPr>
        <w:autoSpaceDE w:val="0"/>
        <w:autoSpaceDN w:val="0"/>
        <w:adjustRightInd w:val="0"/>
        <w:spacing w:after="0" w:line="240" w:lineRule="auto"/>
        <w:rPr>
          <w:rFonts w:eastAsia="Arial" w:cstheme="minorHAnsi"/>
        </w:rPr>
      </w:pPr>
      <w:r w:rsidRPr="00F9742D">
        <w:rPr>
          <w:rFonts w:eastAsia="Arial" w:cstheme="minorHAnsi"/>
        </w:rPr>
        <w:t>Strange or inappropriate emotions (i.e. laughing, crying, getting angry easily)</w:t>
      </w:r>
    </w:p>
    <w:p w14:paraId="1BBC090C" w14:textId="47C8B426" w:rsidR="00201F8D" w:rsidRPr="00F9742D" w:rsidRDefault="2EC88492" w:rsidP="2EC88492">
      <w:pPr>
        <w:numPr>
          <w:ilvl w:val="0"/>
          <w:numId w:val="27"/>
        </w:numPr>
        <w:autoSpaceDE w:val="0"/>
        <w:autoSpaceDN w:val="0"/>
        <w:adjustRightInd w:val="0"/>
        <w:spacing w:after="0" w:line="240" w:lineRule="auto"/>
        <w:rPr>
          <w:rFonts w:eastAsia="Arial" w:cstheme="minorHAnsi"/>
        </w:rPr>
      </w:pPr>
      <w:r w:rsidRPr="00F9742D">
        <w:rPr>
          <w:rFonts w:eastAsia="Arial" w:cstheme="minorHAnsi"/>
        </w:rPr>
        <w:t>Loss of Consciousness</w:t>
      </w:r>
    </w:p>
    <w:p w14:paraId="79B3EF31" w14:textId="06EC1F65" w:rsidR="00DA6F67" w:rsidRPr="00F9742D" w:rsidRDefault="00DA6F67" w:rsidP="00DA6F67">
      <w:pPr>
        <w:autoSpaceDE w:val="0"/>
        <w:autoSpaceDN w:val="0"/>
        <w:adjustRightInd w:val="0"/>
        <w:spacing w:after="0" w:line="240" w:lineRule="auto"/>
        <w:rPr>
          <w:rFonts w:eastAsia="Arial" w:cstheme="minorHAnsi"/>
        </w:rPr>
      </w:pPr>
    </w:p>
    <w:p w14:paraId="328ABDB6" w14:textId="15867236" w:rsidR="00553426" w:rsidRPr="00F9742D" w:rsidRDefault="0036674E" w:rsidP="00553426">
      <w:pPr>
        <w:autoSpaceDE w:val="0"/>
        <w:autoSpaceDN w:val="0"/>
        <w:adjustRightInd w:val="0"/>
        <w:spacing w:after="0" w:line="240" w:lineRule="auto"/>
        <w:rPr>
          <w:rFonts w:eastAsia="Arial" w:cstheme="minorHAnsi"/>
          <w:b/>
        </w:rPr>
      </w:pPr>
      <w:r w:rsidRPr="00F9742D">
        <w:rPr>
          <w:rFonts w:eastAsia="Arial" w:cstheme="minorHAnsi"/>
          <w:b/>
        </w:rPr>
        <w:t>Observe for Red Flags</w:t>
      </w:r>
    </w:p>
    <w:p w14:paraId="61D84C2B" w14:textId="41EF038F" w:rsidR="0036674E" w:rsidRPr="00F9742D" w:rsidRDefault="0036674E" w:rsidP="00553426">
      <w:pPr>
        <w:autoSpaceDE w:val="0"/>
        <w:autoSpaceDN w:val="0"/>
        <w:adjustRightInd w:val="0"/>
        <w:spacing w:after="0" w:line="240" w:lineRule="auto"/>
        <w:rPr>
          <w:rFonts w:eastAsia="Arial" w:cstheme="minorHAnsi"/>
        </w:rPr>
      </w:pPr>
    </w:p>
    <w:p w14:paraId="1E616EBF" w14:textId="77777777" w:rsidR="0036674E" w:rsidRPr="00F9742D" w:rsidRDefault="0036674E" w:rsidP="0036674E">
      <w:pPr>
        <w:numPr>
          <w:ilvl w:val="0"/>
          <w:numId w:val="40"/>
        </w:numPr>
        <w:spacing w:after="0" w:line="240" w:lineRule="auto"/>
        <w:rPr>
          <w:rFonts w:eastAsia="Times New Roman" w:cstheme="minorHAnsi"/>
          <w:bCs/>
        </w:rPr>
      </w:pPr>
      <w:r w:rsidRPr="00F9742D">
        <w:rPr>
          <w:rFonts w:eastAsia="Times New Roman" w:cstheme="minorHAnsi"/>
          <w:bCs/>
        </w:rPr>
        <w:t>Complaining of neck pain</w:t>
      </w:r>
    </w:p>
    <w:p w14:paraId="1AE25BD2" w14:textId="77777777" w:rsidR="0036674E" w:rsidRPr="00F9742D" w:rsidRDefault="0036674E" w:rsidP="0036674E">
      <w:pPr>
        <w:numPr>
          <w:ilvl w:val="0"/>
          <w:numId w:val="40"/>
        </w:numPr>
        <w:spacing w:after="0" w:line="240" w:lineRule="auto"/>
        <w:rPr>
          <w:rFonts w:eastAsia="Times New Roman" w:cstheme="minorHAnsi"/>
          <w:bCs/>
        </w:rPr>
      </w:pPr>
      <w:r w:rsidRPr="00F9742D">
        <w:rPr>
          <w:rFonts w:eastAsia="Times New Roman" w:cstheme="minorHAnsi"/>
          <w:bCs/>
        </w:rPr>
        <w:t>Increasing confusion or irritability</w:t>
      </w:r>
    </w:p>
    <w:p w14:paraId="78E9573C" w14:textId="77777777" w:rsidR="0036674E" w:rsidRPr="00F9742D" w:rsidRDefault="0036674E" w:rsidP="0036674E">
      <w:pPr>
        <w:numPr>
          <w:ilvl w:val="0"/>
          <w:numId w:val="40"/>
        </w:numPr>
        <w:spacing w:after="0" w:line="240" w:lineRule="auto"/>
        <w:rPr>
          <w:rFonts w:eastAsia="Times New Roman" w:cstheme="minorHAnsi"/>
          <w:bCs/>
        </w:rPr>
      </w:pPr>
      <w:r w:rsidRPr="00F9742D">
        <w:rPr>
          <w:rFonts w:eastAsia="Times New Roman" w:cstheme="minorHAnsi"/>
          <w:bCs/>
        </w:rPr>
        <w:t>Repeated vomiting</w:t>
      </w:r>
    </w:p>
    <w:p w14:paraId="2AC491BC" w14:textId="77777777" w:rsidR="0036674E" w:rsidRPr="00F9742D" w:rsidRDefault="0036674E" w:rsidP="0036674E">
      <w:pPr>
        <w:numPr>
          <w:ilvl w:val="0"/>
          <w:numId w:val="40"/>
        </w:numPr>
        <w:spacing w:after="0" w:line="240" w:lineRule="auto"/>
        <w:rPr>
          <w:rFonts w:eastAsia="Times New Roman" w:cstheme="minorHAnsi"/>
          <w:bCs/>
        </w:rPr>
      </w:pPr>
      <w:r w:rsidRPr="00F9742D">
        <w:rPr>
          <w:rFonts w:eastAsia="Times New Roman" w:cstheme="minorHAnsi"/>
          <w:bCs/>
        </w:rPr>
        <w:t>Seizure or convulsion</w:t>
      </w:r>
    </w:p>
    <w:p w14:paraId="5217935E" w14:textId="77777777" w:rsidR="0036674E" w:rsidRPr="00F9742D" w:rsidRDefault="0036674E" w:rsidP="0036674E">
      <w:pPr>
        <w:numPr>
          <w:ilvl w:val="0"/>
          <w:numId w:val="40"/>
        </w:numPr>
        <w:spacing w:after="0" w:line="240" w:lineRule="auto"/>
        <w:rPr>
          <w:rFonts w:eastAsia="Times New Roman" w:cstheme="minorHAnsi"/>
          <w:bCs/>
        </w:rPr>
      </w:pPr>
      <w:r w:rsidRPr="00F9742D">
        <w:rPr>
          <w:rFonts w:eastAsia="Times New Roman" w:cstheme="minorHAnsi"/>
          <w:bCs/>
        </w:rPr>
        <w:t>Weakness or tingling/burning to arms or legs</w:t>
      </w:r>
    </w:p>
    <w:p w14:paraId="6D7D4E38" w14:textId="77777777" w:rsidR="0036674E" w:rsidRPr="00F9742D" w:rsidRDefault="0036674E" w:rsidP="0036674E">
      <w:pPr>
        <w:numPr>
          <w:ilvl w:val="0"/>
          <w:numId w:val="40"/>
        </w:numPr>
        <w:spacing w:after="0" w:line="240" w:lineRule="auto"/>
        <w:rPr>
          <w:rFonts w:eastAsia="Times New Roman" w:cstheme="minorHAnsi"/>
          <w:bCs/>
        </w:rPr>
      </w:pPr>
      <w:r w:rsidRPr="00F9742D">
        <w:rPr>
          <w:rFonts w:eastAsia="Times New Roman" w:cstheme="minorHAnsi"/>
          <w:bCs/>
        </w:rPr>
        <w:t>Deteriorating level of consciousness</w:t>
      </w:r>
    </w:p>
    <w:p w14:paraId="7B2EA8B6" w14:textId="77777777" w:rsidR="0036674E" w:rsidRPr="00F9742D" w:rsidRDefault="0036674E" w:rsidP="0036674E">
      <w:pPr>
        <w:numPr>
          <w:ilvl w:val="0"/>
          <w:numId w:val="40"/>
        </w:numPr>
        <w:spacing w:after="0" w:line="240" w:lineRule="auto"/>
        <w:rPr>
          <w:rFonts w:eastAsia="Times New Roman" w:cstheme="minorHAnsi"/>
          <w:bCs/>
        </w:rPr>
      </w:pPr>
      <w:r w:rsidRPr="00F9742D">
        <w:rPr>
          <w:rFonts w:eastAsia="Times New Roman" w:cstheme="minorHAnsi"/>
          <w:bCs/>
        </w:rPr>
        <w:t>Severe or increasing headache</w:t>
      </w:r>
    </w:p>
    <w:p w14:paraId="480B3D63" w14:textId="5D7FC51A" w:rsidR="0036674E" w:rsidRPr="00F9742D" w:rsidRDefault="0036674E" w:rsidP="0036674E">
      <w:pPr>
        <w:numPr>
          <w:ilvl w:val="0"/>
          <w:numId w:val="40"/>
        </w:numPr>
        <w:spacing w:after="0" w:line="240" w:lineRule="auto"/>
        <w:rPr>
          <w:rFonts w:eastAsia="Times New Roman" w:cstheme="minorHAnsi"/>
          <w:bCs/>
        </w:rPr>
      </w:pPr>
      <w:r w:rsidRPr="00F9742D">
        <w:rPr>
          <w:rFonts w:eastAsia="Times New Roman" w:cstheme="minorHAnsi"/>
          <w:bCs/>
        </w:rPr>
        <w:t xml:space="preserve">Unusual </w:t>
      </w:r>
      <w:r w:rsidR="00534949" w:rsidRPr="00F9742D">
        <w:rPr>
          <w:rFonts w:eastAsia="Times New Roman" w:cstheme="minorHAnsi"/>
          <w:bCs/>
        </w:rPr>
        <w:t>behaviour</w:t>
      </w:r>
      <w:r w:rsidRPr="00F9742D">
        <w:rPr>
          <w:rFonts w:eastAsia="Times New Roman" w:cstheme="minorHAnsi"/>
          <w:bCs/>
        </w:rPr>
        <w:t xml:space="preserve"> change</w:t>
      </w:r>
    </w:p>
    <w:p w14:paraId="723ECEC3" w14:textId="09B970A8" w:rsidR="0036674E" w:rsidRPr="00F9742D" w:rsidRDefault="0036674E" w:rsidP="0036674E">
      <w:pPr>
        <w:numPr>
          <w:ilvl w:val="0"/>
          <w:numId w:val="40"/>
        </w:numPr>
        <w:spacing w:after="0" w:line="240" w:lineRule="auto"/>
        <w:rPr>
          <w:rFonts w:eastAsia="Times New Roman" w:cstheme="minorHAnsi"/>
          <w:bCs/>
        </w:rPr>
      </w:pPr>
      <w:r w:rsidRPr="00F9742D">
        <w:rPr>
          <w:rFonts w:eastAsia="Times New Roman" w:cstheme="minorHAnsi"/>
          <w:bCs/>
        </w:rPr>
        <w:t>Double vision</w:t>
      </w:r>
    </w:p>
    <w:p w14:paraId="2A239A53" w14:textId="77777777" w:rsidR="00534949" w:rsidRPr="00F9742D" w:rsidRDefault="00534949" w:rsidP="00534949">
      <w:pPr>
        <w:spacing w:after="0" w:line="240" w:lineRule="auto"/>
        <w:ind w:left="720"/>
        <w:rPr>
          <w:rFonts w:eastAsia="Times New Roman" w:cstheme="minorHAnsi"/>
          <w:bCs/>
        </w:rPr>
      </w:pPr>
    </w:p>
    <w:p w14:paraId="6E8EF9D6" w14:textId="77777777" w:rsidR="0036674E" w:rsidRPr="00F9742D" w:rsidRDefault="0036674E" w:rsidP="0036674E">
      <w:pPr>
        <w:rPr>
          <w:rFonts w:cstheme="minorHAnsi"/>
          <w:bCs/>
          <w:iCs/>
        </w:rPr>
      </w:pPr>
      <w:r w:rsidRPr="00F9742D">
        <w:rPr>
          <w:rFonts w:cstheme="minorHAnsi"/>
          <w:bCs/>
          <w:iCs/>
        </w:rPr>
        <w:t xml:space="preserve">If assessment is not normal and signs and symptoms are of any </w:t>
      </w:r>
      <w:proofErr w:type="gramStart"/>
      <w:r w:rsidRPr="00F9742D">
        <w:rPr>
          <w:rFonts w:cstheme="minorHAnsi"/>
          <w:bCs/>
          <w:iCs/>
        </w:rPr>
        <w:t>concern</w:t>
      </w:r>
      <w:proofErr w:type="gramEnd"/>
      <w:r w:rsidRPr="00F9742D">
        <w:rPr>
          <w:rFonts w:cstheme="minorHAnsi"/>
          <w:bCs/>
          <w:iCs/>
        </w:rPr>
        <w:t xml:space="preserve"> or the pupil deteriorates call an ambulance and stay with the pupil until the ambulance arrives.</w:t>
      </w:r>
    </w:p>
    <w:p w14:paraId="17B3D865" w14:textId="77777777" w:rsidR="00E2475F" w:rsidRPr="00F9742D" w:rsidRDefault="00E2475F" w:rsidP="00E2475F">
      <w:pPr>
        <w:autoSpaceDE w:val="0"/>
        <w:autoSpaceDN w:val="0"/>
        <w:adjustRightInd w:val="0"/>
        <w:spacing w:after="0" w:line="240" w:lineRule="auto"/>
        <w:ind w:left="720"/>
        <w:rPr>
          <w:rFonts w:cstheme="minorHAnsi"/>
        </w:rPr>
      </w:pPr>
    </w:p>
    <w:p w14:paraId="698155A8" w14:textId="77777777" w:rsidR="00181D1D" w:rsidRPr="00F9742D" w:rsidRDefault="2EC88492" w:rsidP="00181D1D">
      <w:pPr>
        <w:rPr>
          <w:rFonts w:cstheme="minorHAnsi"/>
          <w:b/>
          <w:u w:val="single"/>
        </w:rPr>
      </w:pPr>
      <w:r w:rsidRPr="00F9742D">
        <w:rPr>
          <w:rFonts w:eastAsia="Arial" w:cstheme="minorHAnsi"/>
          <w:b/>
          <w:bCs/>
          <w:u w:val="single"/>
        </w:rPr>
        <w:t>Management</w:t>
      </w:r>
    </w:p>
    <w:p w14:paraId="18F460FD" w14:textId="77777777" w:rsidR="00394FB2" w:rsidRPr="00F9742D" w:rsidRDefault="00394FB2" w:rsidP="00394FB2">
      <w:pPr>
        <w:rPr>
          <w:rFonts w:cstheme="minorHAnsi"/>
          <w:bCs/>
        </w:rPr>
      </w:pPr>
      <w:r w:rsidRPr="00F9742D">
        <w:rPr>
          <w:rFonts w:cstheme="minorHAnsi"/>
          <w:bCs/>
        </w:rPr>
        <w:t xml:space="preserve">All pupils with concussion or suspected concussion are referred to the School Medical officer for assessment.  If concussion is diagnosed RFU guidelines for Gradual Return to Play will be followed which enforces a period of rest before a gradual return to activity before contact sport can be played again.  If symptoms return at any point in the process further review with the Medical Officer will be required. </w:t>
      </w:r>
    </w:p>
    <w:p w14:paraId="7C455456" w14:textId="77777777" w:rsidR="004260D9" w:rsidRPr="00F9742D" w:rsidRDefault="004260D9" w:rsidP="004260D9">
      <w:pPr>
        <w:rPr>
          <w:rFonts w:eastAsia="Arial" w:cstheme="minorHAnsi"/>
        </w:rPr>
      </w:pPr>
      <w:r w:rsidRPr="00F9742D">
        <w:rPr>
          <w:rFonts w:eastAsia="Arial" w:cstheme="minorHAnsi"/>
        </w:rPr>
        <w:t>The treatment for concussion involves mainly monitoring and rest.</w:t>
      </w:r>
    </w:p>
    <w:p w14:paraId="5FA708B3" w14:textId="77777777" w:rsidR="00181D1D" w:rsidRPr="00F9742D" w:rsidRDefault="2EC88492" w:rsidP="00181D1D">
      <w:pPr>
        <w:rPr>
          <w:rFonts w:cstheme="minorHAnsi"/>
        </w:rPr>
      </w:pPr>
      <w:proofErr w:type="gramStart"/>
      <w:r w:rsidRPr="00F9742D">
        <w:rPr>
          <w:rFonts w:eastAsia="Arial" w:cstheme="minorHAnsi"/>
        </w:rPr>
        <w:t>The majority of</w:t>
      </w:r>
      <w:proofErr w:type="gramEnd"/>
      <w:r w:rsidRPr="00F9742D">
        <w:rPr>
          <w:rFonts w:eastAsia="Arial" w:cstheme="minorHAnsi"/>
        </w:rPr>
        <w:t xml:space="preserve"> concussions (80-90%) resolve in a short (7-10 days) period and symptoms usually fully resolve within 3 weeks.</w:t>
      </w:r>
    </w:p>
    <w:p w14:paraId="2605AEB8" w14:textId="77777777" w:rsidR="00181D1D" w:rsidRPr="00F9742D" w:rsidRDefault="2EC88492" w:rsidP="00181D1D">
      <w:pPr>
        <w:rPr>
          <w:rFonts w:cstheme="minorHAnsi"/>
        </w:rPr>
      </w:pPr>
      <w:r w:rsidRPr="00F9742D">
        <w:rPr>
          <w:rFonts w:eastAsia="Arial" w:cstheme="minorHAnsi"/>
        </w:rPr>
        <w:t>This time frame can be longer particularly in children and adolescents and symptoms may persist or complications occur</w:t>
      </w:r>
    </w:p>
    <w:p w14:paraId="430C8DB4" w14:textId="77777777" w:rsidR="00181D1D" w:rsidRPr="00F9742D" w:rsidRDefault="2EC88492" w:rsidP="00181D1D">
      <w:pPr>
        <w:rPr>
          <w:rFonts w:cstheme="minorHAnsi"/>
        </w:rPr>
      </w:pPr>
      <w:r w:rsidRPr="00F9742D">
        <w:rPr>
          <w:rFonts w:eastAsia="Arial" w:cstheme="minorHAnsi"/>
        </w:rPr>
        <w:t xml:space="preserve">Repeated concussions can cause severe complications and significant injury such as </w:t>
      </w:r>
      <w:r w:rsidRPr="00F9742D">
        <w:rPr>
          <w:rFonts w:eastAsia="Arial" w:cstheme="minorHAnsi"/>
          <w:b/>
          <w:bCs/>
        </w:rPr>
        <w:t>second-impact syndrome</w:t>
      </w:r>
      <w:r w:rsidRPr="00F9742D">
        <w:rPr>
          <w:rFonts w:eastAsia="Arial" w:cstheme="minorHAnsi"/>
        </w:rPr>
        <w:t xml:space="preserve">.  </w:t>
      </w:r>
    </w:p>
    <w:p w14:paraId="53A50975" w14:textId="77777777" w:rsidR="00181D1D" w:rsidRPr="00F9742D" w:rsidRDefault="2EC88492" w:rsidP="00181D1D">
      <w:pPr>
        <w:rPr>
          <w:rFonts w:cstheme="minorHAnsi"/>
        </w:rPr>
      </w:pPr>
      <w:r w:rsidRPr="00F9742D">
        <w:rPr>
          <w:rFonts w:eastAsia="Arial" w:cstheme="minorHAnsi"/>
        </w:rPr>
        <w:lastRenderedPageBreak/>
        <w:t>Physical and cognitive rest are the crucial factors which will assist in symptoms resolving, followed by a graded return to play with School Medical Officer advice.  The injured pupil must not return to play on the same day as the injury</w:t>
      </w:r>
    </w:p>
    <w:p w14:paraId="51780C60" w14:textId="08E9E9CD" w:rsidR="00AB1017" w:rsidRPr="00F9742D" w:rsidRDefault="2EC88492" w:rsidP="00C769A5">
      <w:pPr>
        <w:rPr>
          <w:rFonts w:eastAsia="Arial" w:cstheme="minorHAnsi"/>
        </w:rPr>
      </w:pPr>
      <w:r w:rsidRPr="00F9742D">
        <w:rPr>
          <w:rFonts w:eastAsia="Arial" w:cstheme="minorHAnsi"/>
        </w:rPr>
        <w:t xml:space="preserve">The history of the head injury or concussion from the player, coach or spectator is very important and can assist the health care professional make decisions about treatment, further </w:t>
      </w:r>
      <w:r w:rsidR="00950E46" w:rsidRPr="00F9742D">
        <w:rPr>
          <w:rFonts w:eastAsia="Arial" w:cstheme="minorHAnsi"/>
        </w:rPr>
        <w:t>assessment,</w:t>
      </w:r>
      <w:r w:rsidRPr="00F9742D">
        <w:rPr>
          <w:rFonts w:eastAsia="Arial" w:cstheme="minorHAnsi"/>
        </w:rPr>
        <w:t xml:space="preserve"> and the timing for return to play.  Gradual return to play is clearly defined for children and adolescents who have concussion from a rugby related injury.</w:t>
      </w:r>
    </w:p>
    <w:p w14:paraId="196772FB" w14:textId="77777777" w:rsidR="00C769A5" w:rsidRPr="00F9742D" w:rsidRDefault="00C769A5" w:rsidP="00C769A5">
      <w:pPr>
        <w:rPr>
          <w:rFonts w:cstheme="minorHAnsi"/>
          <w:b/>
          <w:lang w:eastAsia="en-GB"/>
        </w:rPr>
      </w:pPr>
    </w:p>
    <w:p w14:paraId="71D2285C" w14:textId="7B7EFB35" w:rsidR="00234144" w:rsidRPr="00F9742D" w:rsidRDefault="00234144" w:rsidP="00234144">
      <w:pPr>
        <w:overflowPunct w:val="0"/>
        <w:autoSpaceDE w:val="0"/>
        <w:autoSpaceDN w:val="0"/>
        <w:adjustRightInd w:val="0"/>
        <w:jc w:val="center"/>
        <w:rPr>
          <w:rFonts w:cstheme="minorHAnsi"/>
          <w:b/>
          <w:lang w:eastAsia="en-GB"/>
        </w:rPr>
      </w:pPr>
      <w:r w:rsidRPr="00F9742D">
        <w:rPr>
          <w:rFonts w:cstheme="minorHAnsi"/>
          <w:b/>
          <w:lang w:eastAsia="en-GB"/>
        </w:rPr>
        <w:t>STANDARD OPERATING PROCEDURE</w:t>
      </w:r>
    </w:p>
    <w:p w14:paraId="479BE2C6" w14:textId="77777777" w:rsidR="00234144" w:rsidRPr="00F9742D" w:rsidRDefault="00234144" w:rsidP="00234144">
      <w:pPr>
        <w:overflowPunct w:val="0"/>
        <w:autoSpaceDE w:val="0"/>
        <w:autoSpaceDN w:val="0"/>
        <w:adjustRightInd w:val="0"/>
        <w:jc w:val="center"/>
        <w:rPr>
          <w:rFonts w:cstheme="minorHAnsi"/>
          <w:b/>
          <w:lang w:eastAsia="en-GB"/>
        </w:rPr>
      </w:pPr>
      <w:r w:rsidRPr="00F9742D">
        <w:rPr>
          <w:rFonts w:cstheme="minorHAnsi"/>
          <w:b/>
          <w:lang w:eastAsia="en-GB"/>
        </w:rPr>
        <w:t xml:space="preserve">PALMER HEALTH CENTRE MUST ENSURE THAT A PROCEDURE EXIST FOR THE FOLLOW UP OF HEAD INJURIES </w:t>
      </w:r>
    </w:p>
    <w:p w14:paraId="10FD0EF9" w14:textId="77777777" w:rsidR="00234144" w:rsidRPr="00F9742D" w:rsidRDefault="00234144" w:rsidP="00234144">
      <w:pPr>
        <w:overflowPunct w:val="0"/>
        <w:autoSpaceDE w:val="0"/>
        <w:autoSpaceDN w:val="0"/>
        <w:adjustRightInd w:val="0"/>
        <w:rPr>
          <w:rFonts w:cstheme="minorHAnsi"/>
          <w:b/>
          <w:lang w:eastAsia="en-GB"/>
        </w:rPr>
      </w:pPr>
      <w:r w:rsidRPr="00F9742D">
        <w:rPr>
          <w:rFonts w:cstheme="minorHAnsi"/>
          <w:b/>
          <w:lang w:eastAsia="en-GB"/>
        </w:rPr>
        <w:t>APPLICATION</w:t>
      </w:r>
    </w:p>
    <w:p w14:paraId="57342FD0" w14:textId="77777777" w:rsidR="00234144" w:rsidRPr="00F9742D" w:rsidRDefault="00234144" w:rsidP="00234144">
      <w:pPr>
        <w:overflowPunct w:val="0"/>
        <w:autoSpaceDE w:val="0"/>
        <w:autoSpaceDN w:val="0"/>
        <w:adjustRightInd w:val="0"/>
        <w:rPr>
          <w:rFonts w:cstheme="minorHAnsi"/>
          <w:b/>
          <w:lang w:eastAsia="en-GB"/>
        </w:rPr>
      </w:pPr>
      <w:r w:rsidRPr="00F9742D">
        <w:rPr>
          <w:rFonts w:cstheme="minorHAnsi"/>
          <w:lang w:val="en-US" w:eastAsia="en-GB"/>
        </w:rPr>
        <w:t xml:space="preserve">This applies </w:t>
      </w:r>
      <w:r w:rsidRPr="00F9742D">
        <w:rPr>
          <w:rFonts w:cstheme="minorHAnsi"/>
          <w:lang w:eastAsia="en-GB"/>
        </w:rPr>
        <w:t>to Palmer Health Centre (PHC) at Bloxham School</w:t>
      </w:r>
    </w:p>
    <w:p w14:paraId="157CF07B" w14:textId="77777777" w:rsidR="00234144" w:rsidRPr="00F9742D" w:rsidRDefault="00234144" w:rsidP="00234144">
      <w:pPr>
        <w:overflowPunct w:val="0"/>
        <w:autoSpaceDE w:val="0"/>
        <w:autoSpaceDN w:val="0"/>
        <w:adjustRightInd w:val="0"/>
        <w:rPr>
          <w:rFonts w:cstheme="minorHAnsi"/>
          <w:lang w:val="en-US" w:eastAsia="en-GB"/>
        </w:rPr>
      </w:pPr>
      <w:r w:rsidRPr="00F9742D">
        <w:rPr>
          <w:rFonts w:cstheme="minorHAnsi"/>
          <w:b/>
          <w:lang w:eastAsia="en-GB"/>
        </w:rPr>
        <w:t>AIM</w:t>
      </w:r>
    </w:p>
    <w:p w14:paraId="75224B90" w14:textId="77777777" w:rsidR="00234144" w:rsidRPr="00F9742D" w:rsidRDefault="00234144" w:rsidP="00234144">
      <w:pPr>
        <w:autoSpaceDE w:val="0"/>
        <w:autoSpaceDN w:val="0"/>
        <w:adjustRightInd w:val="0"/>
        <w:rPr>
          <w:rFonts w:cstheme="minorHAnsi"/>
          <w:lang w:eastAsia="en-GB"/>
        </w:rPr>
      </w:pPr>
      <w:r w:rsidRPr="00F9742D">
        <w:rPr>
          <w:rFonts w:cstheme="minorHAnsi"/>
          <w:lang w:eastAsia="en-GB"/>
        </w:rPr>
        <w:t>To ensure that all pupils who have had a head injury are appropriately assessed, and once fit for return to sport communication with the sports coaches/head of rugby takes place to establish that their return is being appropriately monitored in line with GRTP (RFU)</w:t>
      </w:r>
    </w:p>
    <w:p w14:paraId="719E0C4C" w14:textId="77777777" w:rsidR="00234144" w:rsidRPr="00F9742D" w:rsidRDefault="00234144" w:rsidP="00234144">
      <w:pPr>
        <w:rPr>
          <w:rFonts w:cstheme="minorHAnsi"/>
          <w:b/>
          <w:bCs/>
        </w:rPr>
      </w:pPr>
      <w:r w:rsidRPr="00F9742D">
        <w:rPr>
          <w:rFonts w:cstheme="minorHAnsi"/>
          <w:b/>
          <w:bCs/>
        </w:rPr>
        <w:t>CURRENT POSITION</w:t>
      </w:r>
    </w:p>
    <w:p w14:paraId="66C7C1AC" w14:textId="7DB2B96E" w:rsidR="00234144" w:rsidRPr="00F9742D" w:rsidRDefault="00234144" w:rsidP="00234144">
      <w:pPr>
        <w:rPr>
          <w:rFonts w:cstheme="minorHAnsi"/>
          <w:lang w:val="en-US"/>
        </w:rPr>
      </w:pPr>
      <w:r w:rsidRPr="00F9742D">
        <w:rPr>
          <w:rFonts w:cstheme="minorHAnsi"/>
          <w:lang w:val="en-US"/>
        </w:rPr>
        <w:t>Palmer Health Centre has in place a set of internal controls and management systems that provide reasonable assurance that:</w:t>
      </w:r>
    </w:p>
    <w:p w14:paraId="185DDF45" w14:textId="77777777" w:rsidR="00234144" w:rsidRPr="00F9742D" w:rsidRDefault="00234144" w:rsidP="00234144">
      <w:pPr>
        <w:numPr>
          <w:ilvl w:val="0"/>
          <w:numId w:val="42"/>
        </w:numPr>
        <w:spacing w:after="0" w:line="240" w:lineRule="auto"/>
        <w:rPr>
          <w:rFonts w:cstheme="minorHAnsi"/>
          <w:lang w:val="en-US"/>
        </w:rPr>
      </w:pPr>
      <w:r w:rsidRPr="00F9742D">
        <w:rPr>
          <w:rFonts w:cstheme="minorHAnsi"/>
          <w:lang w:val="en-US"/>
        </w:rPr>
        <w:t>Pupils will be assessed post injury</w:t>
      </w:r>
    </w:p>
    <w:p w14:paraId="644B103D" w14:textId="77777777" w:rsidR="00234144" w:rsidRPr="00F9742D" w:rsidRDefault="00234144" w:rsidP="00234144">
      <w:pPr>
        <w:numPr>
          <w:ilvl w:val="0"/>
          <w:numId w:val="42"/>
        </w:numPr>
        <w:spacing w:after="0" w:line="240" w:lineRule="auto"/>
        <w:rPr>
          <w:rFonts w:cstheme="minorHAnsi"/>
          <w:lang w:val="en-US"/>
        </w:rPr>
      </w:pPr>
      <w:r w:rsidRPr="00F9742D">
        <w:rPr>
          <w:rFonts w:cstheme="minorHAnsi"/>
          <w:lang w:val="en-US"/>
        </w:rPr>
        <w:t>School Medical Officer will see the pupils</w:t>
      </w:r>
    </w:p>
    <w:p w14:paraId="2EBADA83" w14:textId="77777777" w:rsidR="00234144" w:rsidRPr="00F9742D" w:rsidRDefault="00234144" w:rsidP="00234144">
      <w:pPr>
        <w:numPr>
          <w:ilvl w:val="0"/>
          <w:numId w:val="42"/>
        </w:numPr>
        <w:spacing w:after="0" w:line="240" w:lineRule="auto"/>
        <w:rPr>
          <w:rFonts w:cstheme="minorHAnsi"/>
          <w:lang w:val="en-US"/>
        </w:rPr>
      </w:pPr>
      <w:r w:rsidRPr="00F9742D">
        <w:rPr>
          <w:rFonts w:cstheme="minorHAnsi"/>
          <w:lang w:val="en-US"/>
        </w:rPr>
        <w:t>Return to sport is managed between Palmer Health Centre and the sports staff responsible for the pupil concerned</w:t>
      </w:r>
    </w:p>
    <w:p w14:paraId="12855E9E" w14:textId="77777777" w:rsidR="00234144" w:rsidRPr="00F9742D" w:rsidRDefault="00234144" w:rsidP="00234144">
      <w:pPr>
        <w:rPr>
          <w:rFonts w:cstheme="minorHAnsi"/>
          <w:b/>
          <w:lang w:val="en-US"/>
        </w:rPr>
      </w:pPr>
    </w:p>
    <w:p w14:paraId="218B9377" w14:textId="77777777" w:rsidR="00234144" w:rsidRPr="00F9742D" w:rsidRDefault="00234144" w:rsidP="00234144">
      <w:pPr>
        <w:rPr>
          <w:rFonts w:cstheme="minorHAnsi"/>
          <w:b/>
          <w:lang w:val="en-US"/>
        </w:rPr>
      </w:pPr>
      <w:r w:rsidRPr="00F9742D">
        <w:rPr>
          <w:rFonts w:cstheme="minorHAnsi"/>
          <w:b/>
          <w:lang w:val="en-US"/>
        </w:rPr>
        <w:t>PROCESS</w:t>
      </w:r>
    </w:p>
    <w:p w14:paraId="02A4FB53" w14:textId="77777777" w:rsidR="00234144" w:rsidRPr="00F9742D" w:rsidRDefault="00234144" w:rsidP="00234144">
      <w:pPr>
        <w:rPr>
          <w:rFonts w:cstheme="minorHAnsi"/>
          <w:lang w:val="en-US"/>
        </w:rPr>
      </w:pPr>
      <w:r w:rsidRPr="00F9742D">
        <w:rPr>
          <w:rFonts w:cstheme="minorHAnsi"/>
          <w:lang w:val="en-US"/>
        </w:rPr>
        <w:t xml:space="preserve">Any pupil with a suspected concussion/head injury should </w:t>
      </w:r>
      <w:r w:rsidRPr="00F9742D">
        <w:rPr>
          <w:rFonts w:cstheme="minorHAnsi"/>
          <w:b/>
          <w:lang w:val="en-US"/>
        </w:rPr>
        <w:t xml:space="preserve">be IMMEDIATELY REMOVED FROM THE FIELD OF PLAY. </w:t>
      </w:r>
      <w:r w:rsidRPr="00F9742D">
        <w:rPr>
          <w:rFonts w:cstheme="minorHAnsi"/>
          <w:lang w:val="en-US"/>
        </w:rPr>
        <w:t>They should not return to play until they have been medically assessed</w:t>
      </w:r>
    </w:p>
    <w:p w14:paraId="53FA800B" w14:textId="77777777" w:rsidR="00234144" w:rsidRPr="00F9742D" w:rsidRDefault="00234144" w:rsidP="00234144">
      <w:pPr>
        <w:rPr>
          <w:rFonts w:cstheme="minorHAnsi"/>
          <w:b/>
          <w:lang w:val="en-US"/>
        </w:rPr>
      </w:pPr>
      <w:r w:rsidRPr="00F9742D">
        <w:rPr>
          <w:rFonts w:cstheme="minorHAnsi"/>
          <w:b/>
          <w:lang w:val="en-US"/>
        </w:rPr>
        <w:t>All head injuries must be referred to Palmer Health Centre of seen pitch side for assessment and advice</w:t>
      </w:r>
    </w:p>
    <w:p w14:paraId="66784A80" w14:textId="77777777" w:rsidR="00234144" w:rsidRPr="00F9742D" w:rsidRDefault="00234144" w:rsidP="00234144">
      <w:pPr>
        <w:rPr>
          <w:rFonts w:cstheme="minorHAnsi"/>
          <w:b/>
          <w:lang w:val="en-US"/>
        </w:rPr>
      </w:pPr>
      <w:r w:rsidRPr="00F9742D">
        <w:rPr>
          <w:rFonts w:cstheme="minorHAnsi"/>
          <w:b/>
          <w:lang w:val="en-US"/>
        </w:rPr>
        <w:t>Reporting:</w:t>
      </w:r>
    </w:p>
    <w:p w14:paraId="2FCF071D" w14:textId="77777777" w:rsidR="00234144" w:rsidRPr="00F9742D" w:rsidRDefault="00234144" w:rsidP="00234144">
      <w:pPr>
        <w:rPr>
          <w:rFonts w:cstheme="minorHAnsi"/>
          <w:lang w:val="en-US"/>
        </w:rPr>
      </w:pPr>
      <w:r w:rsidRPr="00F9742D">
        <w:rPr>
          <w:rFonts w:cstheme="minorHAnsi"/>
          <w:lang w:val="en-US"/>
        </w:rPr>
        <w:t>A pupil will attend Palmer Health Centre following a head injury.  This will be referred in several ways:</w:t>
      </w:r>
    </w:p>
    <w:p w14:paraId="3450AB9E" w14:textId="77777777" w:rsidR="00234144" w:rsidRPr="00F9742D" w:rsidRDefault="00234144" w:rsidP="00234144">
      <w:pPr>
        <w:numPr>
          <w:ilvl w:val="0"/>
          <w:numId w:val="43"/>
        </w:numPr>
        <w:spacing w:after="0" w:line="240" w:lineRule="auto"/>
        <w:rPr>
          <w:rFonts w:cstheme="minorHAnsi"/>
          <w:lang w:val="en-US"/>
        </w:rPr>
      </w:pPr>
      <w:proofErr w:type="gramStart"/>
      <w:r w:rsidRPr="00F9742D">
        <w:rPr>
          <w:rFonts w:cstheme="minorHAnsi"/>
          <w:lang w:val="en-US"/>
        </w:rPr>
        <w:t>Pupil</w:t>
      </w:r>
      <w:proofErr w:type="gramEnd"/>
      <w:r w:rsidRPr="00F9742D">
        <w:rPr>
          <w:rFonts w:cstheme="minorHAnsi"/>
          <w:lang w:val="en-US"/>
        </w:rPr>
        <w:t xml:space="preserve"> attend PHC to advise of head injury</w:t>
      </w:r>
    </w:p>
    <w:p w14:paraId="15D49C33" w14:textId="77777777" w:rsidR="00234144" w:rsidRPr="00F9742D" w:rsidRDefault="00234144" w:rsidP="00234144">
      <w:pPr>
        <w:numPr>
          <w:ilvl w:val="0"/>
          <w:numId w:val="43"/>
        </w:numPr>
        <w:spacing w:after="0" w:line="240" w:lineRule="auto"/>
        <w:rPr>
          <w:rFonts w:cstheme="minorHAnsi"/>
          <w:lang w:val="en-US"/>
        </w:rPr>
      </w:pPr>
      <w:r w:rsidRPr="00F9742D">
        <w:rPr>
          <w:rFonts w:cstheme="minorHAnsi"/>
          <w:lang w:val="en-US"/>
        </w:rPr>
        <w:lastRenderedPageBreak/>
        <w:t>Coach reports head injury has taken place and escorts or refers pupil to PHC</w:t>
      </w:r>
    </w:p>
    <w:p w14:paraId="1879152A" w14:textId="77777777" w:rsidR="00234144" w:rsidRPr="00F9742D" w:rsidRDefault="00234144" w:rsidP="00234144">
      <w:pPr>
        <w:numPr>
          <w:ilvl w:val="0"/>
          <w:numId w:val="43"/>
        </w:numPr>
        <w:spacing w:after="0" w:line="240" w:lineRule="auto"/>
        <w:rPr>
          <w:rFonts w:cstheme="minorHAnsi"/>
          <w:lang w:val="en-US"/>
        </w:rPr>
      </w:pPr>
      <w:r w:rsidRPr="00F9742D">
        <w:rPr>
          <w:rFonts w:cstheme="minorHAnsi"/>
          <w:lang w:val="en-US"/>
        </w:rPr>
        <w:t>Parent may advise PHC/Bloxham School staff that their child has had a head injury out of school</w:t>
      </w:r>
    </w:p>
    <w:p w14:paraId="782DAE6B" w14:textId="77777777" w:rsidR="00234144" w:rsidRPr="00F9742D" w:rsidRDefault="00234144" w:rsidP="00234144">
      <w:pPr>
        <w:rPr>
          <w:rFonts w:cstheme="minorHAnsi"/>
          <w:lang w:val="en-US"/>
        </w:rPr>
      </w:pPr>
    </w:p>
    <w:p w14:paraId="524361C1" w14:textId="77777777" w:rsidR="00234144" w:rsidRPr="00F9742D" w:rsidRDefault="00234144" w:rsidP="00234144">
      <w:pPr>
        <w:rPr>
          <w:rFonts w:cstheme="minorHAnsi"/>
          <w:b/>
          <w:lang w:val="en-US"/>
        </w:rPr>
      </w:pPr>
      <w:r w:rsidRPr="00F9742D">
        <w:rPr>
          <w:rFonts w:cstheme="minorHAnsi"/>
          <w:b/>
          <w:lang w:val="en-US"/>
        </w:rPr>
        <w:t>Nurse/Clinical Assessment:</w:t>
      </w:r>
    </w:p>
    <w:p w14:paraId="6392C01E" w14:textId="77777777" w:rsidR="00234144" w:rsidRPr="00F9742D" w:rsidRDefault="00234144" w:rsidP="00234144">
      <w:pPr>
        <w:numPr>
          <w:ilvl w:val="0"/>
          <w:numId w:val="44"/>
        </w:numPr>
        <w:spacing w:after="0" w:line="240" w:lineRule="auto"/>
        <w:rPr>
          <w:rFonts w:cstheme="minorHAnsi"/>
          <w:lang w:val="en-US"/>
        </w:rPr>
      </w:pPr>
      <w:r w:rsidRPr="00F9742D">
        <w:rPr>
          <w:rFonts w:cstheme="minorHAnsi"/>
          <w:lang w:val="en-US"/>
        </w:rPr>
        <w:t>Immediate visual assessment of fitness to sit or lie down for assessment – assess level of consciousness</w:t>
      </w:r>
    </w:p>
    <w:p w14:paraId="0FE12E9F" w14:textId="77777777" w:rsidR="00234144" w:rsidRPr="00F9742D" w:rsidRDefault="00234144" w:rsidP="00234144">
      <w:pPr>
        <w:numPr>
          <w:ilvl w:val="0"/>
          <w:numId w:val="44"/>
        </w:numPr>
        <w:spacing w:after="0" w:line="240" w:lineRule="auto"/>
        <w:rPr>
          <w:rFonts w:cstheme="minorHAnsi"/>
          <w:lang w:val="en-US"/>
        </w:rPr>
      </w:pPr>
      <w:r w:rsidRPr="00F9742D">
        <w:rPr>
          <w:rFonts w:cstheme="minorHAnsi"/>
          <w:lang w:val="en-US"/>
        </w:rPr>
        <w:t>History of Mechanism of Injury taken – from pupil if able to recall</w:t>
      </w:r>
    </w:p>
    <w:p w14:paraId="4CC63692" w14:textId="77777777" w:rsidR="00234144" w:rsidRPr="00F9742D" w:rsidRDefault="00234144" w:rsidP="00234144">
      <w:pPr>
        <w:numPr>
          <w:ilvl w:val="0"/>
          <w:numId w:val="44"/>
        </w:numPr>
        <w:spacing w:after="0" w:line="240" w:lineRule="auto"/>
        <w:rPr>
          <w:rFonts w:cstheme="minorHAnsi"/>
          <w:lang w:val="en-US"/>
        </w:rPr>
      </w:pPr>
      <w:r w:rsidRPr="00F9742D">
        <w:rPr>
          <w:rFonts w:cstheme="minorHAnsi"/>
          <w:lang w:val="en-US"/>
        </w:rPr>
        <w:t>Observations to include</w:t>
      </w:r>
    </w:p>
    <w:p w14:paraId="6B284A57" w14:textId="77777777" w:rsidR="00234144" w:rsidRPr="00F9742D" w:rsidRDefault="00234144" w:rsidP="00234144">
      <w:pPr>
        <w:numPr>
          <w:ilvl w:val="1"/>
          <w:numId w:val="44"/>
        </w:numPr>
        <w:spacing w:after="0" w:line="240" w:lineRule="auto"/>
        <w:rPr>
          <w:rFonts w:cstheme="minorHAnsi"/>
          <w:lang w:val="en-US"/>
        </w:rPr>
      </w:pPr>
      <w:r w:rsidRPr="00F9742D">
        <w:rPr>
          <w:rFonts w:cstheme="minorHAnsi"/>
          <w:lang w:val="en-US"/>
        </w:rPr>
        <w:t>Vision (pupils) assessment, - visual disturbance, pupil size and reaction, sensitivity to light</w:t>
      </w:r>
    </w:p>
    <w:p w14:paraId="03B8DA81" w14:textId="77777777" w:rsidR="00234144" w:rsidRPr="00F9742D" w:rsidRDefault="00234144" w:rsidP="00234144">
      <w:pPr>
        <w:numPr>
          <w:ilvl w:val="1"/>
          <w:numId w:val="44"/>
        </w:numPr>
        <w:spacing w:after="0" w:line="240" w:lineRule="auto"/>
        <w:rPr>
          <w:rFonts w:cstheme="minorHAnsi"/>
          <w:lang w:val="en-US"/>
        </w:rPr>
      </w:pPr>
      <w:r w:rsidRPr="00F9742D">
        <w:rPr>
          <w:rFonts w:cstheme="minorHAnsi"/>
          <w:lang w:val="en-US"/>
        </w:rPr>
        <w:t xml:space="preserve">Blood Pressure, </w:t>
      </w:r>
    </w:p>
    <w:p w14:paraId="65A333BE" w14:textId="77777777" w:rsidR="00234144" w:rsidRPr="00F9742D" w:rsidRDefault="00234144" w:rsidP="00234144">
      <w:pPr>
        <w:numPr>
          <w:ilvl w:val="1"/>
          <w:numId w:val="44"/>
        </w:numPr>
        <w:spacing w:after="0" w:line="240" w:lineRule="auto"/>
        <w:rPr>
          <w:rFonts w:cstheme="minorHAnsi"/>
          <w:lang w:val="en-US"/>
        </w:rPr>
      </w:pPr>
      <w:r w:rsidRPr="00F9742D">
        <w:rPr>
          <w:rFonts w:cstheme="minorHAnsi"/>
          <w:lang w:val="en-US"/>
        </w:rPr>
        <w:t xml:space="preserve">Pulse, </w:t>
      </w:r>
    </w:p>
    <w:p w14:paraId="4104F8A9" w14:textId="77777777" w:rsidR="00234144" w:rsidRPr="00F9742D" w:rsidRDefault="00234144" w:rsidP="00234144">
      <w:pPr>
        <w:numPr>
          <w:ilvl w:val="1"/>
          <w:numId w:val="44"/>
        </w:numPr>
        <w:spacing w:after="0" w:line="240" w:lineRule="auto"/>
        <w:rPr>
          <w:rFonts w:cstheme="minorHAnsi"/>
          <w:lang w:val="en-US"/>
        </w:rPr>
      </w:pPr>
      <w:r w:rsidRPr="00F9742D">
        <w:rPr>
          <w:rFonts w:cstheme="minorHAnsi"/>
          <w:lang w:val="en-US"/>
        </w:rPr>
        <w:t>Sats,</w:t>
      </w:r>
    </w:p>
    <w:p w14:paraId="76C42FCD" w14:textId="77777777" w:rsidR="00234144" w:rsidRPr="00F9742D" w:rsidRDefault="00234144" w:rsidP="00234144">
      <w:pPr>
        <w:numPr>
          <w:ilvl w:val="0"/>
          <w:numId w:val="44"/>
        </w:numPr>
        <w:spacing w:after="0" w:line="240" w:lineRule="auto"/>
        <w:rPr>
          <w:rFonts w:cstheme="minorHAnsi"/>
          <w:lang w:val="en-US"/>
        </w:rPr>
      </w:pPr>
      <w:r w:rsidRPr="00F9742D">
        <w:rPr>
          <w:rFonts w:cstheme="minorHAnsi"/>
          <w:lang w:val="en-US"/>
        </w:rPr>
        <w:t xml:space="preserve">Examination of head/neck for </w:t>
      </w:r>
    </w:p>
    <w:p w14:paraId="5F6AC574" w14:textId="77777777" w:rsidR="00234144" w:rsidRPr="00F9742D" w:rsidRDefault="00234144" w:rsidP="00234144">
      <w:pPr>
        <w:numPr>
          <w:ilvl w:val="1"/>
          <w:numId w:val="44"/>
        </w:numPr>
        <w:spacing w:after="0" w:line="240" w:lineRule="auto"/>
        <w:rPr>
          <w:rFonts w:cstheme="minorHAnsi"/>
          <w:lang w:val="en-US"/>
        </w:rPr>
      </w:pPr>
      <w:r w:rsidRPr="00F9742D">
        <w:rPr>
          <w:rFonts w:cstheme="minorHAnsi"/>
          <w:lang w:val="en-US"/>
        </w:rPr>
        <w:t>Establish if neck pain and any changed sensations</w:t>
      </w:r>
    </w:p>
    <w:p w14:paraId="1E25E842" w14:textId="77777777" w:rsidR="00234144" w:rsidRPr="00F9742D" w:rsidRDefault="00234144" w:rsidP="00234144">
      <w:pPr>
        <w:numPr>
          <w:ilvl w:val="1"/>
          <w:numId w:val="44"/>
        </w:numPr>
        <w:spacing w:after="0" w:line="240" w:lineRule="auto"/>
        <w:rPr>
          <w:rFonts w:cstheme="minorHAnsi"/>
          <w:lang w:val="en-US"/>
        </w:rPr>
      </w:pPr>
      <w:r w:rsidRPr="00F9742D">
        <w:rPr>
          <w:rFonts w:cstheme="minorHAnsi"/>
          <w:lang w:val="en-US"/>
        </w:rPr>
        <w:t>Laceration/bruising</w:t>
      </w:r>
    </w:p>
    <w:p w14:paraId="2F4BDBC8" w14:textId="77777777" w:rsidR="00234144" w:rsidRPr="00F9742D" w:rsidRDefault="00234144" w:rsidP="00234144">
      <w:pPr>
        <w:numPr>
          <w:ilvl w:val="1"/>
          <w:numId w:val="44"/>
        </w:numPr>
        <w:spacing w:after="0" w:line="240" w:lineRule="auto"/>
        <w:rPr>
          <w:rFonts w:cstheme="minorHAnsi"/>
          <w:lang w:val="en-US"/>
        </w:rPr>
      </w:pPr>
      <w:r w:rsidRPr="00F9742D">
        <w:rPr>
          <w:rFonts w:cstheme="minorHAnsi"/>
          <w:lang w:val="en-US"/>
        </w:rPr>
        <w:t>Swelling/bump</w:t>
      </w:r>
    </w:p>
    <w:p w14:paraId="0C3B5D27" w14:textId="77777777" w:rsidR="00234144" w:rsidRPr="00F9742D" w:rsidRDefault="00234144" w:rsidP="00234144">
      <w:pPr>
        <w:numPr>
          <w:ilvl w:val="0"/>
          <w:numId w:val="44"/>
        </w:numPr>
        <w:spacing w:after="0" w:line="240" w:lineRule="auto"/>
        <w:rPr>
          <w:rFonts w:cstheme="minorHAnsi"/>
          <w:lang w:val="en-US"/>
        </w:rPr>
      </w:pPr>
      <w:r w:rsidRPr="00F9742D">
        <w:rPr>
          <w:rFonts w:cstheme="minorHAnsi"/>
          <w:lang w:val="en-US"/>
        </w:rPr>
        <w:t>Instructions for Tandem Stance to assess co-ordination – toe to heel walking if fit to stand</w:t>
      </w:r>
    </w:p>
    <w:p w14:paraId="5C715E4F" w14:textId="77777777" w:rsidR="00234144" w:rsidRPr="00F9742D" w:rsidRDefault="00234144" w:rsidP="00234144">
      <w:pPr>
        <w:numPr>
          <w:ilvl w:val="0"/>
          <w:numId w:val="44"/>
        </w:numPr>
        <w:spacing w:after="0" w:line="240" w:lineRule="auto"/>
        <w:rPr>
          <w:rFonts w:cstheme="minorHAnsi"/>
          <w:lang w:val="en-US"/>
        </w:rPr>
      </w:pPr>
      <w:r w:rsidRPr="00F9742D">
        <w:rPr>
          <w:rFonts w:cstheme="minorHAnsi"/>
          <w:lang w:val="en-US"/>
        </w:rPr>
        <w:t xml:space="preserve">Memory function – </w:t>
      </w:r>
      <w:proofErr w:type="gramStart"/>
      <w:r w:rsidRPr="00F9742D">
        <w:rPr>
          <w:rFonts w:cstheme="minorHAnsi"/>
          <w:lang w:val="en-US"/>
        </w:rPr>
        <w:t>Short and long term</w:t>
      </w:r>
      <w:proofErr w:type="gramEnd"/>
      <w:r w:rsidRPr="00F9742D">
        <w:rPr>
          <w:rFonts w:cstheme="minorHAnsi"/>
          <w:lang w:val="en-US"/>
        </w:rPr>
        <w:t xml:space="preserve"> memory recall</w:t>
      </w:r>
    </w:p>
    <w:p w14:paraId="043BDEEF" w14:textId="77777777" w:rsidR="00234144" w:rsidRPr="00F9742D" w:rsidRDefault="00234144" w:rsidP="00234144">
      <w:pPr>
        <w:numPr>
          <w:ilvl w:val="0"/>
          <w:numId w:val="44"/>
        </w:numPr>
        <w:spacing w:after="0" w:line="240" w:lineRule="auto"/>
        <w:rPr>
          <w:rFonts w:cstheme="minorHAnsi"/>
          <w:lang w:val="en-US"/>
        </w:rPr>
      </w:pPr>
      <w:r w:rsidRPr="00F9742D">
        <w:rPr>
          <w:rFonts w:cstheme="minorHAnsi"/>
          <w:lang w:val="en-US"/>
        </w:rPr>
        <w:t>Treat pain/headache</w:t>
      </w:r>
    </w:p>
    <w:p w14:paraId="07E42F53" w14:textId="77777777" w:rsidR="00234144" w:rsidRPr="00F9742D" w:rsidRDefault="00234144" w:rsidP="00234144">
      <w:pPr>
        <w:numPr>
          <w:ilvl w:val="1"/>
          <w:numId w:val="44"/>
        </w:numPr>
        <w:spacing w:after="0" w:line="240" w:lineRule="auto"/>
        <w:rPr>
          <w:rFonts w:cstheme="minorHAnsi"/>
          <w:lang w:val="en-US"/>
        </w:rPr>
      </w:pPr>
      <w:r w:rsidRPr="00F9742D">
        <w:rPr>
          <w:rFonts w:cstheme="minorHAnsi"/>
          <w:lang w:val="en-US"/>
        </w:rPr>
        <w:t>Analgesia</w:t>
      </w:r>
    </w:p>
    <w:p w14:paraId="57F834FB" w14:textId="77777777" w:rsidR="00234144" w:rsidRPr="00F9742D" w:rsidRDefault="00234144" w:rsidP="00234144">
      <w:pPr>
        <w:numPr>
          <w:ilvl w:val="1"/>
          <w:numId w:val="44"/>
        </w:numPr>
        <w:spacing w:after="0" w:line="240" w:lineRule="auto"/>
        <w:rPr>
          <w:rFonts w:cstheme="minorHAnsi"/>
          <w:lang w:val="en-US"/>
        </w:rPr>
      </w:pPr>
      <w:r w:rsidRPr="00F9742D">
        <w:rPr>
          <w:rFonts w:cstheme="minorHAnsi"/>
          <w:lang w:val="en-US"/>
        </w:rPr>
        <w:t>Ice</w:t>
      </w:r>
    </w:p>
    <w:p w14:paraId="68155301" w14:textId="77777777" w:rsidR="00234144" w:rsidRPr="00F9742D" w:rsidRDefault="00234144" w:rsidP="00234144">
      <w:pPr>
        <w:numPr>
          <w:ilvl w:val="1"/>
          <w:numId w:val="44"/>
        </w:numPr>
        <w:spacing w:after="0" w:line="240" w:lineRule="auto"/>
        <w:rPr>
          <w:rFonts w:cstheme="minorHAnsi"/>
          <w:lang w:val="en-US"/>
        </w:rPr>
      </w:pPr>
      <w:r w:rsidRPr="00F9742D">
        <w:rPr>
          <w:rFonts w:cstheme="minorHAnsi"/>
          <w:lang w:val="en-US"/>
        </w:rPr>
        <w:t xml:space="preserve">Reassurance </w:t>
      </w:r>
    </w:p>
    <w:p w14:paraId="151E34B1" w14:textId="77777777" w:rsidR="00234144" w:rsidRPr="00F9742D" w:rsidRDefault="00234144" w:rsidP="00234144">
      <w:pPr>
        <w:numPr>
          <w:ilvl w:val="0"/>
          <w:numId w:val="44"/>
        </w:numPr>
        <w:spacing w:after="0" w:line="240" w:lineRule="auto"/>
        <w:rPr>
          <w:rFonts w:cstheme="minorHAnsi"/>
          <w:lang w:val="en-US"/>
        </w:rPr>
      </w:pPr>
      <w:r w:rsidRPr="00F9742D">
        <w:rPr>
          <w:rFonts w:cstheme="minorHAnsi"/>
          <w:lang w:val="en-US"/>
        </w:rPr>
        <w:t>Assess emotional state</w:t>
      </w:r>
    </w:p>
    <w:p w14:paraId="42D83049" w14:textId="77777777" w:rsidR="00234144" w:rsidRPr="00F9742D" w:rsidRDefault="00234144" w:rsidP="00234144">
      <w:pPr>
        <w:numPr>
          <w:ilvl w:val="1"/>
          <w:numId w:val="44"/>
        </w:numPr>
        <w:spacing w:after="0" w:line="240" w:lineRule="auto"/>
        <w:rPr>
          <w:rFonts w:cstheme="minorHAnsi"/>
          <w:lang w:val="en-US"/>
        </w:rPr>
      </w:pPr>
      <w:r w:rsidRPr="00F9742D">
        <w:rPr>
          <w:rFonts w:cstheme="minorHAnsi"/>
          <w:lang w:val="en-US"/>
        </w:rPr>
        <w:t>Irritable</w:t>
      </w:r>
    </w:p>
    <w:p w14:paraId="7AC12D05" w14:textId="77777777" w:rsidR="00234144" w:rsidRPr="00F9742D" w:rsidRDefault="00234144" w:rsidP="00234144">
      <w:pPr>
        <w:numPr>
          <w:ilvl w:val="1"/>
          <w:numId w:val="44"/>
        </w:numPr>
        <w:spacing w:after="0" w:line="240" w:lineRule="auto"/>
        <w:rPr>
          <w:rFonts w:cstheme="minorHAnsi"/>
          <w:lang w:val="en-US"/>
        </w:rPr>
      </w:pPr>
      <w:r w:rsidRPr="00F9742D">
        <w:rPr>
          <w:rFonts w:cstheme="minorHAnsi"/>
          <w:lang w:val="en-US"/>
        </w:rPr>
        <w:t>Confused</w:t>
      </w:r>
    </w:p>
    <w:p w14:paraId="5FE9041D" w14:textId="77777777" w:rsidR="00234144" w:rsidRPr="00F9742D" w:rsidRDefault="00234144" w:rsidP="00234144">
      <w:pPr>
        <w:numPr>
          <w:ilvl w:val="1"/>
          <w:numId w:val="44"/>
        </w:numPr>
        <w:spacing w:after="0" w:line="240" w:lineRule="auto"/>
        <w:rPr>
          <w:rFonts w:cstheme="minorHAnsi"/>
          <w:lang w:val="en-US"/>
        </w:rPr>
      </w:pPr>
      <w:r w:rsidRPr="00F9742D">
        <w:rPr>
          <w:rFonts w:cstheme="minorHAnsi"/>
          <w:lang w:val="en-US"/>
        </w:rPr>
        <w:t>Tearful</w:t>
      </w:r>
    </w:p>
    <w:p w14:paraId="094FAA93" w14:textId="77777777" w:rsidR="00234144" w:rsidRPr="00F9742D" w:rsidRDefault="00234144" w:rsidP="00234144">
      <w:pPr>
        <w:numPr>
          <w:ilvl w:val="1"/>
          <w:numId w:val="44"/>
        </w:numPr>
        <w:spacing w:after="0" w:line="240" w:lineRule="auto"/>
        <w:rPr>
          <w:rFonts w:cstheme="minorHAnsi"/>
          <w:lang w:val="en-US"/>
        </w:rPr>
      </w:pPr>
      <w:r w:rsidRPr="00F9742D">
        <w:rPr>
          <w:rFonts w:cstheme="minorHAnsi"/>
          <w:lang w:val="en-US"/>
        </w:rPr>
        <w:t>Anxious</w:t>
      </w:r>
    </w:p>
    <w:p w14:paraId="504F7B4E" w14:textId="77777777" w:rsidR="00234144" w:rsidRPr="00F9742D" w:rsidRDefault="00234144" w:rsidP="00234144">
      <w:pPr>
        <w:numPr>
          <w:ilvl w:val="1"/>
          <w:numId w:val="44"/>
        </w:numPr>
        <w:spacing w:after="0" w:line="240" w:lineRule="auto"/>
        <w:rPr>
          <w:rFonts w:cstheme="minorHAnsi"/>
          <w:lang w:val="en-US"/>
        </w:rPr>
      </w:pPr>
      <w:r w:rsidRPr="00F9742D">
        <w:rPr>
          <w:rFonts w:cstheme="minorHAnsi"/>
          <w:lang w:val="en-US"/>
        </w:rPr>
        <w:t>More emotional</w:t>
      </w:r>
    </w:p>
    <w:p w14:paraId="143A3821" w14:textId="77777777" w:rsidR="00234144" w:rsidRPr="00F9742D" w:rsidRDefault="00234144" w:rsidP="00234144">
      <w:pPr>
        <w:numPr>
          <w:ilvl w:val="1"/>
          <w:numId w:val="44"/>
        </w:numPr>
        <w:spacing w:after="0" w:line="240" w:lineRule="auto"/>
        <w:rPr>
          <w:rFonts w:cstheme="minorHAnsi"/>
          <w:lang w:val="en-US"/>
        </w:rPr>
      </w:pPr>
      <w:r w:rsidRPr="00F9742D">
        <w:rPr>
          <w:rFonts w:cstheme="minorHAnsi"/>
          <w:lang w:val="en-US"/>
        </w:rPr>
        <w:t>Sadness</w:t>
      </w:r>
    </w:p>
    <w:p w14:paraId="357ADFBD" w14:textId="77777777" w:rsidR="00234144" w:rsidRPr="00F9742D" w:rsidRDefault="00234144" w:rsidP="00234144">
      <w:pPr>
        <w:rPr>
          <w:rFonts w:cstheme="minorHAnsi"/>
          <w:lang w:val="en-US"/>
        </w:rPr>
      </w:pPr>
    </w:p>
    <w:p w14:paraId="45E61EA4" w14:textId="77777777" w:rsidR="00234144" w:rsidRPr="00F9742D" w:rsidRDefault="00234144" w:rsidP="00234144">
      <w:pPr>
        <w:rPr>
          <w:rFonts w:cstheme="minorHAnsi"/>
          <w:b/>
          <w:lang w:val="en-US"/>
        </w:rPr>
      </w:pPr>
      <w:r w:rsidRPr="00F9742D">
        <w:rPr>
          <w:rFonts w:cstheme="minorHAnsi"/>
          <w:b/>
          <w:lang w:val="en-US"/>
        </w:rPr>
        <w:t>Initial Actions</w:t>
      </w:r>
    </w:p>
    <w:p w14:paraId="28325046" w14:textId="77777777" w:rsidR="00234144" w:rsidRPr="00F9742D" w:rsidRDefault="00234144" w:rsidP="00234144">
      <w:pPr>
        <w:numPr>
          <w:ilvl w:val="0"/>
          <w:numId w:val="45"/>
        </w:numPr>
        <w:spacing w:after="0" w:line="240" w:lineRule="auto"/>
        <w:rPr>
          <w:rFonts w:cstheme="minorHAnsi"/>
          <w:lang w:val="en-US"/>
        </w:rPr>
      </w:pPr>
      <w:r w:rsidRPr="00F9742D">
        <w:rPr>
          <w:rFonts w:cstheme="minorHAnsi"/>
          <w:lang w:val="en-US"/>
        </w:rPr>
        <w:t>Fit for school</w:t>
      </w:r>
    </w:p>
    <w:p w14:paraId="2D3E46FA" w14:textId="77777777" w:rsidR="00234144" w:rsidRPr="00F9742D" w:rsidRDefault="00234144" w:rsidP="00234144">
      <w:pPr>
        <w:numPr>
          <w:ilvl w:val="0"/>
          <w:numId w:val="45"/>
        </w:numPr>
        <w:spacing w:after="0" w:line="240" w:lineRule="auto"/>
        <w:rPr>
          <w:rFonts w:cstheme="minorHAnsi"/>
          <w:lang w:val="en-US"/>
        </w:rPr>
      </w:pPr>
      <w:r w:rsidRPr="00F9742D">
        <w:rPr>
          <w:rFonts w:cstheme="minorHAnsi"/>
          <w:lang w:val="en-US"/>
        </w:rPr>
        <w:t>Email house and parents with head injury advice (Appendix I)</w:t>
      </w:r>
    </w:p>
    <w:p w14:paraId="4935AB7A" w14:textId="77777777" w:rsidR="00234144" w:rsidRPr="00F9742D" w:rsidRDefault="00234144" w:rsidP="00234144">
      <w:pPr>
        <w:numPr>
          <w:ilvl w:val="0"/>
          <w:numId w:val="45"/>
        </w:numPr>
        <w:spacing w:after="0" w:line="240" w:lineRule="auto"/>
        <w:rPr>
          <w:rFonts w:cstheme="minorHAnsi"/>
          <w:lang w:val="en-US"/>
        </w:rPr>
      </w:pPr>
      <w:r w:rsidRPr="00F9742D">
        <w:rPr>
          <w:rFonts w:cstheme="minorHAnsi"/>
          <w:lang w:val="en-US"/>
        </w:rPr>
        <w:t>Book Doctors appointment for assessment</w:t>
      </w:r>
    </w:p>
    <w:p w14:paraId="2B004C2D" w14:textId="77777777" w:rsidR="00234144" w:rsidRPr="00F9742D" w:rsidRDefault="00234144" w:rsidP="00234144">
      <w:pPr>
        <w:numPr>
          <w:ilvl w:val="0"/>
          <w:numId w:val="45"/>
        </w:numPr>
        <w:spacing w:after="0" w:line="240" w:lineRule="auto"/>
        <w:rPr>
          <w:rFonts w:cstheme="minorHAnsi"/>
          <w:lang w:val="en-US"/>
        </w:rPr>
      </w:pPr>
      <w:r w:rsidRPr="00F9742D">
        <w:rPr>
          <w:rFonts w:cstheme="minorHAnsi"/>
          <w:lang w:val="en-US"/>
        </w:rPr>
        <w:t>Off games – put on off games list</w:t>
      </w:r>
    </w:p>
    <w:p w14:paraId="4577208E" w14:textId="77777777" w:rsidR="00234144" w:rsidRPr="00F9742D" w:rsidRDefault="00234144" w:rsidP="00234144">
      <w:pPr>
        <w:numPr>
          <w:ilvl w:val="0"/>
          <w:numId w:val="45"/>
        </w:numPr>
        <w:spacing w:after="0" w:line="240" w:lineRule="auto"/>
        <w:rPr>
          <w:rFonts w:cstheme="minorHAnsi"/>
          <w:lang w:val="en-US"/>
        </w:rPr>
      </w:pPr>
      <w:r w:rsidRPr="00F9742D">
        <w:rPr>
          <w:rFonts w:cstheme="minorHAnsi"/>
          <w:lang w:val="en-US"/>
        </w:rPr>
        <w:t>Contact parents to collect if not fit for school and advise if they need to attend A and E or observe</w:t>
      </w:r>
    </w:p>
    <w:p w14:paraId="0628C8FF" w14:textId="77777777" w:rsidR="00234144" w:rsidRPr="00F9742D" w:rsidRDefault="00234144" w:rsidP="00234144">
      <w:pPr>
        <w:numPr>
          <w:ilvl w:val="0"/>
          <w:numId w:val="45"/>
        </w:numPr>
        <w:spacing w:after="0" w:line="240" w:lineRule="auto"/>
        <w:rPr>
          <w:rFonts w:cstheme="minorHAnsi"/>
          <w:lang w:val="en-US"/>
        </w:rPr>
      </w:pPr>
      <w:r w:rsidRPr="00F9742D">
        <w:rPr>
          <w:rFonts w:cstheme="minorHAnsi"/>
          <w:lang w:val="en-US"/>
        </w:rPr>
        <w:t>If remaining in school arrange to review as appropriate</w:t>
      </w:r>
    </w:p>
    <w:p w14:paraId="65B39735" w14:textId="77777777" w:rsidR="00234144" w:rsidRPr="00F9742D" w:rsidRDefault="00234144" w:rsidP="00234144">
      <w:pPr>
        <w:rPr>
          <w:rFonts w:cstheme="minorHAnsi"/>
          <w:lang w:val="en-US"/>
        </w:rPr>
      </w:pPr>
    </w:p>
    <w:p w14:paraId="1E29E21E" w14:textId="5DE4F7BC" w:rsidR="00234144" w:rsidRPr="00F9742D" w:rsidRDefault="00234144" w:rsidP="00234144">
      <w:pPr>
        <w:rPr>
          <w:rFonts w:cstheme="minorHAnsi"/>
          <w:b/>
          <w:lang w:val="en-US"/>
        </w:rPr>
      </w:pPr>
      <w:r w:rsidRPr="00F9742D">
        <w:rPr>
          <w:rFonts w:cstheme="minorHAnsi"/>
          <w:b/>
          <w:lang w:val="en-US"/>
        </w:rPr>
        <w:t>Emergency response</w:t>
      </w:r>
    </w:p>
    <w:p w14:paraId="47D46A58" w14:textId="77777777" w:rsidR="00234144" w:rsidRPr="00F9742D" w:rsidRDefault="00234144" w:rsidP="00234144">
      <w:pPr>
        <w:rPr>
          <w:rFonts w:cstheme="minorHAnsi"/>
          <w:b/>
          <w:lang w:val="en-US"/>
        </w:rPr>
      </w:pPr>
      <w:r w:rsidRPr="00F9742D">
        <w:rPr>
          <w:rFonts w:cstheme="minorHAnsi"/>
          <w:b/>
          <w:lang w:val="en-US"/>
        </w:rPr>
        <w:t>Observe for Red Flags</w:t>
      </w:r>
    </w:p>
    <w:p w14:paraId="3B009CD1" w14:textId="77777777" w:rsidR="00234144" w:rsidRPr="00F9742D" w:rsidRDefault="00234144" w:rsidP="00234144">
      <w:pPr>
        <w:numPr>
          <w:ilvl w:val="0"/>
          <w:numId w:val="46"/>
        </w:numPr>
        <w:spacing w:after="0" w:line="240" w:lineRule="auto"/>
        <w:rPr>
          <w:rFonts w:cstheme="minorHAnsi"/>
          <w:lang w:val="en-US"/>
        </w:rPr>
      </w:pPr>
      <w:r w:rsidRPr="00F9742D">
        <w:rPr>
          <w:rFonts w:cstheme="minorHAnsi"/>
          <w:lang w:val="en-US"/>
        </w:rPr>
        <w:t>Complaining of neck pain</w:t>
      </w:r>
    </w:p>
    <w:p w14:paraId="218CD884" w14:textId="77777777" w:rsidR="00234144" w:rsidRPr="00F9742D" w:rsidRDefault="00234144" w:rsidP="00234144">
      <w:pPr>
        <w:numPr>
          <w:ilvl w:val="0"/>
          <w:numId w:val="46"/>
        </w:numPr>
        <w:spacing w:after="0" w:line="240" w:lineRule="auto"/>
        <w:rPr>
          <w:rFonts w:cstheme="minorHAnsi"/>
          <w:lang w:val="en-US"/>
        </w:rPr>
      </w:pPr>
      <w:r w:rsidRPr="00F9742D">
        <w:rPr>
          <w:rFonts w:cstheme="minorHAnsi"/>
          <w:lang w:val="en-US"/>
        </w:rPr>
        <w:lastRenderedPageBreak/>
        <w:t>Increasing confusion or irritability</w:t>
      </w:r>
    </w:p>
    <w:p w14:paraId="335B0A95" w14:textId="77777777" w:rsidR="00234144" w:rsidRPr="00F9742D" w:rsidRDefault="00234144" w:rsidP="00234144">
      <w:pPr>
        <w:numPr>
          <w:ilvl w:val="0"/>
          <w:numId w:val="46"/>
        </w:numPr>
        <w:spacing w:after="0" w:line="240" w:lineRule="auto"/>
        <w:rPr>
          <w:rFonts w:cstheme="minorHAnsi"/>
          <w:lang w:val="en-US"/>
        </w:rPr>
      </w:pPr>
      <w:r w:rsidRPr="00F9742D">
        <w:rPr>
          <w:rFonts w:cstheme="minorHAnsi"/>
          <w:lang w:val="en-US"/>
        </w:rPr>
        <w:t>Repeated vomiting</w:t>
      </w:r>
    </w:p>
    <w:p w14:paraId="46B1CCAC" w14:textId="77777777" w:rsidR="00234144" w:rsidRPr="00F9742D" w:rsidRDefault="00234144" w:rsidP="00234144">
      <w:pPr>
        <w:numPr>
          <w:ilvl w:val="0"/>
          <w:numId w:val="46"/>
        </w:numPr>
        <w:spacing w:after="0" w:line="240" w:lineRule="auto"/>
        <w:rPr>
          <w:rFonts w:cstheme="minorHAnsi"/>
          <w:lang w:val="en-US"/>
        </w:rPr>
      </w:pPr>
      <w:r w:rsidRPr="00F9742D">
        <w:rPr>
          <w:rFonts w:cstheme="minorHAnsi"/>
          <w:lang w:val="en-US"/>
        </w:rPr>
        <w:t>Seizure or convulsion</w:t>
      </w:r>
    </w:p>
    <w:p w14:paraId="2E05B475" w14:textId="77777777" w:rsidR="00234144" w:rsidRPr="00F9742D" w:rsidRDefault="00234144" w:rsidP="00234144">
      <w:pPr>
        <w:numPr>
          <w:ilvl w:val="0"/>
          <w:numId w:val="46"/>
        </w:numPr>
        <w:spacing w:after="0" w:line="240" w:lineRule="auto"/>
        <w:rPr>
          <w:rFonts w:cstheme="minorHAnsi"/>
          <w:lang w:val="en-US"/>
        </w:rPr>
      </w:pPr>
      <w:r w:rsidRPr="00F9742D">
        <w:rPr>
          <w:rFonts w:cstheme="minorHAnsi"/>
          <w:lang w:val="en-US"/>
        </w:rPr>
        <w:t>Weakness or tingling/burning to arms or legs</w:t>
      </w:r>
    </w:p>
    <w:p w14:paraId="2BE8BB68" w14:textId="77777777" w:rsidR="00234144" w:rsidRPr="00F9742D" w:rsidRDefault="00234144" w:rsidP="00234144">
      <w:pPr>
        <w:numPr>
          <w:ilvl w:val="0"/>
          <w:numId w:val="46"/>
        </w:numPr>
        <w:spacing w:after="0" w:line="240" w:lineRule="auto"/>
        <w:rPr>
          <w:rFonts w:cstheme="minorHAnsi"/>
          <w:lang w:val="en-US"/>
        </w:rPr>
      </w:pPr>
      <w:r w:rsidRPr="00F9742D">
        <w:rPr>
          <w:rFonts w:cstheme="minorHAnsi"/>
          <w:lang w:val="en-US"/>
        </w:rPr>
        <w:t>Deteriorating level of consciousness</w:t>
      </w:r>
    </w:p>
    <w:p w14:paraId="1A6A4286" w14:textId="77777777" w:rsidR="00234144" w:rsidRPr="00F9742D" w:rsidRDefault="00234144" w:rsidP="00234144">
      <w:pPr>
        <w:numPr>
          <w:ilvl w:val="0"/>
          <w:numId w:val="46"/>
        </w:numPr>
        <w:spacing w:after="0" w:line="240" w:lineRule="auto"/>
        <w:rPr>
          <w:rFonts w:cstheme="minorHAnsi"/>
          <w:lang w:val="en-US"/>
        </w:rPr>
      </w:pPr>
      <w:r w:rsidRPr="00F9742D">
        <w:rPr>
          <w:rFonts w:cstheme="minorHAnsi"/>
          <w:lang w:val="en-US"/>
        </w:rPr>
        <w:t>Severe or increasing headache</w:t>
      </w:r>
    </w:p>
    <w:p w14:paraId="7986DBED" w14:textId="77777777" w:rsidR="00234144" w:rsidRPr="00F9742D" w:rsidRDefault="00234144" w:rsidP="00234144">
      <w:pPr>
        <w:numPr>
          <w:ilvl w:val="0"/>
          <w:numId w:val="46"/>
        </w:numPr>
        <w:spacing w:after="0" w:line="240" w:lineRule="auto"/>
        <w:rPr>
          <w:rFonts w:cstheme="minorHAnsi"/>
          <w:lang w:val="en-US"/>
        </w:rPr>
      </w:pPr>
      <w:r w:rsidRPr="00F9742D">
        <w:rPr>
          <w:rFonts w:cstheme="minorHAnsi"/>
          <w:lang w:val="en-US"/>
        </w:rPr>
        <w:t>Unusual behavior change</w:t>
      </w:r>
    </w:p>
    <w:p w14:paraId="45B01DB7" w14:textId="77777777" w:rsidR="00234144" w:rsidRPr="00F9742D" w:rsidRDefault="00234144" w:rsidP="00234144">
      <w:pPr>
        <w:numPr>
          <w:ilvl w:val="0"/>
          <w:numId w:val="46"/>
        </w:numPr>
        <w:spacing w:after="0" w:line="240" w:lineRule="auto"/>
        <w:rPr>
          <w:rFonts w:cstheme="minorHAnsi"/>
          <w:lang w:val="en-US"/>
        </w:rPr>
      </w:pPr>
      <w:r w:rsidRPr="00F9742D">
        <w:rPr>
          <w:rFonts w:cstheme="minorHAnsi"/>
          <w:lang w:val="en-US"/>
        </w:rPr>
        <w:t>Double vision</w:t>
      </w:r>
    </w:p>
    <w:p w14:paraId="1070D0D2" w14:textId="77777777" w:rsidR="00234144" w:rsidRPr="00F9742D" w:rsidRDefault="00234144" w:rsidP="00234144">
      <w:pPr>
        <w:rPr>
          <w:rFonts w:cstheme="minorHAnsi"/>
          <w:lang w:val="en-US"/>
        </w:rPr>
      </w:pPr>
    </w:p>
    <w:p w14:paraId="5307CBE0" w14:textId="77777777" w:rsidR="00234144" w:rsidRPr="00F9742D" w:rsidRDefault="00234144" w:rsidP="00234144">
      <w:pPr>
        <w:rPr>
          <w:rFonts w:cstheme="minorHAnsi"/>
          <w:b/>
          <w:i/>
          <w:lang w:val="en-US"/>
        </w:rPr>
      </w:pPr>
      <w:r w:rsidRPr="00F9742D">
        <w:rPr>
          <w:rFonts w:cstheme="minorHAnsi"/>
          <w:b/>
          <w:i/>
          <w:lang w:val="en-US"/>
        </w:rPr>
        <w:t xml:space="preserve">If assessment </w:t>
      </w:r>
      <w:proofErr w:type="gramStart"/>
      <w:r w:rsidRPr="00F9742D">
        <w:rPr>
          <w:rFonts w:cstheme="minorHAnsi"/>
          <w:b/>
          <w:i/>
          <w:lang w:val="en-US"/>
        </w:rPr>
        <w:t>not</w:t>
      </w:r>
      <w:proofErr w:type="gramEnd"/>
      <w:r w:rsidRPr="00F9742D">
        <w:rPr>
          <w:rFonts w:cstheme="minorHAnsi"/>
          <w:b/>
          <w:i/>
          <w:lang w:val="en-US"/>
        </w:rPr>
        <w:t xml:space="preserve"> normal and signs and symptoms are of any </w:t>
      </w:r>
      <w:proofErr w:type="gramStart"/>
      <w:r w:rsidRPr="00F9742D">
        <w:rPr>
          <w:rFonts w:cstheme="minorHAnsi"/>
          <w:b/>
          <w:i/>
          <w:lang w:val="en-US"/>
        </w:rPr>
        <w:t>concern</w:t>
      </w:r>
      <w:proofErr w:type="gramEnd"/>
      <w:r w:rsidRPr="00F9742D">
        <w:rPr>
          <w:rFonts w:cstheme="minorHAnsi"/>
          <w:b/>
          <w:i/>
          <w:lang w:val="en-US"/>
        </w:rPr>
        <w:t xml:space="preserve"> or the pupil deteriorates call an ambulance and stay with the pupil until the ambulance arrives.</w:t>
      </w:r>
    </w:p>
    <w:p w14:paraId="44E59C42" w14:textId="77777777" w:rsidR="00234144" w:rsidRPr="00F9742D" w:rsidRDefault="00234144" w:rsidP="00234144">
      <w:pPr>
        <w:rPr>
          <w:rFonts w:cstheme="minorHAnsi"/>
          <w:b/>
          <w:lang w:val="en-US"/>
        </w:rPr>
      </w:pPr>
      <w:r w:rsidRPr="00F9742D">
        <w:rPr>
          <w:rFonts w:cstheme="minorHAnsi"/>
          <w:b/>
          <w:lang w:val="en-US"/>
        </w:rPr>
        <w:t>Management following Medical Officer Assessment</w:t>
      </w:r>
    </w:p>
    <w:p w14:paraId="37A86206" w14:textId="77777777" w:rsidR="00234144" w:rsidRPr="00F9742D" w:rsidRDefault="00234144" w:rsidP="00234144">
      <w:pPr>
        <w:numPr>
          <w:ilvl w:val="0"/>
          <w:numId w:val="47"/>
        </w:numPr>
        <w:spacing w:after="0" w:line="240" w:lineRule="auto"/>
        <w:rPr>
          <w:rFonts w:cstheme="minorHAnsi"/>
          <w:lang w:val="en-US"/>
        </w:rPr>
      </w:pPr>
      <w:r w:rsidRPr="00F9742D">
        <w:rPr>
          <w:rFonts w:cstheme="minorHAnsi"/>
          <w:lang w:val="en-US"/>
        </w:rPr>
        <w:t>May return immediately to all sport if no signs of concussion and asymptomatic</w:t>
      </w:r>
    </w:p>
    <w:p w14:paraId="51C5560C" w14:textId="77777777" w:rsidR="00234144" w:rsidRPr="00F9742D" w:rsidRDefault="00234144" w:rsidP="00234144">
      <w:pPr>
        <w:numPr>
          <w:ilvl w:val="0"/>
          <w:numId w:val="47"/>
        </w:numPr>
        <w:spacing w:after="0" w:line="240" w:lineRule="auto"/>
        <w:rPr>
          <w:rFonts w:cstheme="minorHAnsi"/>
          <w:lang w:val="en-US"/>
        </w:rPr>
      </w:pPr>
      <w:r w:rsidRPr="00F9742D">
        <w:rPr>
          <w:rFonts w:cstheme="minorHAnsi"/>
          <w:lang w:val="en-US"/>
        </w:rPr>
        <w:t>May need further appointment to review if all symptoms have not resolved – advice will follow regarding fitness for sport</w:t>
      </w:r>
    </w:p>
    <w:p w14:paraId="1A82EA58" w14:textId="77777777" w:rsidR="00234144" w:rsidRPr="00F9742D" w:rsidRDefault="00234144" w:rsidP="00234144">
      <w:pPr>
        <w:numPr>
          <w:ilvl w:val="0"/>
          <w:numId w:val="47"/>
        </w:numPr>
        <w:spacing w:after="0" w:line="240" w:lineRule="auto"/>
        <w:rPr>
          <w:rFonts w:cstheme="minorHAnsi"/>
          <w:lang w:val="en-US"/>
        </w:rPr>
      </w:pPr>
      <w:r w:rsidRPr="00F9742D">
        <w:rPr>
          <w:rFonts w:cstheme="minorHAnsi"/>
          <w:lang w:val="en-US"/>
        </w:rPr>
        <w:t xml:space="preserve">If concussion diagnosed RFU guidelines will be </w:t>
      </w:r>
      <w:proofErr w:type="gramStart"/>
      <w:r w:rsidRPr="00F9742D">
        <w:rPr>
          <w:rFonts w:cstheme="minorHAnsi"/>
          <w:lang w:val="en-US"/>
        </w:rPr>
        <w:t>followed</w:t>
      </w:r>
      <w:proofErr w:type="gramEnd"/>
      <w:r w:rsidRPr="00F9742D">
        <w:rPr>
          <w:rFonts w:cstheme="minorHAnsi"/>
          <w:lang w:val="en-US"/>
        </w:rPr>
        <w:t xml:space="preserve"> and pupil will be assessed prior to resuming any activity</w:t>
      </w:r>
    </w:p>
    <w:p w14:paraId="2B64FF99" w14:textId="77777777" w:rsidR="00234144" w:rsidRPr="00F9742D" w:rsidRDefault="00234144" w:rsidP="00234144">
      <w:pPr>
        <w:numPr>
          <w:ilvl w:val="0"/>
          <w:numId w:val="47"/>
        </w:numPr>
        <w:spacing w:after="0" w:line="240" w:lineRule="auto"/>
        <w:rPr>
          <w:rFonts w:cstheme="minorHAnsi"/>
          <w:lang w:val="en-US"/>
        </w:rPr>
      </w:pPr>
      <w:r w:rsidRPr="00F9742D">
        <w:rPr>
          <w:rFonts w:cstheme="minorHAnsi"/>
          <w:lang w:val="en-US"/>
        </w:rPr>
        <w:t>Medical Officer will advise if pupil to resume sport via Gradual Return to Play (GRTP)</w:t>
      </w:r>
    </w:p>
    <w:p w14:paraId="5CAE4AF3" w14:textId="77777777" w:rsidR="00234144" w:rsidRPr="00F9742D" w:rsidRDefault="00234144" w:rsidP="00234144">
      <w:pPr>
        <w:numPr>
          <w:ilvl w:val="0"/>
          <w:numId w:val="47"/>
        </w:numPr>
        <w:spacing w:after="0" w:line="240" w:lineRule="auto"/>
        <w:rPr>
          <w:rFonts w:cstheme="minorHAnsi"/>
          <w:lang w:val="en-US"/>
        </w:rPr>
      </w:pPr>
      <w:r w:rsidRPr="00F9742D">
        <w:rPr>
          <w:rFonts w:cstheme="minorHAnsi"/>
        </w:rPr>
        <w:t>If a pupil is to return to a GRTP programme the coach and Head of Rugby must be emailed to advise this plan of action</w:t>
      </w:r>
    </w:p>
    <w:p w14:paraId="257E393A" w14:textId="77777777" w:rsidR="00234144" w:rsidRPr="00F9742D" w:rsidRDefault="00234144" w:rsidP="00234144">
      <w:pPr>
        <w:numPr>
          <w:ilvl w:val="0"/>
          <w:numId w:val="47"/>
        </w:numPr>
        <w:spacing w:after="0" w:line="240" w:lineRule="auto"/>
        <w:rPr>
          <w:rFonts w:cstheme="minorHAnsi"/>
          <w:lang w:val="en-US"/>
        </w:rPr>
      </w:pPr>
      <w:r w:rsidRPr="00F9742D">
        <w:rPr>
          <w:rFonts w:cstheme="minorHAnsi"/>
        </w:rPr>
        <w:t xml:space="preserve">GRTP programme will </w:t>
      </w:r>
      <w:proofErr w:type="gramStart"/>
      <w:r w:rsidRPr="00F9742D">
        <w:rPr>
          <w:rFonts w:cstheme="minorHAnsi"/>
        </w:rPr>
        <w:t>commence</w:t>
      </w:r>
      <w:proofErr w:type="gramEnd"/>
      <w:r w:rsidRPr="00F9742D">
        <w:rPr>
          <w:rFonts w:cstheme="minorHAnsi"/>
        </w:rPr>
        <w:t xml:space="preserve"> and Coach/Head of Rugby will advise PHC if during this process symptoms return after stopping the GRTP programme</w:t>
      </w:r>
    </w:p>
    <w:p w14:paraId="76661D97" w14:textId="77777777" w:rsidR="00234144" w:rsidRPr="00F9742D" w:rsidRDefault="00234144" w:rsidP="00234144">
      <w:pPr>
        <w:numPr>
          <w:ilvl w:val="0"/>
          <w:numId w:val="47"/>
        </w:numPr>
        <w:spacing w:after="0" w:line="240" w:lineRule="auto"/>
        <w:rPr>
          <w:rFonts w:cstheme="minorHAnsi"/>
          <w:lang w:val="en-US"/>
        </w:rPr>
      </w:pPr>
      <w:r w:rsidRPr="00F9742D">
        <w:rPr>
          <w:rFonts w:cstheme="minorHAnsi"/>
        </w:rPr>
        <w:t>If symptoms return await further review with School Medical Officer</w:t>
      </w:r>
    </w:p>
    <w:p w14:paraId="468A1A8C" w14:textId="77777777" w:rsidR="00234144" w:rsidRPr="00F9742D" w:rsidRDefault="00234144" w:rsidP="00234144">
      <w:pPr>
        <w:numPr>
          <w:ilvl w:val="0"/>
          <w:numId w:val="47"/>
        </w:numPr>
        <w:spacing w:after="0" w:line="240" w:lineRule="auto"/>
        <w:rPr>
          <w:rFonts w:cstheme="minorHAnsi"/>
          <w:lang w:val="en-US"/>
        </w:rPr>
      </w:pPr>
      <w:r w:rsidRPr="00F9742D">
        <w:rPr>
          <w:rFonts w:cstheme="minorHAnsi"/>
        </w:rPr>
        <w:t>GRTP without symptoms can complete and return to all sporting activity</w:t>
      </w:r>
    </w:p>
    <w:p w14:paraId="3A9E0649" w14:textId="77777777" w:rsidR="00234144" w:rsidRPr="00F9742D" w:rsidRDefault="00234144" w:rsidP="00234144">
      <w:pPr>
        <w:rPr>
          <w:rFonts w:cstheme="minorHAnsi"/>
        </w:rPr>
      </w:pPr>
    </w:p>
    <w:p w14:paraId="5B63EBEB" w14:textId="77777777" w:rsidR="00234144" w:rsidRPr="00F9742D" w:rsidRDefault="00234144" w:rsidP="00234144">
      <w:pPr>
        <w:rPr>
          <w:rFonts w:cstheme="minorHAnsi"/>
          <w:b/>
        </w:rPr>
      </w:pPr>
      <w:r w:rsidRPr="00F9742D">
        <w:rPr>
          <w:rFonts w:cstheme="minorHAnsi"/>
          <w:b/>
        </w:rPr>
        <w:t>OFF GAMES LIST ENTRY</w:t>
      </w:r>
    </w:p>
    <w:p w14:paraId="235E8890" w14:textId="77777777" w:rsidR="00234144" w:rsidRPr="00F9742D" w:rsidRDefault="00234144" w:rsidP="00234144">
      <w:pPr>
        <w:rPr>
          <w:rFonts w:cstheme="minorHAnsi"/>
        </w:rPr>
      </w:pPr>
      <w:r w:rsidRPr="00F9742D">
        <w:rPr>
          <w:rFonts w:cstheme="minorHAnsi"/>
          <w:b/>
          <w:i/>
        </w:rPr>
        <w:t>Initial entry –</w:t>
      </w:r>
      <w:r w:rsidRPr="00F9742D">
        <w:rPr>
          <w:rFonts w:cstheme="minorHAnsi"/>
        </w:rPr>
        <w:t xml:space="preserve"> Head Injury No </w:t>
      </w:r>
      <w:proofErr w:type="gramStart"/>
      <w:r w:rsidRPr="00F9742D">
        <w:rPr>
          <w:rFonts w:cstheme="minorHAnsi"/>
        </w:rPr>
        <w:t>sport</w:t>
      </w:r>
      <w:proofErr w:type="gramEnd"/>
      <w:r w:rsidRPr="00F9742D">
        <w:rPr>
          <w:rFonts w:cstheme="minorHAnsi"/>
        </w:rPr>
        <w:t xml:space="preserve"> Dr apt </w:t>
      </w:r>
      <w:proofErr w:type="spellStart"/>
      <w:r w:rsidRPr="00F9742D">
        <w:rPr>
          <w:rFonts w:cstheme="minorHAnsi"/>
        </w:rPr>
        <w:t>ddmmyyy</w:t>
      </w:r>
      <w:proofErr w:type="spellEnd"/>
    </w:p>
    <w:p w14:paraId="7CA9CF41" w14:textId="77777777" w:rsidR="00234144" w:rsidRPr="00F9742D" w:rsidRDefault="00234144" w:rsidP="00234144">
      <w:pPr>
        <w:rPr>
          <w:rFonts w:cstheme="minorHAnsi"/>
        </w:rPr>
      </w:pPr>
      <w:r w:rsidRPr="00F9742D">
        <w:rPr>
          <w:rFonts w:cstheme="minorHAnsi"/>
        </w:rPr>
        <w:t>If fit for sport will be removed from Off Games list once seen by School Medical Officer</w:t>
      </w:r>
    </w:p>
    <w:p w14:paraId="1980F3BE" w14:textId="77777777" w:rsidR="00234144" w:rsidRPr="00F9742D" w:rsidRDefault="00234144" w:rsidP="00234144">
      <w:pPr>
        <w:rPr>
          <w:rFonts w:cstheme="minorHAnsi"/>
        </w:rPr>
      </w:pPr>
      <w:r w:rsidRPr="00F9742D">
        <w:rPr>
          <w:rFonts w:cstheme="minorHAnsi"/>
        </w:rPr>
        <w:t>If not fit for sport further review date with the Dr will be indicated</w:t>
      </w:r>
    </w:p>
    <w:p w14:paraId="1B8ACF74" w14:textId="77777777" w:rsidR="00234144" w:rsidRPr="00F9742D" w:rsidRDefault="00234144" w:rsidP="00234144">
      <w:pPr>
        <w:rPr>
          <w:rFonts w:cstheme="minorHAnsi"/>
        </w:rPr>
      </w:pPr>
      <w:r w:rsidRPr="00F9742D">
        <w:rPr>
          <w:rFonts w:cstheme="minorHAnsi"/>
          <w:b/>
          <w:i/>
        </w:rPr>
        <w:t xml:space="preserve">Review entry – </w:t>
      </w:r>
      <w:r w:rsidRPr="00F9742D">
        <w:rPr>
          <w:rFonts w:cstheme="minorHAnsi"/>
        </w:rPr>
        <w:t xml:space="preserve">GRTP and the date this can commence </w:t>
      </w:r>
      <w:proofErr w:type="spellStart"/>
      <w:r w:rsidRPr="00F9742D">
        <w:rPr>
          <w:rFonts w:cstheme="minorHAnsi"/>
        </w:rPr>
        <w:t>ddmmyy</w:t>
      </w:r>
      <w:proofErr w:type="spellEnd"/>
      <w:r w:rsidRPr="00F9742D">
        <w:rPr>
          <w:rFonts w:cstheme="minorHAnsi"/>
        </w:rPr>
        <w:t xml:space="preserve"> and an end date will be indicated for return to full activity</w:t>
      </w:r>
    </w:p>
    <w:p w14:paraId="7736871F" w14:textId="77777777" w:rsidR="00234144" w:rsidRPr="00F9742D" w:rsidRDefault="00234144" w:rsidP="00234144">
      <w:pPr>
        <w:rPr>
          <w:rFonts w:cstheme="minorHAnsi"/>
          <w:b/>
        </w:rPr>
      </w:pPr>
      <w:proofErr w:type="gramStart"/>
      <w:r w:rsidRPr="00F9742D">
        <w:rPr>
          <w:rFonts w:cstheme="minorHAnsi"/>
          <w:b/>
        </w:rPr>
        <w:t>N.B  GRTP</w:t>
      </w:r>
      <w:proofErr w:type="gramEnd"/>
      <w:r w:rsidRPr="00F9742D">
        <w:rPr>
          <w:rFonts w:cstheme="minorHAnsi"/>
          <w:b/>
        </w:rPr>
        <w:t xml:space="preserve"> referral must take place and all activity stop if symptoms return with the coach or head of rugby during programme</w:t>
      </w:r>
    </w:p>
    <w:p w14:paraId="01EABAE2" w14:textId="58676276" w:rsidR="00234144" w:rsidRPr="00F9742D" w:rsidRDefault="00234144" w:rsidP="00234144">
      <w:pPr>
        <w:autoSpaceDE w:val="0"/>
        <w:autoSpaceDN w:val="0"/>
        <w:adjustRightInd w:val="0"/>
        <w:ind w:left="360"/>
        <w:rPr>
          <w:rFonts w:cstheme="minorHAnsi"/>
          <w:bCs/>
          <w:lang w:eastAsia="en-GB"/>
        </w:rPr>
      </w:pPr>
    </w:p>
    <w:p w14:paraId="11391E37" w14:textId="77777777" w:rsidR="00C769A5" w:rsidRPr="00F9742D" w:rsidRDefault="00C769A5" w:rsidP="00234144">
      <w:pPr>
        <w:autoSpaceDE w:val="0"/>
        <w:autoSpaceDN w:val="0"/>
        <w:adjustRightInd w:val="0"/>
        <w:ind w:left="360"/>
        <w:rPr>
          <w:rFonts w:cstheme="minorHAnsi"/>
          <w:bCs/>
          <w:lang w:eastAsia="en-GB"/>
        </w:rPr>
      </w:pPr>
    </w:p>
    <w:p w14:paraId="25102514" w14:textId="77777777" w:rsidR="00234144" w:rsidRPr="00F9742D" w:rsidRDefault="00234144" w:rsidP="00234144">
      <w:pPr>
        <w:autoSpaceDE w:val="0"/>
        <w:autoSpaceDN w:val="0"/>
        <w:adjustRightInd w:val="0"/>
        <w:rPr>
          <w:rFonts w:cstheme="minorHAnsi"/>
          <w:b/>
          <w:lang w:eastAsia="en-GB"/>
        </w:rPr>
      </w:pPr>
      <w:r w:rsidRPr="00F9742D">
        <w:rPr>
          <w:rFonts w:cstheme="minorHAnsi"/>
          <w:b/>
          <w:lang w:eastAsia="en-GB"/>
        </w:rPr>
        <w:t>EVIDENCE FILE</w:t>
      </w:r>
    </w:p>
    <w:p w14:paraId="776B33DA" w14:textId="77777777" w:rsidR="00234144" w:rsidRPr="00F9742D" w:rsidRDefault="00234144" w:rsidP="00234144">
      <w:pPr>
        <w:numPr>
          <w:ilvl w:val="0"/>
          <w:numId w:val="48"/>
        </w:numPr>
        <w:spacing w:after="0" w:line="240" w:lineRule="auto"/>
        <w:jc w:val="both"/>
        <w:rPr>
          <w:rFonts w:cstheme="minorHAnsi"/>
          <w:b/>
          <w:lang w:val="en-US"/>
        </w:rPr>
      </w:pPr>
      <w:r w:rsidRPr="00F9742D">
        <w:rPr>
          <w:rFonts w:cstheme="minorHAnsi"/>
          <w:lang w:eastAsia="en-GB"/>
        </w:rPr>
        <w:t>Entry in health records</w:t>
      </w:r>
    </w:p>
    <w:p w14:paraId="66B11CE4" w14:textId="77777777" w:rsidR="00234144" w:rsidRPr="00F9742D" w:rsidRDefault="00234144" w:rsidP="00234144">
      <w:pPr>
        <w:numPr>
          <w:ilvl w:val="0"/>
          <w:numId w:val="48"/>
        </w:numPr>
        <w:spacing w:after="0" w:line="240" w:lineRule="auto"/>
        <w:jc w:val="both"/>
        <w:rPr>
          <w:rFonts w:cstheme="minorHAnsi"/>
          <w:b/>
          <w:lang w:val="en-US"/>
        </w:rPr>
      </w:pPr>
      <w:r w:rsidRPr="00F9742D">
        <w:rPr>
          <w:rFonts w:cstheme="minorHAnsi"/>
          <w:lang w:eastAsia="en-GB"/>
        </w:rPr>
        <w:t>Complete accident form and send to coach</w:t>
      </w:r>
    </w:p>
    <w:p w14:paraId="33AE49D8" w14:textId="77777777" w:rsidR="00234144" w:rsidRPr="00F9742D" w:rsidRDefault="00234144" w:rsidP="00234144">
      <w:pPr>
        <w:numPr>
          <w:ilvl w:val="0"/>
          <w:numId w:val="48"/>
        </w:numPr>
        <w:spacing w:after="0" w:line="240" w:lineRule="auto"/>
        <w:jc w:val="both"/>
        <w:rPr>
          <w:rFonts w:cstheme="minorHAnsi"/>
          <w:b/>
          <w:lang w:val="en-US"/>
        </w:rPr>
      </w:pPr>
      <w:r w:rsidRPr="00F9742D">
        <w:rPr>
          <w:rFonts w:cstheme="minorHAnsi"/>
          <w:lang w:eastAsia="en-GB"/>
        </w:rPr>
        <w:t>Head injury advice slip</w:t>
      </w:r>
    </w:p>
    <w:p w14:paraId="4053B657" w14:textId="77777777" w:rsidR="00234144" w:rsidRPr="00F9742D" w:rsidRDefault="00234144" w:rsidP="00234144">
      <w:pPr>
        <w:numPr>
          <w:ilvl w:val="0"/>
          <w:numId w:val="48"/>
        </w:numPr>
        <w:spacing w:after="0" w:line="240" w:lineRule="auto"/>
        <w:jc w:val="both"/>
        <w:rPr>
          <w:rFonts w:cstheme="minorHAnsi"/>
          <w:b/>
          <w:lang w:val="en-US"/>
        </w:rPr>
      </w:pPr>
      <w:r w:rsidRPr="00F9742D">
        <w:rPr>
          <w:rFonts w:cstheme="minorHAnsi"/>
          <w:lang w:eastAsia="en-GB"/>
        </w:rPr>
        <w:lastRenderedPageBreak/>
        <w:t>Off games slip indicating plan</w:t>
      </w:r>
    </w:p>
    <w:p w14:paraId="6686FD65" w14:textId="77777777" w:rsidR="00234144" w:rsidRPr="00F9742D" w:rsidRDefault="00234144" w:rsidP="00234144">
      <w:pPr>
        <w:numPr>
          <w:ilvl w:val="0"/>
          <w:numId w:val="48"/>
        </w:numPr>
        <w:spacing w:after="0" w:line="240" w:lineRule="auto"/>
        <w:jc w:val="both"/>
        <w:rPr>
          <w:rFonts w:cstheme="minorHAnsi"/>
          <w:b/>
          <w:lang w:val="en-US"/>
        </w:rPr>
      </w:pPr>
      <w:r w:rsidRPr="00F9742D">
        <w:rPr>
          <w:rFonts w:cstheme="minorHAnsi"/>
          <w:lang w:eastAsia="en-GB"/>
        </w:rPr>
        <w:t>Off games computer list</w:t>
      </w:r>
    </w:p>
    <w:p w14:paraId="63B40B11" w14:textId="77777777" w:rsidR="00234144" w:rsidRPr="00F9742D" w:rsidRDefault="00234144" w:rsidP="00234144">
      <w:pPr>
        <w:tabs>
          <w:tab w:val="left" w:pos="930"/>
        </w:tabs>
        <w:rPr>
          <w:rFonts w:cstheme="minorHAnsi"/>
          <w:b/>
          <w:u w:val="single"/>
        </w:rPr>
      </w:pPr>
      <w:r w:rsidRPr="00F9742D">
        <w:rPr>
          <w:rFonts w:cstheme="minorHAnsi"/>
        </w:rPr>
        <w:tab/>
      </w:r>
      <w:r w:rsidRPr="00F9742D">
        <w:rPr>
          <w:rFonts w:cstheme="minorHAnsi"/>
          <w:b/>
          <w:u w:val="single"/>
        </w:rPr>
        <w:t>APPENDIX I</w:t>
      </w:r>
    </w:p>
    <w:p w14:paraId="26CE67E1" w14:textId="77777777" w:rsidR="00234144" w:rsidRPr="00F9742D" w:rsidRDefault="00234144" w:rsidP="00234144">
      <w:pPr>
        <w:tabs>
          <w:tab w:val="left" w:pos="930"/>
        </w:tabs>
        <w:rPr>
          <w:rFonts w:cstheme="minorHAnsi"/>
          <w:b/>
          <w:u w:val="single"/>
        </w:rPr>
      </w:pPr>
    </w:p>
    <w:p w14:paraId="08F563AB" w14:textId="77777777" w:rsidR="00234144" w:rsidRPr="00F9742D" w:rsidRDefault="00234144" w:rsidP="00234144">
      <w:pPr>
        <w:tabs>
          <w:tab w:val="left" w:pos="930"/>
        </w:tabs>
        <w:rPr>
          <w:rFonts w:cstheme="minorHAnsi"/>
          <w:b/>
          <w:u w:val="single"/>
        </w:rPr>
      </w:pPr>
    </w:p>
    <w:p w14:paraId="48FD4FD7" w14:textId="1BF1416C" w:rsidR="00234144" w:rsidRPr="00F9742D" w:rsidRDefault="00234144" w:rsidP="00234144">
      <w:pPr>
        <w:pStyle w:val="Header"/>
        <w:rPr>
          <w:rFonts w:cstheme="minorHAnsi"/>
          <w:b/>
          <w:sz w:val="48"/>
          <w:szCs w:val="48"/>
        </w:rPr>
      </w:pPr>
      <w:r w:rsidRPr="00F9742D">
        <w:rPr>
          <w:rFonts w:cstheme="minorHAnsi"/>
          <w:noProof/>
        </w:rPr>
        <w:drawing>
          <wp:anchor distT="0" distB="0" distL="114300" distR="114300" simplePos="0" relativeHeight="251658243" behindDoc="0" locked="0" layoutInCell="1" allowOverlap="1" wp14:anchorId="2F415D8C" wp14:editId="7D435A6F">
            <wp:simplePos x="0" y="0"/>
            <wp:positionH relativeFrom="column">
              <wp:posOffset>5250180</wp:posOffset>
            </wp:positionH>
            <wp:positionV relativeFrom="paragraph">
              <wp:posOffset>0</wp:posOffset>
            </wp:positionV>
            <wp:extent cx="504825" cy="63182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631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42D">
        <w:rPr>
          <w:rFonts w:cstheme="minorHAnsi"/>
          <w:noProof/>
        </w:rPr>
        <w:drawing>
          <wp:anchor distT="0" distB="0" distL="114300" distR="114300" simplePos="0" relativeHeight="251658242" behindDoc="0" locked="0" layoutInCell="1" allowOverlap="1" wp14:anchorId="79AE8B90" wp14:editId="57193DB8">
            <wp:simplePos x="0" y="0"/>
            <wp:positionH relativeFrom="column">
              <wp:posOffset>8754110</wp:posOffset>
            </wp:positionH>
            <wp:positionV relativeFrom="paragraph">
              <wp:posOffset>-242570</wp:posOffset>
            </wp:positionV>
            <wp:extent cx="837565" cy="1043940"/>
            <wp:effectExtent l="0" t="0" r="635" b="3810"/>
            <wp:wrapNone/>
            <wp:docPr id="5" name="Picture 5" descr="Bloxham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xham Cre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756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42D">
        <w:rPr>
          <w:rFonts w:cstheme="minorHAnsi"/>
          <w:b/>
          <w:sz w:val="48"/>
          <w:szCs w:val="48"/>
        </w:rPr>
        <w:t xml:space="preserve">Bloxham School        </w:t>
      </w:r>
    </w:p>
    <w:p w14:paraId="38ECD834" w14:textId="77777777" w:rsidR="00234144" w:rsidRPr="00F9742D" w:rsidRDefault="00234144" w:rsidP="00234144">
      <w:pPr>
        <w:pStyle w:val="Header"/>
        <w:rPr>
          <w:rFonts w:cstheme="minorHAnsi"/>
          <w:sz w:val="32"/>
          <w:szCs w:val="32"/>
        </w:rPr>
      </w:pPr>
      <w:r w:rsidRPr="00F9742D">
        <w:rPr>
          <w:rFonts w:cstheme="minorHAnsi"/>
          <w:b/>
          <w:sz w:val="32"/>
          <w:szCs w:val="32"/>
          <w:u w:val="single"/>
        </w:rPr>
        <w:t>ADVICE FOLLOWING A MINOR HEAD INJURY</w:t>
      </w:r>
    </w:p>
    <w:p w14:paraId="712F0859" w14:textId="77777777" w:rsidR="00234144" w:rsidRPr="00F9742D" w:rsidRDefault="00234144" w:rsidP="00234144">
      <w:pPr>
        <w:rPr>
          <w:rFonts w:cstheme="minorHAnsi"/>
          <w:sz w:val="32"/>
          <w:szCs w:val="32"/>
        </w:rPr>
      </w:pPr>
    </w:p>
    <w:p w14:paraId="346026C8" w14:textId="5CCD1310" w:rsidR="00234144" w:rsidRPr="00F9742D" w:rsidRDefault="00234144" w:rsidP="00234144">
      <w:pPr>
        <w:rPr>
          <w:rFonts w:cstheme="minorHAnsi"/>
          <w:sz w:val="24"/>
        </w:rPr>
      </w:pPr>
      <w:r w:rsidRPr="00F9742D">
        <w:rPr>
          <w:rFonts w:cstheme="minorHAnsi"/>
          <w:sz w:val="24"/>
        </w:rPr>
        <w:t xml:space="preserve">It is quite usual to have a mild headache following a minor head injury, </w:t>
      </w:r>
      <w:r w:rsidR="00FB1326" w:rsidRPr="00F9742D">
        <w:rPr>
          <w:rFonts w:cstheme="minorHAnsi"/>
          <w:sz w:val="24"/>
        </w:rPr>
        <w:t>however,</w:t>
      </w:r>
      <w:r w:rsidRPr="00F9742D">
        <w:rPr>
          <w:rFonts w:cstheme="minorHAnsi"/>
          <w:sz w:val="24"/>
        </w:rPr>
        <w:t xml:space="preserve"> should any of these symptoms occur you should seek medical advice.</w:t>
      </w:r>
    </w:p>
    <w:p w14:paraId="67BCA896" w14:textId="77777777" w:rsidR="00234144" w:rsidRPr="00F9742D" w:rsidRDefault="00234144" w:rsidP="00234144">
      <w:pPr>
        <w:pStyle w:val="ListParagraph"/>
        <w:numPr>
          <w:ilvl w:val="0"/>
          <w:numId w:val="49"/>
        </w:numPr>
        <w:spacing w:after="160" w:line="240" w:lineRule="auto"/>
        <w:rPr>
          <w:rFonts w:cstheme="minorHAnsi"/>
          <w:sz w:val="24"/>
        </w:rPr>
      </w:pPr>
      <w:r w:rsidRPr="00F9742D">
        <w:rPr>
          <w:rFonts w:cstheme="minorHAnsi"/>
          <w:sz w:val="24"/>
        </w:rPr>
        <w:t>Severe Headache</w:t>
      </w:r>
    </w:p>
    <w:p w14:paraId="4B9C6BD7" w14:textId="77777777" w:rsidR="00234144" w:rsidRPr="00F9742D" w:rsidRDefault="00234144" w:rsidP="00234144">
      <w:pPr>
        <w:pStyle w:val="ListParagraph"/>
        <w:numPr>
          <w:ilvl w:val="0"/>
          <w:numId w:val="49"/>
        </w:numPr>
        <w:spacing w:after="160" w:line="240" w:lineRule="auto"/>
        <w:rPr>
          <w:rFonts w:cstheme="minorHAnsi"/>
          <w:sz w:val="24"/>
        </w:rPr>
      </w:pPr>
      <w:r w:rsidRPr="00F9742D">
        <w:rPr>
          <w:rFonts w:cstheme="minorHAnsi"/>
          <w:sz w:val="24"/>
        </w:rPr>
        <w:t>Persistent Vomiting</w:t>
      </w:r>
    </w:p>
    <w:p w14:paraId="4AE1FFC8" w14:textId="77777777" w:rsidR="00234144" w:rsidRPr="00F9742D" w:rsidRDefault="00234144" w:rsidP="00234144">
      <w:pPr>
        <w:pStyle w:val="ListParagraph"/>
        <w:numPr>
          <w:ilvl w:val="0"/>
          <w:numId w:val="49"/>
        </w:numPr>
        <w:spacing w:after="160" w:line="240" w:lineRule="auto"/>
        <w:rPr>
          <w:rFonts w:cstheme="minorHAnsi"/>
          <w:sz w:val="24"/>
        </w:rPr>
      </w:pPr>
      <w:r w:rsidRPr="00F9742D">
        <w:rPr>
          <w:rFonts w:cstheme="minorHAnsi"/>
          <w:sz w:val="24"/>
        </w:rPr>
        <w:t>Confusion or Loss of Memory</w:t>
      </w:r>
    </w:p>
    <w:p w14:paraId="5B1E6BFA" w14:textId="77777777" w:rsidR="00234144" w:rsidRPr="00F9742D" w:rsidRDefault="00234144" w:rsidP="00234144">
      <w:pPr>
        <w:pStyle w:val="ListParagraph"/>
        <w:numPr>
          <w:ilvl w:val="0"/>
          <w:numId w:val="49"/>
        </w:numPr>
        <w:spacing w:after="160" w:line="240" w:lineRule="auto"/>
        <w:rPr>
          <w:rFonts w:cstheme="minorHAnsi"/>
          <w:sz w:val="24"/>
        </w:rPr>
      </w:pPr>
      <w:r w:rsidRPr="00F9742D">
        <w:rPr>
          <w:rFonts w:cstheme="minorHAnsi"/>
          <w:sz w:val="24"/>
        </w:rPr>
        <w:t>Drowsiness</w:t>
      </w:r>
    </w:p>
    <w:p w14:paraId="39214B3C" w14:textId="77777777" w:rsidR="00234144" w:rsidRPr="00F9742D" w:rsidRDefault="00234144" w:rsidP="00234144">
      <w:pPr>
        <w:pStyle w:val="ListParagraph"/>
        <w:numPr>
          <w:ilvl w:val="0"/>
          <w:numId w:val="49"/>
        </w:numPr>
        <w:spacing w:after="160" w:line="240" w:lineRule="auto"/>
        <w:rPr>
          <w:rFonts w:cstheme="minorHAnsi"/>
          <w:sz w:val="24"/>
        </w:rPr>
      </w:pPr>
      <w:r w:rsidRPr="00F9742D">
        <w:rPr>
          <w:rFonts w:cstheme="minorHAnsi"/>
          <w:sz w:val="24"/>
        </w:rPr>
        <w:t>Visual disturbances or Blurred Vision</w:t>
      </w:r>
    </w:p>
    <w:p w14:paraId="4D500879" w14:textId="77777777" w:rsidR="00234144" w:rsidRPr="00F9742D" w:rsidRDefault="00234144" w:rsidP="00234144">
      <w:pPr>
        <w:pStyle w:val="ListParagraph"/>
        <w:numPr>
          <w:ilvl w:val="0"/>
          <w:numId w:val="49"/>
        </w:numPr>
        <w:spacing w:after="160" w:line="240" w:lineRule="auto"/>
        <w:rPr>
          <w:rFonts w:cstheme="minorHAnsi"/>
          <w:sz w:val="24"/>
        </w:rPr>
      </w:pPr>
      <w:r w:rsidRPr="00F9742D">
        <w:rPr>
          <w:rFonts w:cstheme="minorHAnsi"/>
          <w:sz w:val="24"/>
        </w:rPr>
        <w:t>Slurred Speech</w:t>
      </w:r>
    </w:p>
    <w:p w14:paraId="1261F555" w14:textId="77777777" w:rsidR="00234144" w:rsidRPr="00F9742D" w:rsidRDefault="00234144" w:rsidP="00234144">
      <w:pPr>
        <w:pStyle w:val="ListParagraph"/>
        <w:numPr>
          <w:ilvl w:val="0"/>
          <w:numId w:val="49"/>
        </w:numPr>
        <w:spacing w:after="160" w:line="240" w:lineRule="auto"/>
        <w:rPr>
          <w:rFonts w:cstheme="minorHAnsi"/>
          <w:sz w:val="24"/>
        </w:rPr>
      </w:pPr>
      <w:r w:rsidRPr="00F9742D">
        <w:rPr>
          <w:rFonts w:cstheme="minorHAnsi"/>
          <w:sz w:val="24"/>
        </w:rPr>
        <w:t>Bleeding or clear fluid leakage from the Ears or Nose</w:t>
      </w:r>
    </w:p>
    <w:p w14:paraId="530D7C85" w14:textId="77777777" w:rsidR="00234144" w:rsidRPr="00F9742D" w:rsidRDefault="00234144" w:rsidP="00234144">
      <w:pPr>
        <w:pStyle w:val="ListParagraph"/>
        <w:numPr>
          <w:ilvl w:val="0"/>
          <w:numId w:val="49"/>
        </w:numPr>
        <w:spacing w:after="160" w:line="240" w:lineRule="auto"/>
        <w:rPr>
          <w:rFonts w:cstheme="minorHAnsi"/>
          <w:sz w:val="24"/>
        </w:rPr>
      </w:pPr>
      <w:r w:rsidRPr="00F9742D">
        <w:rPr>
          <w:rFonts w:cstheme="minorHAnsi"/>
          <w:sz w:val="24"/>
        </w:rPr>
        <w:t>Dizziness</w:t>
      </w:r>
    </w:p>
    <w:p w14:paraId="476ECE76" w14:textId="77777777" w:rsidR="00234144" w:rsidRPr="00F9742D" w:rsidRDefault="00234144" w:rsidP="00234144">
      <w:pPr>
        <w:pStyle w:val="ListParagraph"/>
        <w:numPr>
          <w:ilvl w:val="0"/>
          <w:numId w:val="49"/>
        </w:numPr>
        <w:spacing w:after="160" w:line="240" w:lineRule="auto"/>
        <w:rPr>
          <w:rFonts w:cstheme="minorHAnsi"/>
          <w:sz w:val="24"/>
        </w:rPr>
      </w:pPr>
      <w:r w:rsidRPr="00F9742D">
        <w:rPr>
          <w:rFonts w:cstheme="minorHAnsi"/>
          <w:sz w:val="24"/>
        </w:rPr>
        <w:t>Poor Co-ordination</w:t>
      </w:r>
    </w:p>
    <w:p w14:paraId="00F35E09" w14:textId="77777777" w:rsidR="00234144" w:rsidRPr="00F9742D" w:rsidRDefault="00234144" w:rsidP="00234144">
      <w:pPr>
        <w:tabs>
          <w:tab w:val="left" w:pos="930"/>
        </w:tabs>
        <w:rPr>
          <w:rFonts w:cstheme="minorHAnsi"/>
          <w:b/>
          <w:u w:val="single"/>
        </w:rPr>
      </w:pPr>
    </w:p>
    <w:p w14:paraId="58402111" w14:textId="77777777" w:rsidR="00234144" w:rsidRPr="00F9742D" w:rsidRDefault="00234144" w:rsidP="00F04EAD">
      <w:pPr>
        <w:spacing w:after="0" w:line="240" w:lineRule="auto"/>
        <w:rPr>
          <w:rFonts w:cstheme="minorHAnsi"/>
          <w:b/>
        </w:rPr>
      </w:pPr>
    </w:p>
    <w:sectPr w:rsidR="00234144" w:rsidRPr="00F9742D" w:rsidSect="007109C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016CD" w14:textId="77777777" w:rsidR="00E75AB2" w:rsidRDefault="00E75AB2" w:rsidP="00250BA1">
      <w:pPr>
        <w:spacing w:after="0" w:line="240" w:lineRule="auto"/>
      </w:pPr>
      <w:r>
        <w:separator/>
      </w:r>
    </w:p>
  </w:endnote>
  <w:endnote w:type="continuationSeparator" w:id="0">
    <w:p w14:paraId="563A6304" w14:textId="77777777" w:rsidR="00E75AB2" w:rsidRDefault="00E75AB2" w:rsidP="00250BA1">
      <w:pPr>
        <w:spacing w:after="0" w:line="240" w:lineRule="auto"/>
      </w:pPr>
      <w:r>
        <w:continuationSeparator/>
      </w:r>
    </w:p>
  </w:endnote>
  <w:endnote w:type="continuationNotice" w:id="1">
    <w:p w14:paraId="1E0C221B" w14:textId="77777777" w:rsidR="00E75AB2" w:rsidRDefault="00E75A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Time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Calibri">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MetaNormalLF-Roman">
    <w:panose1 w:val="00000000000000000000"/>
    <w:charset w:val="00"/>
    <w:family w:val="auto"/>
    <w:notTrueType/>
    <w:pitch w:val="default"/>
    <w:sig w:usb0="00000003" w:usb1="00000000" w:usb2="00000000" w:usb3="00000000" w:csb0="00000001" w:csb1="00000000"/>
  </w:font>
  <w:font w:name="Calibri,Times-Roman">
    <w:altName w:val="Times New Roman"/>
    <w:panose1 w:val="00000000000000000000"/>
    <w:charset w:val="00"/>
    <w:family w:val="roman"/>
    <w:notTrueType/>
    <w:pitch w:val="default"/>
  </w:font>
  <w:font w:name="Arial,Symbo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D859D9" w14:paraId="750C9009" w14:textId="77777777" w:rsidTr="2EC88492">
      <w:tc>
        <w:tcPr>
          <w:tcW w:w="918" w:type="dxa"/>
        </w:tcPr>
        <w:p w14:paraId="5A42DD6F" w14:textId="77777777" w:rsidR="00D859D9" w:rsidRDefault="00D859D9">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6736C3">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4</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5235C876" w14:textId="2FA2F3E3" w:rsidR="00D859D9" w:rsidRDefault="00D859D9" w:rsidP="00E61749">
          <w:pPr>
            <w:pStyle w:val="Footer"/>
          </w:pPr>
          <w:r>
            <w:t xml:space="preserve">First Aid Policy </w:t>
          </w:r>
        </w:p>
        <w:p w14:paraId="7458283D" w14:textId="47C5456A" w:rsidR="00D859D9" w:rsidRDefault="00D859D9">
          <w:pPr>
            <w:pStyle w:val="Footer"/>
          </w:pPr>
        </w:p>
      </w:tc>
    </w:tr>
  </w:tbl>
  <w:p w14:paraId="7DFEAE6A" w14:textId="77777777" w:rsidR="00D859D9" w:rsidRDefault="00D85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FD76F" w14:textId="77777777" w:rsidR="00E75AB2" w:rsidRDefault="00E75AB2" w:rsidP="00250BA1">
      <w:pPr>
        <w:spacing w:after="0" w:line="240" w:lineRule="auto"/>
      </w:pPr>
      <w:r>
        <w:separator/>
      </w:r>
    </w:p>
  </w:footnote>
  <w:footnote w:type="continuationSeparator" w:id="0">
    <w:p w14:paraId="452D3D4E" w14:textId="77777777" w:rsidR="00E75AB2" w:rsidRDefault="00E75AB2" w:rsidP="00250BA1">
      <w:pPr>
        <w:spacing w:after="0" w:line="240" w:lineRule="auto"/>
      </w:pPr>
      <w:r>
        <w:continuationSeparator/>
      </w:r>
    </w:p>
  </w:footnote>
  <w:footnote w:type="continuationNotice" w:id="1">
    <w:p w14:paraId="513874D2" w14:textId="77777777" w:rsidR="00E75AB2" w:rsidRDefault="00E75A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0DA8"/>
    <w:multiLevelType w:val="hybridMultilevel"/>
    <w:tmpl w:val="CAD24EAC"/>
    <w:lvl w:ilvl="0" w:tplc="4DAAFC6E">
      <w:numFmt w:val="bullet"/>
      <w:lvlText w:val="•"/>
      <w:lvlJc w:val="left"/>
      <w:pPr>
        <w:ind w:left="447" w:hanging="114"/>
      </w:pPr>
      <w:rPr>
        <w:rFonts w:ascii="Arial" w:eastAsia="Arial" w:hAnsi="Arial" w:cs="Arial" w:hint="default"/>
        <w:b/>
        <w:bCs/>
        <w:color w:val="231F20"/>
        <w:w w:val="98"/>
        <w:sz w:val="16"/>
        <w:szCs w:val="16"/>
      </w:rPr>
    </w:lvl>
    <w:lvl w:ilvl="1" w:tplc="904AD016">
      <w:numFmt w:val="bullet"/>
      <w:lvlText w:val="•"/>
      <w:lvlJc w:val="left"/>
      <w:pPr>
        <w:ind w:left="1027" w:hanging="114"/>
      </w:pPr>
      <w:rPr>
        <w:rFonts w:hint="default"/>
      </w:rPr>
    </w:lvl>
    <w:lvl w:ilvl="2" w:tplc="7AA46A5C">
      <w:numFmt w:val="bullet"/>
      <w:lvlText w:val="•"/>
      <w:lvlJc w:val="left"/>
      <w:pPr>
        <w:ind w:left="1615" w:hanging="114"/>
      </w:pPr>
      <w:rPr>
        <w:rFonts w:hint="default"/>
      </w:rPr>
    </w:lvl>
    <w:lvl w:ilvl="3" w:tplc="B71C3C26">
      <w:numFmt w:val="bullet"/>
      <w:lvlText w:val="•"/>
      <w:lvlJc w:val="left"/>
      <w:pPr>
        <w:ind w:left="2203" w:hanging="114"/>
      </w:pPr>
      <w:rPr>
        <w:rFonts w:hint="default"/>
      </w:rPr>
    </w:lvl>
    <w:lvl w:ilvl="4" w:tplc="F7ECA7D4">
      <w:numFmt w:val="bullet"/>
      <w:lvlText w:val="•"/>
      <w:lvlJc w:val="left"/>
      <w:pPr>
        <w:ind w:left="2791" w:hanging="114"/>
      </w:pPr>
      <w:rPr>
        <w:rFonts w:hint="default"/>
      </w:rPr>
    </w:lvl>
    <w:lvl w:ilvl="5" w:tplc="DD662C6A">
      <w:numFmt w:val="bullet"/>
      <w:lvlText w:val="•"/>
      <w:lvlJc w:val="left"/>
      <w:pPr>
        <w:ind w:left="3379" w:hanging="114"/>
      </w:pPr>
      <w:rPr>
        <w:rFonts w:hint="default"/>
      </w:rPr>
    </w:lvl>
    <w:lvl w:ilvl="6" w:tplc="38407128">
      <w:numFmt w:val="bullet"/>
      <w:lvlText w:val="•"/>
      <w:lvlJc w:val="left"/>
      <w:pPr>
        <w:ind w:left="3967" w:hanging="114"/>
      </w:pPr>
      <w:rPr>
        <w:rFonts w:hint="default"/>
      </w:rPr>
    </w:lvl>
    <w:lvl w:ilvl="7" w:tplc="87F8D0B0">
      <w:numFmt w:val="bullet"/>
      <w:lvlText w:val="•"/>
      <w:lvlJc w:val="left"/>
      <w:pPr>
        <w:ind w:left="4555" w:hanging="114"/>
      </w:pPr>
      <w:rPr>
        <w:rFonts w:hint="default"/>
      </w:rPr>
    </w:lvl>
    <w:lvl w:ilvl="8" w:tplc="6E728AB0">
      <w:numFmt w:val="bullet"/>
      <w:lvlText w:val="•"/>
      <w:lvlJc w:val="left"/>
      <w:pPr>
        <w:ind w:left="5143" w:hanging="114"/>
      </w:pPr>
      <w:rPr>
        <w:rFonts w:hint="default"/>
      </w:rPr>
    </w:lvl>
  </w:abstractNum>
  <w:abstractNum w:abstractNumId="1" w15:restartNumberingAfterBreak="0">
    <w:nsid w:val="04931EAE"/>
    <w:multiLevelType w:val="hybridMultilevel"/>
    <w:tmpl w:val="37E6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74995"/>
    <w:multiLevelType w:val="hybridMultilevel"/>
    <w:tmpl w:val="4BBAAF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44800"/>
    <w:multiLevelType w:val="hybridMultilevel"/>
    <w:tmpl w:val="D870C82A"/>
    <w:lvl w:ilvl="0" w:tplc="AC3872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242022"/>
    <w:multiLevelType w:val="hybridMultilevel"/>
    <w:tmpl w:val="6B32C818"/>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3715B"/>
    <w:multiLevelType w:val="hybridMultilevel"/>
    <w:tmpl w:val="78E69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B30A7A"/>
    <w:multiLevelType w:val="hybridMultilevel"/>
    <w:tmpl w:val="3A7AEE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57BB1"/>
    <w:multiLevelType w:val="hybridMultilevel"/>
    <w:tmpl w:val="F2EC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078C1"/>
    <w:multiLevelType w:val="hybridMultilevel"/>
    <w:tmpl w:val="4924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E157B"/>
    <w:multiLevelType w:val="hybridMultilevel"/>
    <w:tmpl w:val="5CE41E94"/>
    <w:lvl w:ilvl="0" w:tplc="63B8FBB8">
      <w:start w:val="1"/>
      <w:numFmt w:val="decimal"/>
      <w:lvlText w:val="%1."/>
      <w:lvlJc w:val="left"/>
      <w:pPr>
        <w:ind w:left="107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FD2FD5"/>
    <w:multiLevelType w:val="hybridMultilevel"/>
    <w:tmpl w:val="5002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07130"/>
    <w:multiLevelType w:val="hybridMultilevel"/>
    <w:tmpl w:val="33CEE3F2"/>
    <w:lvl w:ilvl="0" w:tplc="08090009">
      <w:start w:val="1"/>
      <w:numFmt w:val="bullet"/>
      <w:lvlText w:val=""/>
      <w:lvlJc w:val="left"/>
      <w:pPr>
        <w:ind w:left="1080" w:hanging="360"/>
      </w:pPr>
      <w:rPr>
        <w:rFonts w:ascii="Wingdings" w:hAnsi="Wingding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A082D2E"/>
    <w:multiLevelType w:val="hybridMultilevel"/>
    <w:tmpl w:val="DF4AC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BE93A16"/>
    <w:multiLevelType w:val="hybridMultilevel"/>
    <w:tmpl w:val="24B46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8A57C5"/>
    <w:multiLevelType w:val="hybridMultilevel"/>
    <w:tmpl w:val="F06C0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B30BF9"/>
    <w:multiLevelType w:val="hybridMultilevel"/>
    <w:tmpl w:val="18861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F83B5B"/>
    <w:multiLevelType w:val="hybridMultilevel"/>
    <w:tmpl w:val="A8566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A4025C"/>
    <w:multiLevelType w:val="hybridMultilevel"/>
    <w:tmpl w:val="897E32A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B2BBA"/>
    <w:multiLevelType w:val="hybridMultilevel"/>
    <w:tmpl w:val="99A49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9A44CD"/>
    <w:multiLevelType w:val="hybridMultilevel"/>
    <w:tmpl w:val="724E7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C04D63"/>
    <w:multiLevelType w:val="hybridMultilevel"/>
    <w:tmpl w:val="485EC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C62558"/>
    <w:multiLevelType w:val="hybridMultilevel"/>
    <w:tmpl w:val="B896D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A767D"/>
    <w:multiLevelType w:val="hybridMultilevel"/>
    <w:tmpl w:val="AA32B8B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BD7435"/>
    <w:multiLevelType w:val="multilevel"/>
    <w:tmpl w:val="C86C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23181C"/>
    <w:multiLevelType w:val="hybridMultilevel"/>
    <w:tmpl w:val="9B56D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F640A3"/>
    <w:multiLevelType w:val="hybridMultilevel"/>
    <w:tmpl w:val="D75A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562488"/>
    <w:multiLevelType w:val="hybridMultilevel"/>
    <w:tmpl w:val="64B8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915328"/>
    <w:multiLevelType w:val="multilevel"/>
    <w:tmpl w:val="B79EC40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7159D0"/>
    <w:multiLevelType w:val="multilevel"/>
    <w:tmpl w:val="7B58573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352F5C"/>
    <w:multiLevelType w:val="hybridMultilevel"/>
    <w:tmpl w:val="44D4E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424F61"/>
    <w:multiLevelType w:val="hybridMultilevel"/>
    <w:tmpl w:val="E7343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1C584C"/>
    <w:multiLevelType w:val="hybridMultilevel"/>
    <w:tmpl w:val="BC92A9AA"/>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0760B62"/>
    <w:multiLevelType w:val="hybridMultilevel"/>
    <w:tmpl w:val="CC706B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202A5"/>
    <w:multiLevelType w:val="hybridMultilevel"/>
    <w:tmpl w:val="F6D268C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3142E9"/>
    <w:multiLevelType w:val="hybridMultilevel"/>
    <w:tmpl w:val="44CA90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856F3B"/>
    <w:multiLevelType w:val="hybridMultilevel"/>
    <w:tmpl w:val="B4802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761AAF"/>
    <w:multiLevelType w:val="multilevel"/>
    <w:tmpl w:val="AE102B1C"/>
    <w:lvl w:ilvl="0">
      <w:start w:val="1"/>
      <w:numFmt w:val="bullet"/>
      <w:lvlText w:val=""/>
      <w:lvlJc w:val="left"/>
      <w:pPr>
        <w:tabs>
          <w:tab w:val="num" w:pos="1352"/>
        </w:tabs>
        <w:ind w:left="1352" w:hanging="360"/>
      </w:pPr>
      <w:rPr>
        <w:rFonts w:ascii="Symbol" w:hAnsi="Symbol" w:hint="default"/>
        <w:sz w:val="20"/>
      </w:rPr>
    </w:lvl>
    <w:lvl w:ilvl="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
      <w:lvlJc w:val="left"/>
      <w:pPr>
        <w:tabs>
          <w:tab w:val="num" w:pos="2792"/>
        </w:tabs>
        <w:ind w:left="2792" w:hanging="360"/>
      </w:pPr>
      <w:rPr>
        <w:rFonts w:ascii="Wingdings" w:hAnsi="Wingdings" w:hint="default"/>
        <w:sz w:val="20"/>
      </w:rPr>
    </w:lvl>
    <w:lvl w:ilvl="3" w:tentative="1">
      <w:start w:val="1"/>
      <w:numFmt w:val="bullet"/>
      <w:lvlText w:val=""/>
      <w:lvlJc w:val="left"/>
      <w:pPr>
        <w:tabs>
          <w:tab w:val="num" w:pos="3512"/>
        </w:tabs>
        <w:ind w:left="3512" w:hanging="360"/>
      </w:pPr>
      <w:rPr>
        <w:rFonts w:ascii="Wingdings" w:hAnsi="Wingdings" w:hint="default"/>
        <w:sz w:val="20"/>
      </w:rPr>
    </w:lvl>
    <w:lvl w:ilvl="4" w:tentative="1">
      <w:start w:val="1"/>
      <w:numFmt w:val="bullet"/>
      <w:lvlText w:val=""/>
      <w:lvlJc w:val="left"/>
      <w:pPr>
        <w:tabs>
          <w:tab w:val="num" w:pos="4232"/>
        </w:tabs>
        <w:ind w:left="4232" w:hanging="360"/>
      </w:pPr>
      <w:rPr>
        <w:rFonts w:ascii="Wingdings" w:hAnsi="Wingdings" w:hint="default"/>
        <w:sz w:val="20"/>
      </w:rPr>
    </w:lvl>
    <w:lvl w:ilvl="5" w:tentative="1">
      <w:start w:val="1"/>
      <w:numFmt w:val="bullet"/>
      <w:lvlText w:val=""/>
      <w:lvlJc w:val="left"/>
      <w:pPr>
        <w:tabs>
          <w:tab w:val="num" w:pos="4952"/>
        </w:tabs>
        <w:ind w:left="4952" w:hanging="360"/>
      </w:pPr>
      <w:rPr>
        <w:rFonts w:ascii="Wingdings" w:hAnsi="Wingdings" w:hint="default"/>
        <w:sz w:val="20"/>
      </w:rPr>
    </w:lvl>
    <w:lvl w:ilvl="6" w:tentative="1">
      <w:start w:val="1"/>
      <w:numFmt w:val="bullet"/>
      <w:lvlText w:val=""/>
      <w:lvlJc w:val="left"/>
      <w:pPr>
        <w:tabs>
          <w:tab w:val="num" w:pos="5672"/>
        </w:tabs>
        <w:ind w:left="5672" w:hanging="360"/>
      </w:pPr>
      <w:rPr>
        <w:rFonts w:ascii="Wingdings" w:hAnsi="Wingdings" w:hint="default"/>
        <w:sz w:val="20"/>
      </w:rPr>
    </w:lvl>
    <w:lvl w:ilvl="7" w:tentative="1">
      <w:start w:val="1"/>
      <w:numFmt w:val="bullet"/>
      <w:lvlText w:val=""/>
      <w:lvlJc w:val="left"/>
      <w:pPr>
        <w:tabs>
          <w:tab w:val="num" w:pos="6392"/>
        </w:tabs>
        <w:ind w:left="6392" w:hanging="360"/>
      </w:pPr>
      <w:rPr>
        <w:rFonts w:ascii="Wingdings" w:hAnsi="Wingdings" w:hint="default"/>
        <w:sz w:val="20"/>
      </w:rPr>
    </w:lvl>
    <w:lvl w:ilvl="8" w:tentative="1">
      <w:start w:val="1"/>
      <w:numFmt w:val="bullet"/>
      <w:lvlText w:val=""/>
      <w:lvlJc w:val="left"/>
      <w:pPr>
        <w:tabs>
          <w:tab w:val="num" w:pos="7112"/>
        </w:tabs>
        <w:ind w:left="7112" w:hanging="360"/>
      </w:pPr>
      <w:rPr>
        <w:rFonts w:ascii="Wingdings" w:hAnsi="Wingdings" w:hint="default"/>
        <w:sz w:val="20"/>
      </w:rPr>
    </w:lvl>
  </w:abstractNum>
  <w:abstractNum w:abstractNumId="37" w15:restartNumberingAfterBreak="0">
    <w:nsid w:val="67185328"/>
    <w:multiLevelType w:val="hybridMultilevel"/>
    <w:tmpl w:val="CFE062B8"/>
    <w:lvl w:ilvl="0" w:tplc="08090009">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8" w15:restartNumberingAfterBreak="0">
    <w:nsid w:val="6C677DA5"/>
    <w:multiLevelType w:val="hybridMultilevel"/>
    <w:tmpl w:val="D478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F85331"/>
    <w:multiLevelType w:val="hybridMultilevel"/>
    <w:tmpl w:val="99C22D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36F2D40"/>
    <w:multiLevelType w:val="hybridMultilevel"/>
    <w:tmpl w:val="4386D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5B1DD4"/>
    <w:multiLevelType w:val="hybridMultilevel"/>
    <w:tmpl w:val="038C6D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800D7"/>
    <w:multiLevelType w:val="hybridMultilevel"/>
    <w:tmpl w:val="4F608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A37168"/>
    <w:multiLevelType w:val="hybridMultilevel"/>
    <w:tmpl w:val="04D00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B51A0D"/>
    <w:multiLevelType w:val="hybridMultilevel"/>
    <w:tmpl w:val="EDBAA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ED617C"/>
    <w:multiLevelType w:val="multilevel"/>
    <w:tmpl w:val="BFF2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E21BF8"/>
    <w:multiLevelType w:val="hybridMultilevel"/>
    <w:tmpl w:val="713E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9923441">
    <w:abstractNumId w:val="26"/>
  </w:num>
  <w:num w:numId="2" w16cid:durableId="149488376">
    <w:abstractNumId w:val="30"/>
  </w:num>
  <w:num w:numId="3" w16cid:durableId="1682003983">
    <w:abstractNumId w:val="18"/>
  </w:num>
  <w:num w:numId="4" w16cid:durableId="2047561351">
    <w:abstractNumId w:val="7"/>
  </w:num>
  <w:num w:numId="5" w16cid:durableId="426313324">
    <w:abstractNumId w:val="16"/>
  </w:num>
  <w:num w:numId="6" w16cid:durableId="1307275825">
    <w:abstractNumId w:val="29"/>
  </w:num>
  <w:num w:numId="7" w16cid:durableId="515926676">
    <w:abstractNumId w:val="25"/>
  </w:num>
  <w:num w:numId="8" w16cid:durableId="767851798">
    <w:abstractNumId w:val="19"/>
  </w:num>
  <w:num w:numId="9" w16cid:durableId="1357079469">
    <w:abstractNumId w:val="38"/>
  </w:num>
  <w:num w:numId="10" w16cid:durableId="959799276">
    <w:abstractNumId w:val="24"/>
  </w:num>
  <w:num w:numId="11" w16cid:durableId="162822540">
    <w:abstractNumId w:val="37"/>
  </w:num>
  <w:num w:numId="12" w16cid:durableId="1508206294">
    <w:abstractNumId w:val="1"/>
  </w:num>
  <w:num w:numId="13" w16cid:durableId="79067855">
    <w:abstractNumId w:val="33"/>
  </w:num>
  <w:num w:numId="14" w16cid:durableId="996344284">
    <w:abstractNumId w:val="17"/>
  </w:num>
  <w:num w:numId="15" w16cid:durableId="1942646354">
    <w:abstractNumId w:val="44"/>
  </w:num>
  <w:num w:numId="16" w16cid:durableId="314605356">
    <w:abstractNumId w:val="39"/>
  </w:num>
  <w:num w:numId="17" w16cid:durableId="1582326084">
    <w:abstractNumId w:val="23"/>
  </w:num>
  <w:num w:numId="18" w16cid:durableId="1919365415">
    <w:abstractNumId w:val="27"/>
  </w:num>
  <w:num w:numId="19" w16cid:durableId="137379244">
    <w:abstractNumId w:val="36"/>
  </w:num>
  <w:num w:numId="20" w16cid:durableId="1908414908">
    <w:abstractNumId w:val="34"/>
  </w:num>
  <w:num w:numId="21" w16cid:durableId="455413930">
    <w:abstractNumId w:val="43"/>
  </w:num>
  <w:num w:numId="22" w16cid:durableId="1996832973">
    <w:abstractNumId w:val="41"/>
  </w:num>
  <w:num w:numId="23" w16cid:durableId="201983614">
    <w:abstractNumId w:val="6"/>
  </w:num>
  <w:num w:numId="24" w16cid:durableId="419982461">
    <w:abstractNumId w:val="32"/>
  </w:num>
  <w:num w:numId="25" w16cid:durableId="381366754">
    <w:abstractNumId w:val="2"/>
  </w:num>
  <w:num w:numId="26" w16cid:durableId="1039937301">
    <w:abstractNumId w:val="40"/>
  </w:num>
  <w:num w:numId="27" w16cid:durableId="791557293">
    <w:abstractNumId w:val="46"/>
  </w:num>
  <w:num w:numId="28" w16cid:durableId="371423117">
    <w:abstractNumId w:val="8"/>
  </w:num>
  <w:num w:numId="29" w16cid:durableId="1289437757">
    <w:abstractNumId w:val="5"/>
  </w:num>
  <w:num w:numId="30" w16cid:durableId="29570282">
    <w:abstractNumId w:val="15"/>
  </w:num>
  <w:num w:numId="31" w16cid:durableId="1672636069">
    <w:abstractNumId w:val="31"/>
  </w:num>
  <w:num w:numId="32" w16cid:durableId="456071644">
    <w:abstractNumId w:val="9"/>
  </w:num>
  <w:num w:numId="33" w16cid:durableId="1675768630">
    <w:abstractNumId w:val="4"/>
  </w:num>
  <w:num w:numId="34" w16cid:durableId="1910916675">
    <w:abstractNumId w:val="11"/>
  </w:num>
  <w:num w:numId="35" w16cid:durableId="405418116">
    <w:abstractNumId w:val="45"/>
  </w:num>
  <w:num w:numId="36" w16cid:durableId="1487471122">
    <w:abstractNumId w:val="3"/>
  </w:num>
  <w:num w:numId="37" w16cid:durableId="1274049619">
    <w:abstractNumId w:val="10"/>
  </w:num>
  <w:num w:numId="38" w16cid:durableId="1166896375">
    <w:abstractNumId w:val="0"/>
  </w:num>
  <w:num w:numId="39" w16cid:durableId="1271737795">
    <w:abstractNumId w:val="28"/>
  </w:num>
  <w:num w:numId="40" w16cid:durableId="1789279341">
    <w:abstractNumId w:val="12"/>
  </w:num>
  <w:num w:numId="41" w16cid:durableId="1829831912">
    <w:abstractNumId w:val="13"/>
  </w:num>
  <w:num w:numId="42" w16cid:durableId="135343146">
    <w:abstractNumId w:val="14"/>
  </w:num>
  <w:num w:numId="43" w16cid:durableId="1217276615">
    <w:abstractNumId w:val="21"/>
  </w:num>
  <w:num w:numId="44" w16cid:durableId="670258521">
    <w:abstractNumId w:val="42"/>
  </w:num>
  <w:num w:numId="45" w16cid:durableId="150878587">
    <w:abstractNumId w:val="20"/>
  </w:num>
  <w:num w:numId="46" w16cid:durableId="979262370">
    <w:abstractNumId w:val="12"/>
  </w:num>
  <w:num w:numId="47" w16cid:durableId="1769109204">
    <w:abstractNumId w:val="35"/>
  </w:num>
  <w:num w:numId="48" w16cid:durableId="1361276410">
    <w:abstractNumId w:val="22"/>
  </w:num>
  <w:num w:numId="49" w16cid:durableId="1874070421">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A59"/>
    <w:rsid w:val="0000170B"/>
    <w:rsid w:val="00002686"/>
    <w:rsid w:val="00005D63"/>
    <w:rsid w:val="00006F6D"/>
    <w:rsid w:val="00007FDF"/>
    <w:rsid w:val="0001414F"/>
    <w:rsid w:val="00021703"/>
    <w:rsid w:val="000256AB"/>
    <w:rsid w:val="00026419"/>
    <w:rsid w:val="000265CA"/>
    <w:rsid w:val="00032567"/>
    <w:rsid w:val="00032F79"/>
    <w:rsid w:val="00046A89"/>
    <w:rsid w:val="00047580"/>
    <w:rsid w:val="00047785"/>
    <w:rsid w:val="00055232"/>
    <w:rsid w:val="00056717"/>
    <w:rsid w:val="00057344"/>
    <w:rsid w:val="00057464"/>
    <w:rsid w:val="00067A9A"/>
    <w:rsid w:val="0007327C"/>
    <w:rsid w:val="0008057D"/>
    <w:rsid w:val="000839A1"/>
    <w:rsid w:val="00090D4C"/>
    <w:rsid w:val="00094A21"/>
    <w:rsid w:val="00095399"/>
    <w:rsid w:val="000A0D33"/>
    <w:rsid w:val="000A2822"/>
    <w:rsid w:val="000B0D62"/>
    <w:rsid w:val="000B31E0"/>
    <w:rsid w:val="000C394F"/>
    <w:rsid w:val="000C5943"/>
    <w:rsid w:val="000D1CDE"/>
    <w:rsid w:val="000E246F"/>
    <w:rsid w:val="000E2D20"/>
    <w:rsid w:val="000E5686"/>
    <w:rsid w:val="000F7C76"/>
    <w:rsid w:val="001013B7"/>
    <w:rsid w:val="001029D4"/>
    <w:rsid w:val="00103067"/>
    <w:rsid w:val="00111DE3"/>
    <w:rsid w:val="001270D1"/>
    <w:rsid w:val="001314C1"/>
    <w:rsid w:val="0013284C"/>
    <w:rsid w:val="00136BE4"/>
    <w:rsid w:val="00136E34"/>
    <w:rsid w:val="001402E1"/>
    <w:rsid w:val="00142AC3"/>
    <w:rsid w:val="0014545C"/>
    <w:rsid w:val="001507FE"/>
    <w:rsid w:val="001575D1"/>
    <w:rsid w:val="001625B4"/>
    <w:rsid w:val="001668A6"/>
    <w:rsid w:val="00166C05"/>
    <w:rsid w:val="0017615E"/>
    <w:rsid w:val="001765B4"/>
    <w:rsid w:val="00181D1D"/>
    <w:rsid w:val="0019254A"/>
    <w:rsid w:val="001B291F"/>
    <w:rsid w:val="001B4BCF"/>
    <w:rsid w:val="001C07E7"/>
    <w:rsid w:val="001C081F"/>
    <w:rsid w:val="001C216B"/>
    <w:rsid w:val="001C3527"/>
    <w:rsid w:val="001D24FA"/>
    <w:rsid w:val="001E6C45"/>
    <w:rsid w:val="001E78B1"/>
    <w:rsid w:val="001F13BC"/>
    <w:rsid w:val="001F1BCD"/>
    <w:rsid w:val="001F1F3A"/>
    <w:rsid w:val="001F3285"/>
    <w:rsid w:val="001F7EA8"/>
    <w:rsid w:val="00201F8D"/>
    <w:rsid w:val="002021F8"/>
    <w:rsid w:val="00203E2E"/>
    <w:rsid w:val="0021426F"/>
    <w:rsid w:val="002226D8"/>
    <w:rsid w:val="002239E4"/>
    <w:rsid w:val="002261D9"/>
    <w:rsid w:val="00230D57"/>
    <w:rsid w:val="0023188B"/>
    <w:rsid w:val="00232BCE"/>
    <w:rsid w:val="00233756"/>
    <w:rsid w:val="00234144"/>
    <w:rsid w:val="00235D1C"/>
    <w:rsid w:val="00245E45"/>
    <w:rsid w:val="00246C93"/>
    <w:rsid w:val="00250BA1"/>
    <w:rsid w:val="00256645"/>
    <w:rsid w:val="00256F85"/>
    <w:rsid w:val="00260084"/>
    <w:rsid w:val="00262BDD"/>
    <w:rsid w:val="00263CF0"/>
    <w:rsid w:val="00277ADF"/>
    <w:rsid w:val="0028636B"/>
    <w:rsid w:val="00290403"/>
    <w:rsid w:val="002907EB"/>
    <w:rsid w:val="00292C2C"/>
    <w:rsid w:val="002A5D52"/>
    <w:rsid w:val="002A7F78"/>
    <w:rsid w:val="002B15CF"/>
    <w:rsid w:val="002B2402"/>
    <w:rsid w:val="002B51DD"/>
    <w:rsid w:val="002B589E"/>
    <w:rsid w:val="002C420E"/>
    <w:rsid w:val="002C4BF2"/>
    <w:rsid w:val="002D1349"/>
    <w:rsid w:val="002D2B17"/>
    <w:rsid w:val="002D538A"/>
    <w:rsid w:val="002D5CF2"/>
    <w:rsid w:val="002E0E53"/>
    <w:rsid w:val="002E2C63"/>
    <w:rsid w:val="002F1E49"/>
    <w:rsid w:val="002F7657"/>
    <w:rsid w:val="002F79C1"/>
    <w:rsid w:val="002F7DF7"/>
    <w:rsid w:val="00300535"/>
    <w:rsid w:val="0030383E"/>
    <w:rsid w:val="00317B54"/>
    <w:rsid w:val="003210F2"/>
    <w:rsid w:val="00332D32"/>
    <w:rsid w:val="00333E65"/>
    <w:rsid w:val="00343C60"/>
    <w:rsid w:val="0036674E"/>
    <w:rsid w:val="00367C4A"/>
    <w:rsid w:val="00371B11"/>
    <w:rsid w:val="003730FE"/>
    <w:rsid w:val="003740BB"/>
    <w:rsid w:val="003759F3"/>
    <w:rsid w:val="00383E4A"/>
    <w:rsid w:val="00384EAB"/>
    <w:rsid w:val="00391D46"/>
    <w:rsid w:val="00392D17"/>
    <w:rsid w:val="00393788"/>
    <w:rsid w:val="00394FB2"/>
    <w:rsid w:val="003976D8"/>
    <w:rsid w:val="00397734"/>
    <w:rsid w:val="003A05F6"/>
    <w:rsid w:val="003A5A54"/>
    <w:rsid w:val="003B085B"/>
    <w:rsid w:val="003B0875"/>
    <w:rsid w:val="003C00BB"/>
    <w:rsid w:val="003C04E7"/>
    <w:rsid w:val="003C375E"/>
    <w:rsid w:val="003C5177"/>
    <w:rsid w:val="003C6F1C"/>
    <w:rsid w:val="003D2000"/>
    <w:rsid w:val="003D707D"/>
    <w:rsid w:val="003D7D1B"/>
    <w:rsid w:val="003F150B"/>
    <w:rsid w:val="003F27E3"/>
    <w:rsid w:val="003F3E33"/>
    <w:rsid w:val="003F4604"/>
    <w:rsid w:val="003F4DF3"/>
    <w:rsid w:val="004170A8"/>
    <w:rsid w:val="004260D9"/>
    <w:rsid w:val="00426EE8"/>
    <w:rsid w:val="004364C2"/>
    <w:rsid w:val="00440BD9"/>
    <w:rsid w:val="004549DE"/>
    <w:rsid w:val="00475A94"/>
    <w:rsid w:val="004835AE"/>
    <w:rsid w:val="004971C5"/>
    <w:rsid w:val="00497297"/>
    <w:rsid w:val="004A14DB"/>
    <w:rsid w:val="004A1B70"/>
    <w:rsid w:val="004A557C"/>
    <w:rsid w:val="004A58E5"/>
    <w:rsid w:val="004A6965"/>
    <w:rsid w:val="004B2897"/>
    <w:rsid w:val="004B5FFC"/>
    <w:rsid w:val="004B676C"/>
    <w:rsid w:val="004C5156"/>
    <w:rsid w:val="004D156C"/>
    <w:rsid w:val="004D167F"/>
    <w:rsid w:val="004E1A01"/>
    <w:rsid w:val="004E29B6"/>
    <w:rsid w:val="004F0228"/>
    <w:rsid w:val="004F06EE"/>
    <w:rsid w:val="004F4059"/>
    <w:rsid w:val="004F558B"/>
    <w:rsid w:val="00505628"/>
    <w:rsid w:val="00512983"/>
    <w:rsid w:val="00522183"/>
    <w:rsid w:val="00525A62"/>
    <w:rsid w:val="00531CBD"/>
    <w:rsid w:val="00534949"/>
    <w:rsid w:val="005418B3"/>
    <w:rsid w:val="0055049D"/>
    <w:rsid w:val="00553426"/>
    <w:rsid w:val="005543F4"/>
    <w:rsid w:val="00565F39"/>
    <w:rsid w:val="00590460"/>
    <w:rsid w:val="005B02FE"/>
    <w:rsid w:val="005B3CC9"/>
    <w:rsid w:val="005B5A3C"/>
    <w:rsid w:val="005C0B55"/>
    <w:rsid w:val="005C2114"/>
    <w:rsid w:val="005C6698"/>
    <w:rsid w:val="005C692A"/>
    <w:rsid w:val="005E2B92"/>
    <w:rsid w:val="005F22CF"/>
    <w:rsid w:val="005F757F"/>
    <w:rsid w:val="006026AF"/>
    <w:rsid w:val="0061517C"/>
    <w:rsid w:val="00616C9F"/>
    <w:rsid w:val="00626B81"/>
    <w:rsid w:val="006308A4"/>
    <w:rsid w:val="00630FCC"/>
    <w:rsid w:val="0064610E"/>
    <w:rsid w:val="00646B53"/>
    <w:rsid w:val="00646D62"/>
    <w:rsid w:val="0066552A"/>
    <w:rsid w:val="0067235D"/>
    <w:rsid w:val="006736C3"/>
    <w:rsid w:val="00683070"/>
    <w:rsid w:val="006834D4"/>
    <w:rsid w:val="00685D1D"/>
    <w:rsid w:val="006A0CE1"/>
    <w:rsid w:val="006A0CE4"/>
    <w:rsid w:val="006B50E3"/>
    <w:rsid w:val="006C3E77"/>
    <w:rsid w:val="006C5725"/>
    <w:rsid w:val="006C79B0"/>
    <w:rsid w:val="006D0325"/>
    <w:rsid w:val="006D1DD4"/>
    <w:rsid w:val="006D2897"/>
    <w:rsid w:val="006D3EAE"/>
    <w:rsid w:val="006D56F6"/>
    <w:rsid w:val="006E4A0E"/>
    <w:rsid w:val="006E64B5"/>
    <w:rsid w:val="006E664B"/>
    <w:rsid w:val="006F46D5"/>
    <w:rsid w:val="006F67C1"/>
    <w:rsid w:val="007065BE"/>
    <w:rsid w:val="007109C9"/>
    <w:rsid w:val="00712A92"/>
    <w:rsid w:val="00713611"/>
    <w:rsid w:val="00726C27"/>
    <w:rsid w:val="0073117F"/>
    <w:rsid w:val="00741428"/>
    <w:rsid w:val="00741436"/>
    <w:rsid w:val="00741832"/>
    <w:rsid w:val="00742035"/>
    <w:rsid w:val="007541D4"/>
    <w:rsid w:val="007567EF"/>
    <w:rsid w:val="00756E48"/>
    <w:rsid w:val="00757EB5"/>
    <w:rsid w:val="00766091"/>
    <w:rsid w:val="00767570"/>
    <w:rsid w:val="00767F9A"/>
    <w:rsid w:val="00777867"/>
    <w:rsid w:val="00790064"/>
    <w:rsid w:val="0079029B"/>
    <w:rsid w:val="00795C04"/>
    <w:rsid w:val="00796133"/>
    <w:rsid w:val="00797183"/>
    <w:rsid w:val="007A12FB"/>
    <w:rsid w:val="007A4731"/>
    <w:rsid w:val="007A573C"/>
    <w:rsid w:val="007A6E5A"/>
    <w:rsid w:val="007B1590"/>
    <w:rsid w:val="007B4DCE"/>
    <w:rsid w:val="007B5B8B"/>
    <w:rsid w:val="007C5C2F"/>
    <w:rsid w:val="007C68E3"/>
    <w:rsid w:val="007E28CC"/>
    <w:rsid w:val="007E4ABE"/>
    <w:rsid w:val="007E7278"/>
    <w:rsid w:val="007F30CA"/>
    <w:rsid w:val="00801EAA"/>
    <w:rsid w:val="008140A9"/>
    <w:rsid w:val="0081460A"/>
    <w:rsid w:val="00820316"/>
    <w:rsid w:val="00820A4A"/>
    <w:rsid w:val="00822EDB"/>
    <w:rsid w:val="0082590C"/>
    <w:rsid w:val="0082717F"/>
    <w:rsid w:val="008273BC"/>
    <w:rsid w:val="008405DA"/>
    <w:rsid w:val="0084305C"/>
    <w:rsid w:val="008451A8"/>
    <w:rsid w:val="00846A84"/>
    <w:rsid w:val="00846D0D"/>
    <w:rsid w:val="00856049"/>
    <w:rsid w:val="00862EED"/>
    <w:rsid w:val="0086358D"/>
    <w:rsid w:val="00863E8B"/>
    <w:rsid w:val="00864DDA"/>
    <w:rsid w:val="00866483"/>
    <w:rsid w:val="00872399"/>
    <w:rsid w:val="0087252F"/>
    <w:rsid w:val="00872D34"/>
    <w:rsid w:val="00873281"/>
    <w:rsid w:val="00875248"/>
    <w:rsid w:val="00880325"/>
    <w:rsid w:val="0088202B"/>
    <w:rsid w:val="00885924"/>
    <w:rsid w:val="00887EB8"/>
    <w:rsid w:val="00891542"/>
    <w:rsid w:val="008938F4"/>
    <w:rsid w:val="008947D6"/>
    <w:rsid w:val="00897991"/>
    <w:rsid w:val="008A18D0"/>
    <w:rsid w:val="008A1DEE"/>
    <w:rsid w:val="008B40E6"/>
    <w:rsid w:val="008B6D48"/>
    <w:rsid w:val="008C0525"/>
    <w:rsid w:val="008C21B8"/>
    <w:rsid w:val="008C7966"/>
    <w:rsid w:val="008D5608"/>
    <w:rsid w:val="008D7DC1"/>
    <w:rsid w:val="008E7B6B"/>
    <w:rsid w:val="008F299D"/>
    <w:rsid w:val="008F54B4"/>
    <w:rsid w:val="0090171E"/>
    <w:rsid w:val="00917E62"/>
    <w:rsid w:val="00922567"/>
    <w:rsid w:val="0092762C"/>
    <w:rsid w:val="00937D9B"/>
    <w:rsid w:val="009420D7"/>
    <w:rsid w:val="00942B4B"/>
    <w:rsid w:val="00942DA8"/>
    <w:rsid w:val="00950E46"/>
    <w:rsid w:val="009620E8"/>
    <w:rsid w:val="00963660"/>
    <w:rsid w:val="00965F6D"/>
    <w:rsid w:val="0097044C"/>
    <w:rsid w:val="00974A23"/>
    <w:rsid w:val="009864A7"/>
    <w:rsid w:val="00993F76"/>
    <w:rsid w:val="00997384"/>
    <w:rsid w:val="009A1DC2"/>
    <w:rsid w:val="009A7E2F"/>
    <w:rsid w:val="009B0BBB"/>
    <w:rsid w:val="009B2ABA"/>
    <w:rsid w:val="009B4603"/>
    <w:rsid w:val="009B4F5F"/>
    <w:rsid w:val="009C419D"/>
    <w:rsid w:val="009C429A"/>
    <w:rsid w:val="009C4E0B"/>
    <w:rsid w:val="009C6D24"/>
    <w:rsid w:val="009D05BD"/>
    <w:rsid w:val="009E2A3C"/>
    <w:rsid w:val="009E2A68"/>
    <w:rsid w:val="009E3CC1"/>
    <w:rsid w:val="009E6E66"/>
    <w:rsid w:val="00A069C0"/>
    <w:rsid w:val="00A11F84"/>
    <w:rsid w:val="00A14AA0"/>
    <w:rsid w:val="00A219ED"/>
    <w:rsid w:val="00A2414F"/>
    <w:rsid w:val="00A2479C"/>
    <w:rsid w:val="00A25B4D"/>
    <w:rsid w:val="00A32A33"/>
    <w:rsid w:val="00A51C46"/>
    <w:rsid w:val="00A52DC5"/>
    <w:rsid w:val="00A52F92"/>
    <w:rsid w:val="00A6061E"/>
    <w:rsid w:val="00A60B08"/>
    <w:rsid w:val="00A61BA6"/>
    <w:rsid w:val="00A62FEC"/>
    <w:rsid w:val="00A800CD"/>
    <w:rsid w:val="00A81A29"/>
    <w:rsid w:val="00A85C59"/>
    <w:rsid w:val="00A904EC"/>
    <w:rsid w:val="00A93E5B"/>
    <w:rsid w:val="00A94D1D"/>
    <w:rsid w:val="00AA0F02"/>
    <w:rsid w:val="00AA7243"/>
    <w:rsid w:val="00AB1017"/>
    <w:rsid w:val="00AB5DE6"/>
    <w:rsid w:val="00AC796D"/>
    <w:rsid w:val="00AD39F9"/>
    <w:rsid w:val="00AD45ED"/>
    <w:rsid w:val="00AD535C"/>
    <w:rsid w:val="00AD7E7A"/>
    <w:rsid w:val="00AE2E62"/>
    <w:rsid w:val="00AE30C6"/>
    <w:rsid w:val="00AF127E"/>
    <w:rsid w:val="00AF57E5"/>
    <w:rsid w:val="00AF70B8"/>
    <w:rsid w:val="00B00086"/>
    <w:rsid w:val="00B03267"/>
    <w:rsid w:val="00B052B9"/>
    <w:rsid w:val="00B0730B"/>
    <w:rsid w:val="00B107EB"/>
    <w:rsid w:val="00B13FB1"/>
    <w:rsid w:val="00B27326"/>
    <w:rsid w:val="00B31995"/>
    <w:rsid w:val="00B378B8"/>
    <w:rsid w:val="00B42424"/>
    <w:rsid w:val="00B43496"/>
    <w:rsid w:val="00B435F3"/>
    <w:rsid w:val="00B51190"/>
    <w:rsid w:val="00B603A6"/>
    <w:rsid w:val="00B64597"/>
    <w:rsid w:val="00B659D2"/>
    <w:rsid w:val="00B740D1"/>
    <w:rsid w:val="00B76817"/>
    <w:rsid w:val="00B83C05"/>
    <w:rsid w:val="00B91C37"/>
    <w:rsid w:val="00B95274"/>
    <w:rsid w:val="00BA352F"/>
    <w:rsid w:val="00BA4C50"/>
    <w:rsid w:val="00BB3232"/>
    <w:rsid w:val="00BB73EB"/>
    <w:rsid w:val="00BC1C3F"/>
    <w:rsid w:val="00BC42DD"/>
    <w:rsid w:val="00BC7C73"/>
    <w:rsid w:val="00BD17C0"/>
    <w:rsid w:val="00BD62F6"/>
    <w:rsid w:val="00BD6FD3"/>
    <w:rsid w:val="00BD7692"/>
    <w:rsid w:val="00BE1910"/>
    <w:rsid w:val="00BE4061"/>
    <w:rsid w:val="00BE614E"/>
    <w:rsid w:val="00BF3A12"/>
    <w:rsid w:val="00C015E4"/>
    <w:rsid w:val="00C02F8A"/>
    <w:rsid w:val="00C0394F"/>
    <w:rsid w:val="00C0455D"/>
    <w:rsid w:val="00C10698"/>
    <w:rsid w:val="00C10BDD"/>
    <w:rsid w:val="00C11CB4"/>
    <w:rsid w:val="00C13AA1"/>
    <w:rsid w:val="00C153BD"/>
    <w:rsid w:val="00C21B9B"/>
    <w:rsid w:val="00C25471"/>
    <w:rsid w:val="00C304C8"/>
    <w:rsid w:val="00C307C7"/>
    <w:rsid w:val="00C34D15"/>
    <w:rsid w:val="00C47152"/>
    <w:rsid w:val="00C50C68"/>
    <w:rsid w:val="00C511E7"/>
    <w:rsid w:val="00C51317"/>
    <w:rsid w:val="00C51B59"/>
    <w:rsid w:val="00C5356F"/>
    <w:rsid w:val="00C6118C"/>
    <w:rsid w:val="00C6130B"/>
    <w:rsid w:val="00C62A17"/>
    <w:rsid w:val="00C63515"/>
    <w:rsid w:val="00C64293"/>
    <w:rsid w:val="00C64C11"/>
    <w:rsid w:val="00C7486F"/>
    <w:rsid w:val="00C769A5"/>
    <w:rsid w:val="00C8286F"/>
    <w:rsid w:val="00C82DF2"/>
    <w:rsid w:val="00C850EB"/>
    <w:rsid w:val="00C85477"/>
    <w:rsid w:val="00C91969"/>
    <w:rsid w:val="00C91A76"/>
    <w:rsid w:val="00C950C9"/>
    <w:rsid w:val="00C956DD"/>
    <w:rsid w:val="00CA0849"/>
    <w:rsid w:val="00CA0E79"/>
    <w:rsid w:val="00CA2ACF"/>
    <w:rsid w:val="00CA308A"/>
    <w:rsid w:val="00CB7668"/>
    <w:rsid w:val="00CC362D"/>
    <w:rsid w:val="00CD72C5"/>
    <w:rsid w:val="00CE00E0"/>
    <w:rsid w:val="00CE08A7"/>
    <w:rsid w:val="00CE1BBD"/>
    <w:rsid w:val="00CE3CE3"/>
    <w:rsid w:val="00CE3E9A"/>
    <w:rsid w:val="00D12351"/>
    <w:rsid w:val="00D12732"/>
    <w:rsid w:val="00D14426"/>
    <w:rsid w:val="00D16BDD"/>
    <w:rsid w:val="00D17BF6"/>
    <w:rsid w:val="00D206DB"/>
    <w:rsid w:val="00D22423"/>
    <w:rsid w:val="00D233DC"/>
    <w:rsid w:val="00D34CA5"/>
    <w:rsid w:val="00D40B71"/>
    <w:rsid w:val="00D5074A"/>
    <w:rsid w:val="00D50D70"/>
    <w:rsid w:val="00D53138"/>
    <w:rsid w:val="00D651AC"/>
    <w:rsid w:val="00D6575F"/>
    <w:rsid w:val="00D77253"/>
    <w:rsid w:val="00D859D9"/>
    <w:rsid w:val="00D92F0B"/>
    <w:rsid w:val="00DA2472"/>
    <w:rsid w:val="00DA4D17"/>
    <w:rsid w:val="00DA6F67"/>
    <w:rsid w:val="00DB1618"/>
    <w:rsid w:val="00DC2C8E"/>
    <w:rsid w:val="00DC3EDA"/>
    <w:rsid w:val="00DD5600"/>
    <w:rsid w:val="00DE6205"/>
    <w:rsid w:val="00DE6354"/>
    <w:rsid w:val="00DE64F4"/>
    <w:rsid w:val="00DE708B"/>
    <w:rsid w:val="00DF1AE8"/>
    <w:rsid w:val="00DF39CE"/>
    <w:rsid w:val="00DF701B"/>
    <w:rsid w:val="00E10175"/>
    <w:rsid w:val="00E15158"/>
    <w:rsid w:val="00E16B88"/>
    <w:rsid w:val="00E22AF0"/>
    <w:rsid w:val="00E2475F"/>
    <w:rsid w:val="00E26A94"/>
    <w:rsid w:val="00E329CD"/>
    <w:rsid w:val="00E43585"/>
    <w:rsid w:val="00E43B98"/>
    <w:rsid w:val="00E43BFE"/>
    <w:rsid w:val="00E51965"/>
    <w:rsid w:val="00E565AA"/>
    <w:rsid w:val="00E576C2"/>
    <w:rsid w:val="00E61749"/>
    <w:rsid w:val="00E62527"/>
    <w:rsid w:val="00E6256E"/>
    <w:rsid w:val="00E70A59"/>
    <w:rsid w:val="00E7190E"/>
    <w:rsid w:val="00E736A8"/>
    <w:rsid w:val="00E75AB2"/>
    <w:rsid w:val="00E86551"/>
    <w:rsid w:val="00E86EDE"/>
    <w:rsid w:val="00E96B69"/>
    <w:rsid w:val="00EA6D07"/>
    <w:rsid w:val="00EC4181"/>
    <w:rsid w:val="00EC7113"/>
    <w:rsid w:val="00ED5BA2"/>
    <w:rsid w:val="00ED7B03"/>
    <w:rsid w:val="00EE06E3"/>
    <w:rsid w:val="00EF0AC0"/>
    <w:rsid w:val="00EF7302"/>
    <w:rsid w:val="00F017F1"/>
    <w:rsid w:val="00F01DB2"/>
    <w:rsid w:val="00F04AFE"/>
    <w:rsid w:val="00F04EAD"/>
    <w:rsid w:val="00F07C16"/>
    <w:rsid w:val="00F315D6"/>
    <w:rsid w:val="00F32884"/>
    <w:rsid w:val="00F32945"/>
    <w:rsid w:val="00F32A11"/>
    <w:rsid w:val="00F36128"/>
    <w:rsid w:val="00F41844"/>
    <w:rsid w:val="00F451F1"/>
    <w:rsid w:val="00F45903"/>
    <w:rsid w:val="00F465FF"/>
    <w:rsid w:val="00F467A1"/>
    <w:rsid w:val="00F52034"/>
    <w:rsid w:val="00F57906"/>
    <w:rsid w:val="00F706CF"/>
    <w:rsid w:val="00F8659B"/>
    <w:rsid w:val="00F9007D"/>
    <w:rsid w:val="00F90B72"/>
    <w:rsid w:val="00F93A2B"/>
    <w:rsid w:val="00F967E1"/>
    <w:rsid w:val="00F968B9"/>
    <w:rsid w:val="00F9742D"/>
    <w:rsid w:val="00FB1326"/>
    <w:rsid w:val="00FC2E95"/>
    <w:rsid w:val="00FC3844"/>
    <w:rsid w:val="00FF5B05"/>
    <w:rsid w:val="0BB4A3ED"/>
    <w:rsid w:val="1D7C1DB4"/>
    <w:rsid w:val="1F195A0E"/>
    <w:rsid w:val="23840DB7"/>
    <w:rsid w:val="25F43E23"/>
    <w:rsid w:val="2AF27032"/>
    <w:rsid w:val="2EC88492"/>
    <w:rsid w:val="3C1F8370"/>
    <w:rsid w:val="3D368925"/>
    <w:rsid w:val="48FA6F53"/>
    <w:rsid w:val="5BCE969D"/>
    <w:rsid w:val="63784A00"/>
    <w:rsid w:val="6E0B4973"/>
    <w:rsid w:val="72192CB1"/>
    <w:rsid w:val="7680CD75"/>
    <w:rsid w:val="7F5EC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99EE"/>
  <w15:docId w15:val="{0CE01E20-7434-475E-B1D2-25B64765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969"/>
    <w:pPr>
      <w:ind w:left="720"/>
      <w:contextualSpacing/>
    </w:pPr>
  </w:style>
  <w:style w:type="paragraph" w:styleId="Header">
    <w:name w:val="header"/>
    <w:basedOn w:val="Normal"/>
    <w:link w:val="HeaderChar"/>
    <w:unhideWhenUsed/>
    <w:rsid w:val="00250BA1"/>
    <w:pPr>
      <w:tabs>
        <w:tab w:val="center" w:pos="4513"/>
        <w:tab w:val="right" w:pos="9026"/>
      </w:tabs>
      <w:spacing w:after="0" w:line="240" w:lineRule="auto"/>
    </w:pPr>
  </w:style>
  <w:style w:type="character" w:customStyle="1" w:styleId="HeaderChar">
    <w:name w:val="Header Char"/>
    <w:basedOn w:val="DefaultParagraphFont"/>
    <w:link w:val="Header"/>
    <w:rsid w:val="00250BA1"/>
  </w:style>
  <w:style w:type="paragraph" w:styleId="Footer">
    <w:name w:val="footer"/>
    <w:basedOn w:val="Normal"/>
    <w:link w:val="FooterChar"/>
    <w:uiPriority w:val="99"/>
    <w:unhideWhenUsed/>
    <w:rsid w:val="00250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BA1"/>
  </w:style>
  <w:style w:type="paragraph" w:styleId="BalloonText">
    <w:name w:val="Balloon Text"/>
    <w:basedOn w:val="Normal"/>
    <w:link w:val="BalloonTextChar"/>
    <w:uiPriority w:val="99"/>
    <w:semiHidden/>
    <w:unhideWhenUsed/>
    <w:rsid w:val="00864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DDA"/>
    <w:rPr>
      <w:rFonts w:ascii="Tahoma" w:hAnsi="Tahoma" w:cs="Tahoma"/>
      <w:sz w:val="16"/>
      <w:szCs w:val="16"/>
    </w:rPr>
  </w:style>
  <w:style w:type="paragraph" w:styleId="NoSpacing">
    <w:name w:val="No Spacing"/>
    <w:uiPriority w:val="1"/>
    <w:qFormat/>
    <w:rsid w:val="003B085B"/>
    <w:pPr>
      <w:spacing w:after="0" w:line="240" w:lineRule="auto"/>
    </w:pPr>
  </w:style>
  <w:style w:type="table" w:styleId="TableGrid">
    <w:name w:val="Table Grid"/>
    <w:basedOn w:val="TableNormal"/>
    <w:uiPriority w:val="39"/>
    <w:rsid w:val="00757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7657"/>
    <w:rPr>
      <w:sz w:val="16"/>
      <w:szCs w:val="16"/>
    </w:rPr>
  </w:style>
  <w:style w:type="paragraph" w:styleId="CommentText">
    <w:name w:val="annotation text"/>
    <w:basedOn w:val="Normal"/>
    <w:link w:val="CommentTextChar"/>
    <w:uiPriority w:val="99"/>
    <w:unhideWhenUsed/>
    <w:rsid w:val="002F7657"/>
    <w:pPr>
      <w:spacing w:line="240" w:lineRule="auto"/>
    </w:pPr>
    <w:rPr>
      <w:sz w:val="20"/>
      <w:szCs w:val="20"/>
    </w:rPr>
  </w:style>
  <w:style w:type="character" w:customStyle="1" w:styleId="CommentTextChar">
    <w:name w:val="Comment Text Char"/>
    <w:basedOn w:val="DefaultParagraphFont"/>
    <w:link w:val="CommentText"/>
    <w:uiPriority w:val="99"/>
    <w:rsid w:val="002F7657"/>
    <w:rPr>
      <w:sz w:val="20"/>
      <w:szCs w:val="20"/>
    </w:rPr>
  </w:style>
  <w:style w:type="paragraph" w:styleId="CommentSubject">
    <w:name w:val="annotation subject"/>
    <w:basedOn w:val="CommentText"/>
    <w:next w:val="CommentText"/>
    <w:link w:val="CommentSubjectChar"/>
    <w:uiPriority w:val="99"/>
    <w:semiHidden/>
    <w:unhideWhenUsed/>
    <w:rsid w:val="002F7657"/>
    <w:rPr>
      <w:b/>
      <w:bCs/>
    </w:rPr>
  </w:style>
  <w:style w:type="character" w:customStyle="1" w:styleId="CommentSubjectChar">
    <w:name w:val="Comment Subject Char"/>
    <w:basedOn w:val="CommentTextChar"/>
    <w:link w:val="CommentSubject"/>
    <w:uiPriority w:val="99"/>
    <w:semiHidden/>
    <w:rsid w:val="002F7657"/>
    <w:rPr>
      <w:b/>
      <w:bCs/>
      <w:sz w:val="20"/>
      <w:szCs w:val="20"/>
    </w:rPr>
  </w:style>
  <w:style w:type="paragraph" w:customStyle="1" w:styleId="pf0">
    <w:name w:val="pf0"/>
    <w:basedOn w:val="Normal"/>
    <w:rsid w:val="00E625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6256E"/>
    <w:rPr>
      <w:rFonts w:ascii="Segoe UI" w:hAnsi="Segoe UI" w:cs="Segoe UI" w:hint="default"/>
      <w:sz w:val="18"/>
      <w:szCs w:val="18"/>
    </w:rPr>
  </w:style>
  <w:style w:type="paragraph" w:styleId="NormalWeb">
    <w:name w:val="Normal (Web)"/>
    <w:basedOn w:val="Normal"/>
    <w:uiPriority w:val="99"/>
    <w:unhideWhenUsed/>
    <w:rsid w:val="00B768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29">
      <w:bodyDiv w:val="1"/>
      <w:marLeft w:val="0"/>
      <w:marRight w:val="0"/>
      <w:marTop w:val="0"/>
      <w:marBottom w:val="0"/>
      <w:divBdr>
        <w:top w:val="none" w:sz="0" w:space="0" w:color="auto"/>
        <w:left w:val="none" w:sz="0" w:space="0" w:color="auto"/>
        <w:bottom w:val="none" w:sz="0" w:space="0" w:color="auto"/>
        <w:right w:val="none" w:sz="0" w:space="0" w:color="auto"/>
      </w:divBdr>
    </w:div>
    <w:div w:id="123550995">
      <w:bodyDiv w:val="1"/>
      <w:marLeft w:val="0"/>
      <w:marRight w:val="0"/>
      <w:marTop w:val="0"/>
      <w:marBottom w:val="0"/>
      <w:divBdr>
        <w:top w:val="none" w:sz="0" w:space="0" w:color="auto"/>
        <w:left w:val="none" w:sz="0" w:space="0" w:color="auto"/>
        <w:bottom w:val="none" w:sz="0" w:space="0" w:color="auto"/>
        <w:right w:val="none" w:sz="0" w:space="0" w:color="auto"/>
      </w:divBdr>
    </w:div>
    <w:div w:id="131601979">
      <w:bodyDiv w:val="1"/>
      <w:marLeft w:val="0"/>
      <w:marRight w:val="0"/>
      <w:marTop w:val="0"/>
      <w:marBottom w:val="0"/>
      <w:divBdr>
        <w:top w:val="none" w:sz="0" w:space="0" w:color="auto"/>
        <w:left w:val="none" w:sz="0" w:space="0" w:color="auto"/>
        <w:bottom w:val="none" w:sz="0" w:space="0" w:color="auto"/>
        <w:right w:val="none" w:sz="0" w:space="0" w:color="auto"/>
      </w:divBdr>
      <w:divsChild>
        <w:div w:id="1602953035">
          <w:marLeft w:val="0"/>
          <w:marRight w:val="0"/>
          <w:marTop w:val="0"/>
          <w:marBottom w:val="0"/>
          <w:divBdr>
            <w:top w:val="none" w:sz="0" w:space="0" w:color="auto"/>
            <w:left w:val="none" w:sz="0" w:space="0" w:color="auto"/>
            <w:bottom w:val="none" w:sz="0" w:space="0" w:color="auto"/>
            <w:right w:val="none" w:sz="0" w:space="0" w:color="auto"/>
          </w:divBdr>
        </w:div>
      </w:divsChild>
    </w:div>
    <w:div w:id="152138692">
      <w:bodyDiv w:val="1"/>
      <w:marLeft w:val="0"/>
      <w:marRight w:val="0"/>
      <w:marTop w:val="0"/>
      <w:marBottom w:val="0"/>
      <w:divBdr>
        <w:top w:val="none" w:sz="0" w:space="0" w:color="auto"/>
        <w:left w:val="none" w:sz="0" w:space="0" w:color="auto"/>
        <w:bottom w:val="none" w:sz="0" w:space="0" w:color="auto"/>
        <w:right w:val="none" w:sz="0" w:space="0" w:color="auto"/>
      </w:divBdr>
    </w:div>
    <w:div w:id="165093551">
      <w:bodyDiv w:val="1"/>
      <w:marLeft w:val="0"/>
      <w:marRight w:val="0"/>
      <w:marTop w:val="0"/>
      <w:marBottom w:val="0"/>
      <w:divBdr>
        <w:top w:val="none" w:sz="0" w:space="0" w:color="auto"/>
        <w:left w:val="none" w:sz="0" w:space="0" w:color="auto"/>
        <w:bottom w:val="none" w:sz="0" w:space="0" w:color="auto"/>
        <w:right w:val="none" w:sz="0" w:space="0" w:color="auto"/>
      </w:divBdr>
    </w:div>
    <w:div w:id="308478942">
      <w:bodyDiv w:val="1"/>
      <w:marLeft w:val="0"/>
      <w:marRight w:val="0"/>
      <w:marTop w:val="0"/>
      <w:marBottom w:val="0"/>
      <w:divBdr>
        <w:top w:val="none" w:sz="0" w:space="0" w:color="auto"/>
        <w:left w:val="none" w:sz="0" w:space="0" w:color="auto"/>
        <w:bottom w:val="none" w:sz="0" w:space="0" w:color="auto"/>
        <w:right w:val="none" w:sz="0" w:space="0" w:color="auto"/>
      </w:divBdr>
    </w:div>
    <w:div w:id="488601193">
      <w:bodyDiv w:val="1"/>
      <w:marLeft w:val="0"/>
      <w:marRight w:val="0"/>
      <w:marTop w:val="0"/>
      <w:marBottom w:val="0"/>
      <w:divBdr>
        <w:top w:val="none" w:sz="0" w:space="0" w:color="auto"/>
        <w:left w:val="none" w:sz="0" w:space="0" w:color="auto"/>
        <w:bottom w:val="none" w:sz="0" w:space="0" w:color="auto"/>
        <w:right w:val="none" w:sz="0" w:space="0" w:color="auto"/>
      </w:divBdr>
    </w:div>
    <w:div w:id="575238227">
      <w:bodyDiv w:val="1"/>
      <w:marLeft w:val="0"/>
      <w:marRight w:val="0"/>
      <w:marTop w:val="0"/>
      <w:marBottom w:val="0"/>
      <w:divBdr>
        <w:top w:val="none" w:sz="0" w:space="0" w:color="auto"/>
        <w:left w:val="none" w:sz="0" w:space="0" w:color="auto"/>
        <w:bottom w:val="none" w:sz="0" w:space="0" w:color="auto"/>
        <w:right w:val="none" w:sz="0" w:space="0" w:color="auto"/>
      </w:divBdr>
    </w:div>
    <w:div w:id="581764118">
      <w:bodyDiv w:val="1"/>
      <w:marLeft w:val="0"/>
      <w:marRight w:val="0"/>
      <w:marTop w:val="0"/>
      <w:marBottom w:val="0"/>
      <w:divBdr>
        <w:top w:val="none" w:sz="0" w:space="0" w:color="auto"/>
        <w:left w:val="none" w:sz="0" w:space="0" w:color="auto"/>
        <w:bottom w:val="none" w:sz="0" w:space="0" w:color="auto"/>
        <w:right w:val="none" w:sz="0" w:space="0" w:color="auto"/>
      </w:divBdr>
    </w:div>
    <w:div w:id="635454794">
      <w:bodyDiv w:val="1"/>
      <w:marLeft w:val="0"/>
      <w:marRight w:val="0"/>
      <w:marTop w:val="0"/>
      <w:marBottom w:val="0"/>
      <w:divBdr>
        <w:top w:val="none" w:sz="0" w:space="0" w:color="auto"/>
        <w:left w:val="none" w:sz="0" w:space="0" w:color="auto"/>
        <w:bottom w:val="none" w:sz="0" w:space="0" w:color="auto"/>
        <w:right w:val="none" w:sz="0" w:space="0" w:color="auto"/>
      </w:divBdr>
      <w:divsChild>
        <w:div w:id="285544623">
          <w:marLeft w:val="0"/>
          <w:marRight w:val="0"/>
          <w:marTop w:val="0"/>
          <w:marBottom w:val="0"/>
          <w:divBdr>
            <w:top w:val="none" w:sz="0" w:space="0" w:color="auto"/>
            <w:left w:val="none" w:sz="0" w:space="0" w:color="auto"/>
            <w:bottom w:val="none" w:sz="0" w:space="0" w:color="auto"/>
            <w:right w:val="none" w:sz="0" w:space="0" w:color="auto"/>
          </w:divBdr>
        </w:div>
      </w:divsChild>
    </w:div>
    <w:div w:id="749929593">
      <w:bodyDiv w:val="1"/>
      <w:marLeft w:val="0"/>
      <w:marRight w:val="0"/>
      <w:marTop w:val="0"/>
      <w:marBottom w:val="0"/>
      <w:divBdr>
        <w:top w:val="none" w:sz="0" w:space="0" w:color="auto"/>
        <w:left w:val="none" w:sz="0" w:space="0" w:color="auto"/>
        <w:bottom w:val="none" w:sz="0" w:space="0" w:color="auto"/>
        <w:right w:val="none" w:sz="0" w:space="0" w:color="auto"/>
      </w:divBdr>
    </w:div>
    <w:div w:id="758259358">
      <w:bodyDiv w:val="1"/>
      <w:marLeft w:val="0"/>
      <w:marRight w:val="0"/>
      <w:marTop w:val="0"/>
      <w:marBottom w:val="0"/>
      <w:divBdr>
        <w:top w:val="none" w:sz="0" w:space="0" w:color="auto"/>
        <w:left w:val="none" w:sz="0" w:space="0" w:color="auto"/>
        <w:bottom w:val="none" w:sz="0" w:space="0" w:color="auto"/>
        <w:right w:val="none" w:sz="0" w:space="0" w:color="auto"/>
      </w:divBdr>
    </w:div>
    <w:div w:id="785124839">
      <w:bodyDiv w:val="1"/>
      <w:marLeft w:val="0"/>
      <w:marRight w:val="0"/>
      <w:marTop w:val="0"/>
      <w:marBottom w:val="0"/>
      <w:divBdr>
        <w:top w:val="none" w:sz="0" w:space="0" w:color="auto"/>
        <w:left w:val="none" w:sz="0" w:space="0" w:color="auto"/>
        <w:bottom w:val="none" w:sz="0" w:space="0" w:color="auto"/>
        <w:right w:val="none" w:sz="0" w:space="0" w:color="auto"/>
      </w:divBdr>
    </w:div>
    <w:div w:id="1044064538">
      <w:bodyDiv w:val="1"/>
      <w:marLeft w:val="0"/>
      <w:marRight w:val="0"/>
      <w:marTop w:val="0"/>
      <w:marBottom w:val="0"/>
      <w:divBdr>
        <w:top w:val="none" w:sz="0" w:space="0" w:color="auto"/>
        <w:left w:val="none" w:sz="0" w:space="0" w:color="auto"/>
        <w:bottom w:val="none" w:sz="0" w:space="0" w:color="auto"/>
        <w:right w:val="none" w:sz="0" w:space="0" w:color="auto"/>
      </w:divBdr>
    </w:div>
    <w:div w:id="1177771023">
      <w:bodyDiv w:val="1"/>
      <w:marLeft w:val="0"/>
      <w:marRight w:val="0"/>
      <w:marTop w:val="0"/>
      <w:marBottom w:val="0"/>
      <w:divBdr>
        <w:top w:val="none" w:sz="0" w:space="0" w:color="auto"/>
        <w:left w:val="none" w:sz="0" w:space="0" w:color="auto"/>
        <w:bottom w:val="none" w:sz="0" w:space="0" w:color="auto"/>
        <w:right w:val="none" w:sz="0" w:space="0" w:color="auto"/>
      </w:divBdr>
    </w:div>
    <w:div w:id="1187712549">
      <w:bodyDiv w:val="1"/>
      <w:marLeft w:val="0"/>
      <w:marRight w:val="0"/>
      <w:marTop w:val="0"/>
      <w:marBottom w:val="0"/>
      <w:divBdr>
        <w:top w:val="none" w:sz="0" w:space="0" w:color="auto"/>
        <w:left w:val="none" w:sz="0" w:space="0" w:color="auto"/>
        <w:bottom w:val="none" w:sz="0" w:space="0" w:color="auto"/>
        <w:right w:val="none" w:sz="0" w:space="0" w:color="auto"/>
      </w:divBdr>
    </w:div>
    <w:div w:id="1251891608">
      <w:bodyDiv w:val="1"/>
      <w:marLeft w:val="0"/>
      <w:marRight w:val="0"/>
      <w:marTop w:val="0"/>
      <w:marBottom w:val="0"/>
      <w:divBdr>
        <w:top w:val="none" w:sz="0" w:space="0" w:color="auto"/>
        <w:left w:val="none" w:sz="0" w:space="0" w:color="auto"/>
        <w:bottom w:val="none" w:sz="0" w:space="0" w:color="auto"/>
        <w:right w:val="none" w:sz="0" w:space="0" w:color="auto"/>
      </w:divBdr>
    </w:div>
    <w:div w:id="1253053819">
      <w:bodyDiv w:val="1"/>
      <w:marLeft w:val="0"/>
      <w:marRight w:val="0"/>
      <w:marTop w:val="0"/>
      <w:marBottom w:val="0"/>
      <w:divBdr>
        <w:top w:val="none" w:sz="0" w:space="0" w:color="auto"/>
        <w:left w:val="none" w:sz="0" w:space="0" w:color="auto"/>
        <w:bottom w:val="none" w:sz="0" w:space="0" w:color="auto"/>
        <w:right w:val="none" w:sz="0" w:space="0" w:color="auto"/>
      </w:divBdr>
      <w:divsChild>
        <w:div w:id="976687114">
          <w:marLeft w:val="0"/>
          <w:marRight w:val="0"/>
          <w:marTop w:val="0"/>
          <w:marBottom w:val="0"/>
          <w:divBdr>
            <w:top w:val="none" w:sz="0" w:space="0" w:color="auto"/>
            <w:left w:val="none" w:sz="0" w:space="0" w:color="auto"/>
            <w:bottom w:val="none" w:sz="0" w:space="0" w:color="auto"/>
            <w:right w:val="none" w:sz="0" w:space="0" w:color="auto"/>
          </w:divBdr>
        </w:div>
      </w:divsChild>
    </w:div>
    <w:div w:id="1387922286">
      <w:bodyDiv w:val="1"/>
      <w:marLeft w:val="0"/>
      <w:marRight w:val="0"/>
      <w:marTop w:val="0"/>
      <w:marBottom w:val="0"/>
      <w:divBdr>
        <w:top w:val="none" w:sz="0" w:space="0" w:color="auto"/>
        <w:left w:val="none" w:sz="0" w:space="0" w:color="auto"/>
        <w:bottom w:val="none" w:sz="0" w:space="0" w:color="auto"/>
        <w:right w:val="none" w:sz="0" w:space="0" w:color="auto"/>
      </w:divBdr>
    </w:div>
    <w:div w:id="1429034940">
      <w:bodyDiv w:val="1"/>
      <w:marLeft w:val="0"/>
      <w:marRight w:val="0"/>
      <w:marTop w:val="0"/>
      <w:marBottom w:val="0"/>
      <w:divBdr>
        <w:top w:val="none" w:sz="0" w:space="0" w:color="auto"/>
        <w:left w:val="none" w:sz="0" w:space="0" w:color="auto"/>
        <w:bottom w:val="none" w:sz="0" w:space="0" w:color="auto"/>
        <w:right w:val="none" w:sz="0" w:space="0" w:color="auto"/>
      </w:divBdr>
    </w:div>
    <w:div w:id="1487088256">
      <w:bodyDiv w:val="1"/>
      <w:marLeft w:val="0"/>
      <w:marRight w:val="0"/>
      <w:marTop w:val="0"/>
      <w:marBottom w:val="0"/>
      <w:divBdr>
        <w:top w:val="none" w:sz="0" w:space="0" w:color="auto"/>
        <w:left w:val="none" w:sz="0" w:space="0" w:color="auto"/>
        <w:bottom w:val="none" w:sz="0" w:space="0" w:color="auto"/>
        <w:right w:val="none" w:sz="0" w:space="0" w:color="auto"/>
      </w:divBdr>
    </w:div>
    <w:div w:id="1612395181">
      <w:bodyDiv w:val="1"/>
      <w:marLeft w:val="0"/>
      <w:marRight w:val="0"/>
      <w:marTop w:val="0"/>
      <w:marBottom w:val="0"/>
      <w:divBdr>
        <w:top w:val="none" w:sz="0" w:space="0" w:color="auto"/>
        <w:left w:val="none" w:sz="0" w:space="0" w:color="auto"/>
        <w:bottom w:val="none" w:sz="0" w:space="0" w:color="auto"/>
        <w:right w:val="none" w:sz="0" w:space="0" w:color="auto"/>
      </w:divBdr>
    </w:div>
    <w:div w:id="1743793893">
      <w:bodyDiv w:val="1"/>
      <w:marLeft w:val="0"/>
      <w:marRight w:val="0"/>
      <w:marTop w:val="0"/>
      <w:marBottom w:val="0"/>
      <w:divBdr>
        <w:top w:val="none" w:sz="0" w:space="0" w:color="auto"/>
        <w:left w:val="none" w:sz="0" w:space="0" w:color="auto"/>
        <w:bottom w:val="none" w:sz="0" w:space="0" w:color="auto"/>
        <w:right w:val="none" w:sz="0" w:space="0" w:color="auto"/>
      </w:divBdr>
    </w:div>
    <w:div w:id="1874734737">
      <w:bodyDiv w:val="1"/>
      <w:marLeft w:val="0"/>
      <w:marRight w:val="0"/>
      <w:marTop w:val="0"/>
      <w:marBottom w:val="0"/>
      <w:divBdr>
        <w:top w:val="none" w:sz="0" w:space="0" w:color="auto"/>
        <w:left w:val="none" w:sz="0" w:space="0" w:color="auto"/>
        <w:bottom w:val="none" w:sz="0" w:space="0" w:color="auto"/>
        <w:right w:val="none" w:sz="0" w:space="0" w:color="auto"/>
      </w:divBdr>
    </w:div>
    <w:div w:id="210779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03a1d0-e776-410f-92a3-517fbdec7356">
      <Terms xmlns="http://schemas.microsoft.com/office/infopath/2007/PartnerControls"/>
    </lcf76f155ced4ddcb4097134ff3c332f>
    <TaxCatchAll xmlns="f03b6665-05f5-4e29-94d1-0ff6f94dce83" xsi:nil="true"/>
    <SharedWithUsers xmlns="f03b6665-05f5-4e29-94d1-0ff6f94dce83">
      <UserInfo>
        <DisplayName>Rhiannon Freeman-Gray</DisplayName>
        <AccountId>225</AccountId>
        <AccountType/>
      </UserInfo>
      <UserInfo>
        <DisplayName>Jaime Seton</DisplayName>
        <AccountId>588</AccountId>
        <AccountType/>
      </UserInfo>
      <UserInfo>
        <DisplayName>Erin Evans</DisplayName>
        <AccountId>19</AccountId>
        <AccountType/>
      </UserInfo>
      <UserInfo>
        <DisplayName>Richard Bower</DisplayName>
        <AccountId>192</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3B5A2DF112B74F818C865E182B28B2" ma:contentTypeVersion="17" ma:contentTypeDescription="Create a new document." ma:contentTypeScope="" ma:versionID="47187ba56f9d0546b39f9bfe178c0441">
  <xsd:schema xmlns:xsd="http://www.w3.org/2001/XMLSchema" xmlns:xs="http://www.w3.org/2001/XMLSchema" xmlns:p="http://schemas.microsoft.com/office/2006/metadata/properties" xmlns:ns1="http://schemas.microsoft.com/sharepoint/v3" xmlns:ns2="aa03a1d0-e776-410f-92a3-517fbdec7356" xmlns:ns3="f03b6665-05f5-4e29-94d1-0ff6f94dce83" targetNamespace="http://schemas.microsoft.com/office/2006/metadata/properties" ma:root="true" ma:fieldsID="b676249c3fbb3a8bed3c60c31d022edf" ns1:_="" ns2:_="" ns3:_="">
    <xsd:import namespace="http://schemas.microsoft.com/sharepoint/v3"/>
    <xsd:import namespace="aa03a1d0-e776-410f-92a3-517fbdec7356"/>
    <xsd:import namespace="f03b6665-05f5-4e29-94d1-0ff6f94dc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3a1d0-e776-410f-92a3-517fbdec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b6665-05f5-4e29-94d1-0ff6f94dce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15cefc-8018-44ed-b169-e0ab1531078f}" ma:internalName="TaxCatchAll" ma:showField="CatchAllData" ma:web="f03b6665-05f5-4e29-94d1-0ff6f94dc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63718-8A8A-42A1-8509-D6E77B45E744}">
  <ds:schemaRefs>
    <ds:schemaRef ds:uri="http://schemas.microsoft.com/sharepoint/v3/contenttype/forms"/>
  </ds:schemaRefs>
</ds:datastoreItem>
</file>

<file path=customXml/itemProps2.xml><?xml version="1.0" encoding="utf-8"?>
<ds:datastoreItem xmlns:ds="http://schemas.openxmlformats.org/officeDocument/2006/customXml" ds:itemID="{59541E17-615F-42A2-8EC9-CEC661228644}">
  <ds:schemaRefs>
    <ds:schemaRef ds:uri="http://schemas.microsoft.com/office/2006/metadata/properties"/>
    <ds:schemaRef ds:uri="http://schemas.microsoft.com/office/infopath/2007/PartnerControls"/>
    <ds:schemaRef ds:uri="aa03a1d0-e776-410f-92a3-517fbdec7356"/>
    <ds:schemaRef ds:uri="f03b6665-05f5-4e29-94d1-0ff6f94dce83"/>
    <ds:schemaRef ds:uri="http://schemas.microsoft.com/sharepoint/v3"/>
  </ds:schemaRefs>
</ds:datastoreItem>
</file>

<file path=customXml/itemProps3.xml><?xml version="1.0" encoding="utf-8"?>
<ds:datastoreItem xmlns:ds="http://schemas.openxmlformats.org/officeDocument/2006/customXml" ds:itemID="{1415E153-D07F-46A1-B41D-E3639F594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03a1d0-e776-410f-92a3-517fbdec7356"/>
    <ds:schemaRef ds:uri="f03b6665-05f5-4e29-94d1-0ff6f94dc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C8F179-25E0-4850-B997-6A8E9C7E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24</Pages>
  <Words>7321</Words>
  <Characters>41731</Characters>
  <Application>Microsoft Office Word</Application>
  <DocSecurity>0</DocSecurity>
  <Lines>347</Lines>
  <Paragraphs>97</Paragraphs>
  <ScaleCrop>false</ScaleCrop>
  <Company>Bloxham School</Company>
  <LinksUpToDate>false</LinksUpToDate>
  <CharactersWithSpaces>48955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Garner</dc:creator>
  <cp:keywords/>
  <cp:lastModifiedBy>Erin Evans</cp:lastModifiedBy>
  <cp:revision>72</cp:revision>
  <cp:lastPrinted>2023-06-27T16:52:00Z</cp:lastPrinted>
  <dcterms:created xsi:type="dcterms:W3CDTF">2024-02-05T13:46:00Z</dcterms:created>
  <dcterms:modified xsi:type="dcterms:W3CDTF">2024-11-04T10:51:00Z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0x010100AC3B5A2DF112B74F818C865E182B28B2</vt:lpwstr>
  </property>
  <property fmtid="{D5CDD505-2E9C-101B-9397-08002B2CF9AE}" pid="3" name="_dlc_DocIdItemGuid">
    <vt:lpwstr>007a2439-a2c0-4dc1-a42e-948462c272e4</vt:lpwstr>
  </property>
  <property fmtid="{D5CDD505-2E9C-101B-9397-08002B2CF9AE}" pid="4" name="MediaServiceImageTags">
    <vt:lpwstr/>
  </property>
</Properties>
</file>